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14:paraId="2563790E" w14:textId="77777777" w:rsidTr="00B469BD">
        <w:tc>
          <w:tcPr>
            <w:tcW w:w="2268" w:type="dxa"/>
          </w:tcPr>
          <w:p w14:paraId="782C7736" w14:textId="77777777" w:rsidR="00CA4103" w:rsidRPr="003F3B4E" w:rsidRDefault="00CA4103" w:rsidP="00B469BD">
            <w:pPr>
              <w:pStyle w:val="Brnopopis"/>
            </w:pPr>
          </w:p>
        </w:tc>
        <w:tc>
          <w:tcPr>
            <w:tcW w:w="4253" w:type="dxa"/>
          </w:tcPr>
          <w:p w14:paraId="5CE63A8B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14:paraId="0760BDF1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</w:tr>
      <w:tr w:rsidR="00CA4103" w14:paraId="42D8CF9E" w14:textId="77777777" w:rsidTr="00B469BD">
        <w:tc>
          <w:tcPr>
            <w:tcW w:w="2268" w:type="dxa"/>
          </w:tcPr>
          <w:p w14:paraId="7427D1E5" w14:textId="77777777" w:rsidR="00CA4103" w:rsidRPr="003F3B4E" w:rsidRDefault="00CA4103" w:rsidP="00B469BD">
            <w:pPr>
              <w:pStyle w:val="Brnopopis"/>
            </w:pPr>
          </w:p>
        </w:tc>
        <w:tc>
          <w:tcPr>
            <w:tcW w:w="4253" w:type="dxa"/>
          </w:tcPr>
          <w:p w14:paraId="36AC26CB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0559031B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</w:tr>
      <w:tr w:rsidR="00CA4103" w14:paraId="6947BF74" w14:textId="77777777" w:rsidTr="00B469BD">
        <w:tc>
          <w:tcPr>
            <w:tcW w:w="2268" w:type="dxa"/>
          </w:tcPr>
          <w:p w14:paraId="12A1ABB4" w14:textId="77777777" w:rsidR="00CA4103" w:rsidRPr="003F3B4E" w:rsidRDefault="00CA4103" w:rsidP="00B469B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14:paraId="5F44E0EB" w14:textId="77777777" w:rsidR="00CA4103" w:rsidRPr="00924B98" w:rsidRDefault="00FF57F7" w:rsidP="00B469B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Mgr</w:t>
            </w:r>
            <w:r w:rsidR="004B412A">
              <w:rPr>
                <w:color w:val="auto"/>
              </w:rPr>
              <w:t xml:space="preserve">. </w:t>
            </w:r>
            <w:r w:rsidR="002A7675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14:paraId="707590FA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</w:tr>
      <w:tr w:rsidR="00CA4103" w14:paraId="51E4E83C" w14:textId="77777777" w:rsidTr="00B469BD">
        <w:tc>
          <w:tcPr>
            <w:tcW w:w="2268" w:type="dxa"/>
          </w:tcPr>
          <w:p w14:paraId="0088B011" w14:textId="77777777" w:rsidR="00CA4103" w:rsidRPr="00416897" w:rsidRDefault="00CA4103" w:rsidP="00B469BD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14:paraId="16D7375F" w14:textId="77777777" w:rsidR="00CA4103" w:rsidRPr="00924B98" w:rsidRDefault="002A7675" w:rsidP="00B469B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14:paraId="5973FE05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</w:tr>
      <w:tr w:rsidR="00CA4103" w14:paraId="5075AA81" w14:textId="77777777" w:rsidTr="00B469BD">
        <w:tc>
          <w:tcPr>
            <w:tcW w:w="2268" w:type="dxa"/>
          </w:tcPr>
          <w:p w14:paraId="55AE22DB" w14:textId="77777777" w:rsidR="00CA4103" w:rsidRPr="00416897" w:rsidRDefault="00CA4103" w:rsidP="00B469BD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14:paraId="147C1C54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14:paraId="78578426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</w:tr>
      <w:tr w:rsidR="00780A83" w14:paraId="286A6EAD" w14:textId="77777777" w:rsidTr="00B469BD">
        <w:tc>
          <w:tcPr>
            <w:tcW w:w="2268" w:type="dxa"/>
          </w:tcPr>
          <w:p w14:paraId="4D1AE4B7" w14:textId="77777777" w:rsidR="00780A83" w:rsidRDefault="00854FB9" w:rsidP="00B469BD">
            <w:pPr>
              <w:pStyle w:val="Brnopopis"/>
            </w:pPr>
            <w:r>
              <w:t>ič</w:t>
            </w:r>
            <w:r w:rsidR="00780A83">
              <w:t xml:space="preserve"> zadavatele:</w:t>
            </w:r>
          </w:p>
        </w:tc>
        <w:tc>
          <w:tcPr>
            <w:tcW w:w="4253" w:type="dxa"/>
          </w:tcPr>
          <w:p w14:paraId="1BC50FC2" w14:textId="77777777" w:rsidR="00780A83" w:rsidRPr="00A23B0E" w:rsidRDefault="00780A83" w:rsidP="00B469B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14:paraId="71FA3FB1" w14:textId="77777777" w:rsidR="00780A83" w:rsidRPr="00924B98" w:rsidRDefault="00780A83" w:rsidP="00B469BD">
            <w:pPr>
              <w:pStyle w:val="Brnopopistext"/>
              <w:rPr>
                <w:color w:val="auto"/>
              </w:rPr>
            </w:pPr>
          </w:p>
        </w:tc>
      </w:tr>
      <w:tr w:rsidR="00780A83" w14:paraId="41A1647A" w14:textId="77777777" w:rsidTr="00B469BD">
        <w:tc>
          <w:tcPr>
            <w:tcW w:w="2268" w:type="dxa"/>
          </w:tcPr>
          <w:p w14:paraId="1624A29D" w14:textId="77777777" w:rsidR="00780A83" w:rsidRDefault="00780A83" w:rsidP="00B469BD">
            <w:pPr>
              <w:pStyle w:val="Brnopopis"/>
            </w:pPr>
          </w:p>
        </w:tc>
        <w:tc>
          <w:tcPr>
            <w:tcW w:w="4253" w:type="dxa"/>
          </w:tcPr>
          <w:p w14:paraId="167F2A9E" w14:textId="77777777" w:rsidR="00780A83" w:rsidRPr="00A23B0E" w:rsidRDefault="00780A83" w:rsidP="00B469B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14:paraId="2792B11D" w14:textId="77777777" w:rsidR="00780A83" w:rsidRPr="00924B98" w:rsidRDefault="00780A83" w:rsidP="00B469BD">
            <w:pPr>
              <w:pStyle w:val="Brnopopistext"/>
              <w:rPr>
                <w:color w:val="auto"/>
              </w:rPr>
            </w:pPr>
          </w:p>
        </w:tc>
      </w:tr>
      <w:tr w:rsidR="00CA4103" w14:paraId="7FDEE69A" w14:textId="77777777" w:rsidTr="00B469BD">
        <w:tc>
          <w:tcPr>
            <w:tcW w:w="2268" w:type="dxa"/>
          </w:tcPr>
          <w:p w14:paraId="679865F9" w14:textId="77777777" w:rsidR="00CA4103" w:rsidRPr="00416897" w:rsidRDefault="00CA4103" w:rsidP="00B469BD">
            <w:pPr>
              <w:pStyle w:val="Brnopopis"/>
            </w:pPr>
          </w:p>
        </w:tc>
        <w:tc>
          <w:tcPr>
            <w:tcW w:w="4253" w:type="dxa"/>
          </w:tcPr>
          <w:p w14:paraId="5C8CF080" w14:textId="77777777" w:rsidR="00CA4103" w:rsidRPr="00924B98" w:rsidRDefault="00CA4103" w:rsidP="00B469B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14:paraId="25F33FAF" w14:textId="77777777" w:rsidR="00CA4103" w:rsidRDefault="00CA4103" w:rsidP="00B469BD">
            <w:pPr>
              <w:pStyle w:val="Brnopopistext"/>
            </w:pPr>
          </w:p>
        </w:tc>
      </w:tr>
      <w:tr w:rsidR="00CA4103" w14:paraId="24750845" w14:textId="77777777" w:rsidTr="00B469BD">
        <w:trPr>
          <w:trHeight w:val="80"/>
        </w:trPr>
        <w:tc>
          <w:tcPr>
            <w:tcW w:w="2268" w:type="dxa"/>
          </w:tcPr>
          <w:p w14:paraId="25418D78" w14:textId="77777777" w:rsidR="00CA4103" w:rsidRPr="00416897" w:rsidRDefault="004B412A" w:rsidP="00B469BD">
            <w:pPr>
              <w:pStyle w:val="Brnopopis"/>
            </w:pPr>
            <w:r>
              <w:t>Datum</w:t>
            </w:r>
            <w:r w:rsidR="00CA4103" w:rsidRPr="00416897">
              <w:t>:</w:t>
            </w:r>
          </w:p>
        </w:tc>
        <w:tc>
          <w:tcPr>
            <w:tcW w:w="4253" w:type="dxa"/>
          </w:tcPr>
          <w:p w14:paraId="5EDD013E" w14:textId="1816BAE4" w:rsidR="00CA4103" w:rsidRPr="00597975" w:rsidRDefault="00C01CC8" w:rsidP="00B469BD">
            <w:pPr>
              <w:pStyle w:val="Brnopopistext"/>
              <w:rPr>
                <w:color w:val="auto"/>
                <w:highlight w:val="red"/>
              </w:rPr>
            </w:pPr>
            <w:r>
              <w:rPr>
                <w:color w:val="auto"/>
              </w:rPr>
              <w:t>22</w:t>
            </w:r>
            <w:r w:rsidR="00A52712" w:rsidRPr="007C7902">
              <w:rPr>
                <w:color w:val="auto"/>
              </w:rPr>
              <w:t>.</w:t>
            </w:r>
            <w:r w:rsidR="00D94B06" w:rsidRPr="007C7902">
              <w:rPr>
                <w:color w:val="auto"/>
              </w:rPr>
              <w:t xml:space="preserve"> 4</w:t>
            </w:r>
            <w:r w:rsidR="00CA4103" w:rsidRPr="007C7902">
              <w:rPr>
                <w:color w:val="auto"/>
              </w:rPr>
              <w:t>.</w:t>
            </w:r>
            <w:r w:rsidR="00FF57F7" w:rsidRPr="007C7902">
              <w:rPr>
                <w:color w:val="auto"/>
              </w:rPr>
              <w:t xml:space="preserve"> </w:t>
            </w:r>
            <w:r w:rsidR="00A52712" w:rsidRPr="007C7902">
              <w:rPr>
                <w:color w:val="auto"/>
              </w:rPr>
              <w:t>2020</w:t>
            </w:r>
          </w:p>
        </w:tc>
        <w:tc>
          <w:tcPr>
            <w:tcW w:w="2921" w:type="dxa"/>
          </w:tcPr>
          <w:p w14:paraId="5F85A0C1" w14:textId="77777777" w:rsidR="00CA4103" w:rsidRDefault="00CA4103" w:rsidP="00B469BD">
            <w:pPr>
              <w:pStyle w:val="Brnopopistext"/>
            </w:pPr>
          </w:p>
        </w:tc>
      </w:tr>
      <w:tr w:rsidR="00CA4103" w14:paraId="608A85E6" w14:textId="77777777" w:rsidTr="00B469BD">
        <w:tc>
          <w:tcPr>
            <w:tcW w:w="2268" w:type="dxa"/>
          </w:tcPr>
          <w:p w14:paraId="38CB1815" w14:textId="77777777" w:rsidR="00CA4103" w:rsidRPr="00416897" w:rsidRDefault="00CA4103" w:rsidP="00B469BD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14:paraId="6267AF60" w14:textId="77777777" w:rsidR="00CA4103" w:rsidRPr="00924B98" w:rsidRDefault="00CA60E7" w:rsidP="00B469B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14:paraId="3EBFD63C" w14:textId="77777777" w:rsidR="00CA4103" w:rsidRDefault="00CA4103" w:rsidP="00B469BD">
            <w:pPr>
              <w:pStyle w:val="Brnopopistext"/>
            </w:pPr>
          </w:p>
        </w:tc>
      </w:tr>
      <w:tr w:rsidR="00CA4103" w14:paraId="119C6249" w14:textId="77777777" w:rsidTr="00B469BD">
        <w:tc>
          <w:tcPr>
            <w:tcW w:w="2268" w:type="dxa"/>
          </w:tcPr>
          <w:p w14:paraId="3D3FBB0C" w14:textId="77777777" w:rsidR="00CA4103" w:rsidRDefault="00CA4103" w:rsidP="00B469BD">
            <w:pPr>
              <w:pStyle w:val="Brnopopis"/>
            </w:pPr>
          </w:p>
        </w:tc>
        <w:tc>
          <w:tcPr>
            <w:tcW w:w="4253" w:type="dxa"/>
          </w:tcPr>
          <w:p w14:paraId="50F783D0" w14:textId="77777777" w:rsidR="00CA4103" w:rsidRDefault="00CA4103" w:rsidP="00B469BD">
            <w:pPr>
              <w:pStyle w:val="Brnopopistext"/>
            </w:pPr>
          </w:p>
        </w:tc>
        <w:tc>
          <w:tcPr>
            <w:tcW w:w="2921" w:type="dxa"/>
          </w:tcPr>
          <w:p w14:paraId="4288B534" w14:textId="77777777" w:rsidR="00CA4103" w:rsidRDefault="00CA4103" w:rsidP="00B469BD">
            <w:pPr>
              <w:pStyle w:val="Brnopopistext"/>
            </w:pPr>
          </w:p>
        </w:tc>
      </w:tr>
      <w:tr w:rsidR="00CA4103" w14:paraId="2395716E" w14:textId="77777777" w:rsidTr="00B469BD">
        <w:tc>
          <w:tcPr>
            <w:tcW w:w="2268" w:type="dxa"/>
          </w:tcPr>
          <w:p w14:paraId="37734E8E" w14:textId="77777777" w:rsidR="004B412A" w:rsidRDefault="004B412A" w:rsidP="00B469BD">
            <w:pPr>
              <w:pStyle w:val="Brnopopis"/>
            </w:pPr>
          </w:p>
          <w:p w14:paraId="5D9974BA" w14:textId="77777777" w:rsidR="004B412A" w:rsidRDefault="004B412A" w:rsidP="00B469BD">
            <w:pPr>
              <w:pStyle w:val="Brnopopis"/>
            </w:pPr>
          </w:p>
        </w:tc>
        <w:tc>
          <w:tcPr>
            <w:tcW w:w="4253" w:type="dxa"/>
          </w:tcPr>
          <w:p w14:paraId="631FE6EC" w14:textId="77777777" w:rsidR="00CA4103" w:rsidRDefault="00CA4103" w:rsidP="00B469BD">
            <w:pPr>
              <w:pStyle w:val="Brnopopistext"/>
            </w:pPr>
          </w:p>
        </w:tc>
        <w:tc>
          <w:tcPr>
            <w:tcW w:w="2921" w:type="dxa"/>
          </w:tcPr>
          <w:p w14:paraId="59EAE664" w14:textId="77777777" w:rsidR="00CA4103" w:rsidRDefault="00CA4103" w:rsidP="00B469BD">
            <w:pPr>
              <w:pStyle w:val="Brnopopistext"/>
            </w:pPr>
          </w:p>
        </w:tc>
      </w:tr>
    </w:tbl>
    <w:p w14:paraId="372D6067" w14:textId="77777777" w:rsidR="00615C31" w:rsidRDefault="00780A83" w:rsidP="004B412A">
      <w:pPr>
        <w:pStyle w:val="Normlntun"/>
        <w:rPr>
          <w:color w:val="auto"/>
        </w:rPr>
      </w:pPr>
      <w:r>
        <w:rPr>
          <w:color w:val="auto"/>
        </w:rPr>
        <w:t xml:space="preserve">Výzva k podání nabídky k veřejné zakázce malého rozsahu s názvem: </w:t>
      </w:r>
      <w:r w:rsidR="00B35807" w:rsidRPr="00B35807">
        <w:rPr>
          <w:color w:val="auto"/>
        </w:rPr>
        <w:t>„Pořízení 3D modelu budov pro území statutárního města Brna“</w:t>
      </w:r>
    </w:p>
    <w:p w14:paraId="62D82848" w14:textId="77777777" w:rsidR="004B412A" w:rsidRDefault="004B412A" w:rsidP="00F1524A">
      <w:pPr>
        <w:tabs>
          <w:tab w:val="center" w:pos="4536"/>
          <w:tab w:val="right" w:pos="9072"/>
        </w:tabs>
      </w:pPr>
    </w:p>
    <w:p w14:paraId="198E3C55" w14:textId="7FFD0865" w:rsidR="00657113" w:rsidRDefault="00DB78E5" w:rsidP="001B1517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</w:t>
      </w:r>
      <w:r w:rsidR="00657113" w:rsidRPr="004C0B16">
        <w:rPr>
          <w:rFonts w:eastAsia="Times New Roman" w:cs="Arial"/>
          <w:szCs w:val="20"/>
          <w:lang w:eastAsia="cs-CZ"/>
        </w:rPr>
        <w:t>„Pořízení 3D modelu budov pr</w:t>
      </w:r>
      <w:r w:rsidR="00657113">
        <w:rPr>
          <w:rFonts w:eastAsia="Times New Roman" w:cs="Arial"/>
          <w:szCs w:val="20"/>
          <w:lang w:eastAsia="cs-CZ"/>
        </w:rPr>
        <w:t>o území statutárního města Brna</w:t>
      </w:r>
      <w:r w:rsidR="006478EC">
        <w:t>“</w:t>
      </w:r>
      <w:r w:rsidR="00657113">
        <w:t>.</w:t>
      </w:r>
      <w:r w:rsidR="00615C31">
        <w:t xml:space="preserve"> </w:t>
      </w:r>
      <w:r w:rsidR="005839AC" w:rsidRPr="005839AC">
        <w:t>Předmět plnění veřejné zakázky bude sloužit zejména jako podklad pro projekční činnost, prezentační účely a pro vizualizace nových stavebních objektů a jejich začlenění do stávající zástavby. 3D model budov bude vytvořen v úrovni detailu definovaném v Tech</w:t>
      </w:r>
      <w:r w:rsidR="005839AC">
        <w:t>nické specifikaci</w:t>
      </w:r>
      <w:r w:rsidR="00A67FD7">
        <w:t xml:space="preserve"> díla</w:t>
      </w:r>
      <w:r w:rsidR="005839AC">
        <w:t xml:space="preserve">, která tvoří </w:t>
      </w:r>
      <w:r w:rsidR="0059606F">
        <w:t>p</w:t>
      </w:r>
      <w:r w:rsidR="005839AC">
        <w:t>řílohu č.</w:t>
      </w:r>
      <w:r w:rsidR="002439FB">
        <w:t xml:space="preserve">1 </w:t>
      </w:r>
      <w:r w:rsidR="001A5128">
        <w:t>N</w:t>
      </w:r>
      <w:r w:rsidR="002439FB">
        <w:t>ávrhu smlouv</w:t>
      </w:r>
      <w:r w:rsidR="004254E6">
        <w:t>y.</w:t>
      </w:r>
    </w:p>
    <w:p w14:paraId="00AD4B1F" w14:textId="77777777" w:rsidR="006006FA" w:rsidRDefault="006006FA" w:rsidP="001B1517">
      <w:pPr>
        <w:tabs>
          <w:tab w:val="center" w:pos="4536"/>
          <w:tab w:val="right" w:pos="9072"/>
        </w:tabs>
      </w:pPr>
    </w:p>
    <w:p w14:paraId="13278742" w14:textId="77777777" w:rsidR="001E2E4A" w:rsidRDefault="001E2E4A" w:rsidP="001E2E4A">
      <w:pPr>
        <w:spacing w:line="240" w:lineRule="auto"/>
        <w:textAlignment w:val="baseline"/>
        <w:rPr>
          <w:rFonts w:eastAsia="Times New Roman" w:cs="Arial"/>
          <w:b/>
          <w:color w:val="000000"/>
          <w:szCs w:val="20"/>
          <w:lang w:eastAsia="cs-CZ"/>
        </w:rPr>
      </w:pPr>
      <w:r w:rsidRPr="00EF4627">
        <w:rPr>
          <w:rFonts w:eastAsia="Times New Roman" w:cs="Arial"/>
          <w:b/>
          <w:color w:val="000000"/>
          <w:szCs w:val="20"/>
          <w:lang w:eastAsia="cs-CZ"/>
        </w:rPr>
        <w:t>Požadavky zadavatele na vytvoření 3D modelu budov: </w:t>
      </w:r>
    </w:p>
    <w:p w14:paraId="6E7C9BC8" w14:textId="77777777" w:rsidR="00071E72" w:rsidRPr="00EF4627" w:rsidRDefault="00071E72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14:paraId="3D7144D3" w14:textId="493A3C9D" w:rsidR="001E2E4A" w:rsidRPr="004C0B16" w:rsidRDefault="001E2E4A" w:rsidP="001E2E4A">
      <w:pPr>
        <w:numPr>
          <w:ilvl w:val="0"/>
          <w:numId w:val="17"/>
        </w:numPr>
        <w:spacing w:line="240" w:lineRule="auto"/>
        <w:ind w:left="360" w:firstLine="0"/>
        <w:textAlignment w:val="baseline"/>
        <w:rPr>
          <w:rFonts w:eastAsia="Times New Roman" w:cs="Arial"/>
          <w:color w:val="000000"/>
          <w:szCs w:val="20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vytvoření 3D modelu budov podle rozsahu dílčích území v podrobnosti stanovené v Technické specifikaci</w:t>
      </w:r>
      <w:r w:rsidR="00A67FD7">
        <w:rPr>
          <w:rFonts w:eastAsia="Times New Roman" w:cs="Arial"/>
          <w:color w:val="000000"/>
          <w:szCs w:val="20"/>
          <w:lang w:eastAsia="cs-CZ"/>
        </w:rPr>
        <w:t xml:space="preserve"> díla</w:t>
      </w:r>
      <w:r w:rsidRPr="004C0B16">
        <w:rPr>
          <w:rFonts w:eastAsia="Times New Roman" w:cs="Arial"/>
          <w:color w:val="000000"/>
          <w:szCs w:val="20"/>
          <w:lang w:eastAsia="cs-CZ"/>
        </w:rPr>
        <w:t xml:space="preserve"> (příloha č. </w:t>
      </w:r>
      <w:r w:rsidR="0075589E">
        <w:rPr>
          <w:rFonts w:eastAsia="Times New Roman" w:cs="Arial"/>
          <w:color w:val="000000"/>
          <w:szCs w:val="20"/>
          <w:lang w:eastAsia="cs-CZ"/>
        </w:rPr>
        <w:t xml:space="preserve">1 </w:t>
      </w:r>
      <w:r w:rsidR="009A1EF4">
        <w:rPr>
          <w:rFonts w:eastAsia="Times New Roman" w:cs="Arial"/>
          <w:color w:val="000000"/>
          <w:szCs w:val="20"/>
          <w:lang w:eastAsia="cs-CZ"/>
        </w:rPr>
        <w:t>N</w:t>
      </w:r>
      <w:r w:rsidR="0075589E">
        <w:rPr>
          <w:rFonts w:eastAsia="Times New Roman" w:cs="Arial"/>
          <w:color w:val="000000"/>
          <w:szCs w:val="20"/>
          <w:lang w:eastAsia="cs-CZ"/>
        </w:rPr>
        <w:t>ávrhu smlouvy</w:t>
      </w:r>
      <w:r w:rsidRPr="004C0B16">
        <w:rPr>
          <w:rFonts w:eastAsia="Times New Roman" w:cs="Arial"/>
          <w:color w:val="000000"/>
          <w:szCs w:val="20"/>
          <w:lang w:eastAsia="cs-CZ"/>
        </w:rPr>
        <w:t>), </w:t>
      </w:r>
    </w:p>
    <w:p w14:paraId="3D6A29F2" w14:textId="77777777" w:rsidR="001E2E4A" w:rsidRPr="004C0B16" w:rsidRDefault="001E2E4A" w:rsidP="001E2E4A">
      <w:pPr>
        <w:numPr>
          <w:ilvl w:val="0"/>
          <w:numId w:val="17"/>
        </w:numPr>
        <w:spacing w:line="240" w:lineRule="auto"/>
        <w:ind w:left="360" w:firstLine="0"/>
        <w:textAlignment w:val="baseline"/>
        <w:rPr>
          <w:rFonts w:eastAsia="Times New Roman" w:cs="Arial"/>
          <w:color w:val="000000"/>
          <w:szCs w:val="20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spolu s datovou sadou 3D modelu budov bude dodána také technická zpráva a mapová vrstva s nesouladem obvodů stavebních objektů. </w:t>
      </w:r>
    </w:p>
    <w:p w14:paraId="2CD7F3D8" w14:textId="77777777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 </w:t>
      </w:r>
    </w:p>
    <w:p w14:paraId="73B27185" w14:textId="52DFDCED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 xml:space="preserve">Další zadávací podmínky jsou uvedeny </w:t>
      </w:r>
      <w:r w:rsidR="00875269">
        <w:rPr>
          <w:rFonts w:eastAsia="Times New Roman" w:cs="Arial"/>
          <w:color w:val="000000"/>
          <w:szCs w:val="20"/>
          <w:lang w:eastAsia="cs-CZ"/>
        </w:rPr>
        <w:t>v</w:t>
      </w:r>
      <w:r w:rsidR="00812428">
        <w:rPr>
          <w:rFonts w:eastAsia="Times New Roman" w:cs="Arial"/>
          <w:color w:val="000000"/>
          <w:szCs w:val="20"/>
          <w:lang w:val="x-none" w:eastAsia="cs-CZ"/>
        </w:rPr>
        <w:t xml:space="preserve"> </w:t>
      </w:r>
      <w:r w:rsidR="00812428" w:rsidRPr="003567A3">
        <w:rPr>
          <w:rFonts w:eastAsia="Times New Roman" w:cs="Arial"/>
          <w:color w:val="000000"/>
          <w:szCs w:val="20"/>
          <w:lang w:eastAsia="cs-CZ"/>
        </w:rPr>
        <w:t>přílohách</w:t>
      </w:r>
      <w:r>
        <w:rPr>
          <w:rFonts w:eastAsia="Times New Roman" w:cs="Arial"/>
          <w:color w:val="000000"/>
          <w:szCs w:val="20"/>
          <w:lang w:val="x-none" w:eastAsia="cs-CZ"/>
        </w:rPr>
        <w:t xml:space="preserve"> </w:t>
      </w:r>
      <w:r w:rsidR="009E7E77">
        <w:rPr>
          <w:rFonts w:eastAsia="Times New Roman" w:cs="Arial"/>
          <w:color w:val="000000"/>
          <w:szCs w:val="20"/>
          <w:lang w:eastAsia="cs-CZ"/>
        </w:rPr>
        <w:t>N</w:t>
      </w:r>
      <w:r w:rsidR="00812428" w:rsidRPr="00182302">
        <w:rPr>
          <w:rFonts w:eastAsia="Times New Roman" w:cs="Arial"/>
          <w:color w:val="000000"/>
          <w:szCs w:val="20"/>
          <w:lang w:eastAsia="cs-CZ"/>
        </w:rPr>
        <w:t>ávrhu smlouvy</w:t>
      </w:r>
      <w:r w:rsidR="004724BD">
        <w:rPr>
          <w:rFonts w:eastAsia="Times New Roman" w:cs="Arial"/>
          <w:color w:val="000000"/>
          <w:szCs w:val="20"/>
          <w:lang w:eastAsia="cs-CZ"/>
        </w:rPr>
        <w:t>.</w:t>
      </w:r>
    </w:p>
    <w:p w14:paraId="1FB9E32B" w14:textId="77777777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 </w:t>
      </w:r>
    </w:p>
    <w:p w14:paraId="394CB92B" w14:textId="77777777" w:rsidR="001E2E4A" w:rsidRPr="00EF4627" w:rsidRDefault="001E2E4A" w:rsidP="001E2E4A">
      <w:pPr>
        <w:spacing w:line="240" w:lineRule="auto"/>
        <w:textAlignment w:val="baseline"/>
        <w:rPr>
          <w:rFonts w:eastAsia="Times New Roman" w:cs="Arial"/>
          <w:b/>
          <w:color w:val="000000"/>
          <w:szCs w:val="20"/>
          <w:lang w:eastAsia="cs-CZ"/>
        </w:rPr>
      </w:pPr>
      <w:r w:rsidRPr="00EF4627">
        <w:rPr>
          <w:rFonts w:eastAsia="Times New Roman" w:cs="Arial"/>
          <w:b/>
          <w:color w:val="000000"/>
          <w:szCs w:val="20"/>
          <w:lang w:eastAsia="cs-CZ"/>
        </w:rPr>
        <w:t>Předložené nabídky musí obsahovat tyto náležitosti: </w:t>
      </w:r>
    </w:p>
    <w:p w14:paraId="4F688A93" w14:textId="77777777" w:rsidR="001E2E4A" w:rsidRPr="004C0B16" w:rsidRDefault="001E2E4A" w:rsidP="001E2E4A">
      <w:pPr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 </w:t>
      </w:r>
    </w:p>
    <w:p w14:paraId="78990F14" w14:textId="77777777" w:rsidR="001E2E4A" w:rsidRDefault="001E2E4A" w:rsidP="001E2E4A">
      <w:pPr>
        <w:spacing w:line="240" w:lineRule="auto"/>
        <w:textAlignment w:val="baseline"/>
        <w:rPr>
          <w:rFonts w:eastAsia="Times New Roman" w:cs="Arial"/>
          <w:color w:val="000000"/>
          <w:szCs w:val="20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Nabídka bude zpracována a předložena v českém jazyce a bude obsahovat: </w:t>
      </w:r>
    </w:p>
    <w:p w14:paraId="22E45EC4" w14:textId="77777777" w:rsidR="00400477" w:rsidRPr="00400477" w:rsidRDefault="003B2DE5" w:rsidP="003B2DE5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C</w:t>
      </w:r>
      <w:r w:rsidR="00400477">
        <w:t>elkovou nabídkovou cenu (cenu uvést s DPH, bez DPH a sazbu DPH). Zadavatel upozorňuje, že p</w:t>
      </w:r>
      <w:r w:rsidR="00400477" w:rsidRPr="00400477">
        <w:t>ředpokládaná hodnota veřejné zakázky byla zadavatelem stano</w:t>
      </w:r>
      <w:r w:rsidR="00400477">
        <w:t>vena na 2 000 000 Kč bez DPH a t</w:t>
      </w:r>
      <w:r w:rsidR="00400477" w:rsidRPr="00400477">
        <w:t>ato částka je nepřekročitelná.</w:t>
      </w:r>
    </w:p>
    <w:p w14:paraId="2E143948" w14:textId="77777777" w:rsidR="001E2E4A" w:rsidRPr="00400477" w:rsidRDefault="003B2DE5" w:rsidP="00400477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I</w:t>
      </w:r>
      <w:r w:rsidR="001E2E4A" w:rsidRPr="00400477">
        <w:t>dentifikační údaje dodavatele </w:t>
      </w:r>
    </w:p>
    <w:p w14:paraId="58E63BD9" w14:textId="77777777" w:rsidR="001E2E4A" w:rsidRPr="00400477" w:rsidRDefault="001E2E4A" w:rsidP="00400477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400477">
        <w:t>Obsah nabídky  </w:t>
      </w:r>
    </w:p>
    <w:p w14:paraId="1392D29F" w14:textId="77777777" w:rsidR="001E2E4A" w:rsidRPr="00400477" w:rsidRDefault="001E2E4A" w:rsidP="00400477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400477">
        <w:t>Doklady a údaje prokazující splnění kvalifikace  </w:t>
      </w:r>
    </w:p>
    <w:p w14:paraId="02A6C8A0" w14:textId="77777777" w:rsidR="003B2DE5" w:rsidRPr="00400477" w:rsidRDefault="003B2DE5" w:rsidP="003B2DE5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Návrh smlouvy na plnění předmětu veřejné zakázky, který </w:t>
      </w:r>
      <w:r w:rsidRPr="00400477">
        <w:t>bude zpracován v rozsahu požadavků na obs</w:t>
      </w:r>
      <w:r>
        <w:t xml:space="preserve">ah smlouvy ze strany zadavatele. Ve smlouvě dodavatel doplní identifikační údaje v záhlaví, nabídkovou cenu a další vyznačené údaje a hodnoty. </w:t>
      </w:r>
      <w:r w:rsidRPr="002D6451">
        <w:t>Podáním nabídky dodavatel vyjadřuje svůj souhlas s návrhem sm</w:t>
      </w:r>
      <w:r>
        <w:t>louvy, který je přílohou této výzvy</w:t>
      </w:r>
      <w:r w:rsidRPr="002D6451">
        <w:t xml:space="preserve"> (tj. dodavatel nemusí v rámci nabídky předkládat podepsaný návrh smlouvy</w:t>
      </w:r>
      <w:r>
        <w:t xml:space="preserve"> – postačí návrh smlouvy s doplněnými údaji)</w:t>
      </w:r>
      <w:r w:rsidRPr="007C2554">
        <w:t>.</w:t>
      </w:r>
    </w:p>
    <w:p w14:paraId="536B51B4" w14:textId="64916633" w:rsidR="00DE3626" w:rsidRPr="00DE3626" w:rsidRDefault="003B2DE5" w:rsidP="00DE3626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Vzorek dat, který</w:t>
      </w:r>
      <w:r w:rsidR="001E2E4A" w:rsidRPr="00400477">
        <w:t xml:space="preserve"> bude zpracován v rozsahu jednoho bloku budov, j</w:t>
      </w:r>
      <w:r>
        <w:t>ehož hranice poskytne Zadavatel</w:t>
      </w:r>
      <w:r w:rsidR="001E2E4A" w:rsidRPr="00400477">
        <w:t xml:space="preserve"> ve formátech SHP a DGN na vyžádání</w:t>
      </w:r>
      <w:r w:rsidR="00071E72">
        <w:t xml:space="preserve">. </w:t>
      </w:r>
      <w:r w:rsidR="00071E72">
        <w:rPr>
          <w:rFonts w:eastAsia="Times New Roman" w:cs="Arial"/>
          <w:szCs w:val="20"/>
          <w:lang w:eastAsia="cs-CZ"/>
        </w:rPr>
        <w:t xml:space="preserve">Na odevzdaném vzorku dat, </w:t>
      </w:r>
      <w:r w:rsidR="00071E72" w:rsidRPr="00071E72">
        <w:rPr>
          <w:rFonts w:eastAsia="Times New Roman" w:cs="Arial"/>
          <w:szCs w:val="20"/>
          <w:lang w:eastAsia="cs-CZ"/>
        </w:rPr>
        <w:t xml:space="preserve">bude ověřena schopnost Dodavatele splnit všechny požadavky uvedené v příloze č. </w:t>
      </w:r>
      <w:r w:rsidR="006B7CF9">
        <w:rPr>
          <w:rFonts w:eastAsia="Times New Roman" w:cs="Arial"/>
          <w:szCs w:val="20"/>
          <w:lang w:eastAsia="cs-CZ"/>
        </w:rPr>
        <w:t>1</w:t>
      </w:r>
      <w:r w:rsidR="003F3192">
        <w:rPr>
          <w:rFonts w:eastAsia="Times New Roman" w:cs="Arial"/>
          <w:szCs w:val="20"/>
          <w:lang w:eastAsia="cs-CZ"/>
        </w:rPr>
        <w:t xml:space="preserve"> </w:t>
      </w:r>
      <w:r w:rsidR="008E6D0F">
        <w:rPr>
          <w:rFonts w:eastAsia="Times New Roman" w:cs="Arial"/>
          <w:szCs w:val="20"/>
          <w:lang w:eastAsia="cs-CZ"/>
        </w:rPr>
        <w:t>N</w:t>
      </w:r>
      <w:r w:rsidR="002542D3">
        <w:rPr>
          <w:rFonts w:eastAsia="Times New Roman" w:cs="Arial"/>
          <w:szCs w:val="20"/>
          <w:lang w:eastAsia="cs-CZ"/>
        </w:rPr>
        <w:t>ávrhu smlouvy</w:t>
      </w:r>
      <w:r w:rsidR="00071E72" w:rsidRPr="00071E72">
        <w:rPr>
          <w:rFonts w:eastAsia="Times New Roman" w:cs="Arial"/>
          <w:szCs w:val="20"/>
          <w:lang w:eastAsia="cs-CZ"/>
        </w:rPr>
        <w:t>: Technické specifikac</w:t>
      </w:r>
      <w:r w:rsidR="008523F3">
        <w:rPr>
          <w:rFonts w:eastAsia="Times New Roman" w:cs="Arial"/>
          <w:szCs w:val="20"/>
          <w:lang w:eastAsia="cs-CZ"/>
        </w:rPr>
        <w:t>i</w:t>
      </w:r>
      <w:r w:rsidR="00071E72" w:rsidRPr="00071E72">
        <w:rPr>
          <w:rFonts w:eastAsia="Times New Roman" w:cs="Arial"/>
          <w:szCs w:val="20"/>
          <w:lang w:eastAsia="cs-CZ"/>
        </w:rPr>
        <w:t xml:space="preserve"> díla. </w:t>
      </w:r>
      <w:r w:rsidR="00071E72" w:rsidRPr="00770153">
        <w:rPr>
          <w:rFonts w:eastAsia="Times New Roman" w:cs="Arial"/>
          <w:szCs w:val="20"/>
          <w:lang w:eastAsia="cs-CZ"/>
        </w:rPr>
        <w:t>N</w:t>
      </w:r>
      <w:r w:rsidR="003C7713">
        <w:rPr>
          <w:rFonts w:eastAsia="Times New Roman" w:cs="Arial"/>
          <w:szCs w:val="20"/>
          <w:lang w:eastAsia="cs-CZ"/>
        </w:rPr>
        <w:t>abídka, která</w:t>
      </w:r>
      <w:r w:rsidR="00071E72" w:rsidRPr="00071E72">
        <w:rPr>
          <w:rFonts w:eastAsia="Times New Roman" w:cs="Arial"/>
          <w:szCs w:val="20"/>
          <w:lang w:eastAsia="cs-CZ"/>
        </w:rPr>
        <w:t xml:space="preserve"> </w:t>
      </w:r>
      <w:r w:rsidR="00071E72">
        <w:rPr>
          <w:rFonts w:eastAsia="Times New Roman" w:cs="Arial"/>
          <w:szCs w:val="20"/>
          <w:lang w:eastAsia="cs-CZ"/>
        </w:rPr>
        <w:t>ne</w:t>
      </w:r>
      <w:r w:rsidR="00071E72" w:rsidRPr="00071E72">
        <w:rPr>
          <w:rFonts w:eastAsia="Times New Roman" w:cs="Arial"/>
          <w:szCs w:val="20"/>
          <w:lang w:eastAsia="cs-CZ"/>
        </w:rPr>
        <w:t xml:space="preserve">bude splňovat všechny požadavky uvedené v příloze č. </w:t>
      </w:r>
      <w:r w:rsidR="004A7D37">
        <w:rPr>
          <w:rFonts w:eastAsia="Times New Roman" w:cs="Arial"/>
          <w:szCs w:val="20"/>
          <w:lang w:eastAsia="cs-CZ"/>
        </w:rPr>
        <w:t>1</w:t>
      </w:r>
      <w:r w:rsidR="0051500F">
        <w:rPr>
          <w:rFonts w:eastAsia="Times New Roman" w:cs="Arial"/>
          <w:szCs w:val="20"/>
          <w:lang w:eastAsia="cs-CZ"/>
        </w:rPr>
        <w:t xml:space="preserve"> </w:t>
      </w:r>
      <w:r w:rsidR="002450EE">
        <w:rPr>
          <w:rFonts w:eastAsia="Times New Roman" w:cs="Arial"/>
          <w:szCs w:val="20"/>
          <w:lang w:eastAsia="cs-CZ"/>
        </w:rPr>
        <w:t>N</w:t>
      </w:r>
      <w:r w:rsidR="0051500F">
        <w:rPr>
          <w:rFonts w:eastAsia="Times New Roman" w:cs="Arial"/>
          <w:szCs w:val="20"/>
          <w:lang w:eastAsia="cs-CZ"/>
        </w:rPr>
        <w:t>ávrhu smlouvy</w:t>
      </w:r>
      <w:r w:rsidR="00071E72" w:rsidRPr="00071E72">
        <w:rPr>
          <w:rFonts w:eastAsia="Times New Roman" w:cs="Arial"/>
          <w:szCs w:val="20"/>
          <w:lang w:eastAsia="cs-CZ"/>
        </w:rPr>
        <w:t>: Technické specifikac</w:t>
      </w:r>
      <w:r w:rsidR="00915AE0">
        <w:rPr>
          <w:rFonts w:eastAsia="Times New Roman" w:cs="Arial"/>
          <w:szCs w:val="20"/>
          <w:lang w:eastAsia="cs-CZ"/>
        </w:rPr>
        <w:t>i</w:t>
      </w:r>
      <w:r w:rsidR="00071E72" w:rsidRPr="00071E72">
        <w:rPr>
          <w:rFonts w:eastAsia="Times New Roman" w:cs="Arial"/>
          <w:szCs w:val="20"/>
          <w:lang w:eastAsia="cs-CZ"/>
        </w:rPr>
        <w:t xml:space="preserve"> díla </w:t>
      </w:r>
      <w:r w:rsidR="00071E72">
        <w:rPr>
          <w:rFonts w:eastAsia="Times New Roman" w:cs="Arial"/>
          <w:szCs w:val="20"/>
          <w:lang w:eastAsia="cs-CZ"/>
        </w:rPr>
        <w:t>ne</w:t>
      </w:r>
      <w:r w:rsidR="00071E72" w:rsidRPr="00071E72">
        <w:rPr>
          <w:rFonts w:eastAsia="Times New Roman" w:cs="Arial"/>
          <w:szCs w:val="20"/>
          <w:lang w:eastAsia="cs-CZ"/>
        </w:rPr>
        <w:t xml:space="preserve">bude </w:t>
      </w:r>
      <w:r w:rsidR="00071E72">
        <w:rPr>
          <w:rFonts w:eastAsia="Times New Roman" w:cs="Arial"/>
          <w:szCs w:val="20"/>
          <w:lang w:eastAsia="cs-CZ"/>
        </w:rPr>
        <w:t>dále hodnocena a takový dodavatel bude vyloučen ze zadávacího řízení.</w:t>
      </w:r>
      <w:r w:rsidR="00DE3626">
        <w:rPr>
          <w:rFonts w:eastAsia="Times New Roman" w:cs="Arial"/>
          <w:szCs w:val="20"/>
          <w:lang w:eastAsia="cs-CZ"/>
        </w:rPr>
        <w:t xml:space="preserve"> </w:t>
      </w:r>
      <w:r w:rsidR="00DE3626" w:rsidRPr="00DE3626">
        <w:t xml:space="preserve">Podáním nabídky dodavatel souhlasí s tím, že poskytnutý vzorek </w:t>
      </w:r>
      <w:r w:rsidR="00DE3626" w:rsidRPr="00DE3626">
        <w:lastRenderedPageBreak/>
        <w:t>dat může být předán k hodnocení hodnotící komisi</w:t>
      </w:r>
      <w:r w:rsidR="00CB5F8D">
        <w:t>, případně i</w:t>
      </w:r>
      <w:r w:rsidR="00DE3626" w:rsidRPr="00DE3626">
        <w:t xml:space="preserve"> externímu subjektu</w:t>
      </w:r>
      <w:r w:rsidR="009373EB">
        <w:t xml:space="preserve"> </w:t>
      </w:r>
      <w:r w:rsidR="00CB5F8D">
        <w:t>za účelem</w:t>
      </w:r>
      <w:r w:rsidR="000914A1">
        <w:t> posouzení kvality</w:t>
      </w:r>
      <w:r w:rsidR="00DE3626" w:rsidRPr="00DE3626">
        <w:t>.</w:t>
      </w:r>
    </w:p>
    <w:p w14:paraId="572A4D58" w14:textId="77777777" w:rsidR="00071E72" w:rsidRDefault="00071E72" w:rsidP="00EF4627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CE6097B" w14:textId="77777777" w:rsidR="00EF4627" w:rsidRDefault="00EF4627" w:rsidP="00EF4627">
      <w:pPr>
        <w:spacing w:line="240" w:lineRule="auto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EF4627">
        <w:rPr>
          <w:rFonts w:eastAsia="Times New Roman" w:cs="Arial"/>
          <w:b/>
          <w:color w:val="000000"/>
          <w:szCs w:val="20"/>
          <w:lang w:eastAsia="cs-CZ"/>
        </w:rPr>
        <w:t>Způsob</w:t>
      </w:r>
      <w:r w:rsidRPr="009360E9">
        <w:rPr>
          <w:rFonts w:ascii="Times New Roman" w:hAnsi="Times New Roman" w:cs="Times New Roman"/>
          <w:b/>
          <w:bCs/>
          <w:sz w:val="24"/>
          <w:szCs w:val="24"/>
        </w:rPr>
        <w:t xml:space="preserve"> hodnocení nabídek</w:t>
      </w:r>
    </w:p>
    <w:p w14:paraId="7006655C" w14:textId="77777777" w:rsidR="00071E72" w:rsidRPr="00071E72" w:rsidRDefault="00071E72" w:rsidP="00EF4627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06B64AC" w14:textId="2764727F" w:rsidR="001E2E4A" w:rsidRPr="00071E72" w:rsidRDefault="00EF4627" w:rsidP="00071E72">
      <w:pPr>
        <w:tabs>
          <w:tab w:val="center" w:pos="4536"/>
          <w:tab w:val="right" w:pos="9072"/>
        </w:tabs>
      </w:pPr>
      <w:r w:rsidRPr="00597975">
        <w:t>Zadavatel stanovil</w:t>
      </w:r>
      <w:r w:rsidR="008143A8" w:rsidRPr="00597975">
        <w:t>,</w:t>
      </w:r>
      <w:r w:rsidRPr="00597975">
        <w:t xml:space="preserve"> </w:t>
      </w:r>
      <w:r w:rsidR="004C26BF" w:rsidRPr="00597975">
        <w:t>že</w:t>
      </w:r>
      <w:r w:rsidRPr="00597975">
        <w:t xml:space="preserve"> základní</w:t>
      </w:r>
      <w:r w:rsidR="004C26BF" w:rsidRPr="00597975">
        <w:t>m</w:t>
      </w:r>
      <w:r w:rsidRPr="00597975">
        <w:t xml:space="preserve"> hodnotící</w:t>
      </w:r>
      <w:r w:rsidR="004C26BF" w:rsidRPr="00597975">
        <w:t>m</w:t>
      </w:r>
      <w:r w:rsidRPr="00597975">
        <w:t xml:space="preserve"> kritéri</w:t>
      </w:r>
      <w:r w:rsidR="007542B4" w:rsidRPr="00597975">
        <w:t>em</w:t>
      </w:r>
      <w:r w:rsidRPr="00597975">
        <w:t xml:space="preserve">, kterým je ekonomická výhodnost nabídky. </w:t>
      </w:r>
      <w:r w:rsidR="00071E72" w:rsidRPr="00597975">
        <w:t>Zadavatel</w:t>
      </w:r>
      <w:r w:rsidR="00071E72">
        <w:t xml:space="preserve"> stanovil jedno</w:t>
      </w:r>
      <w:r w:rsidRPr="00EF4627">
        <w:t xml:space="preserve"> </w:t>
      </w:r>
      <w:r w:rsidR="00071E72">
        <w:t>hodnotící kritérium</w:t>
      </w:r>
      <w:r w:rsidR="004C26BF">
        <w:t>,</w:t>
      </w:r>
      <w:r w:rsidR="00071E72">
        <w:t xml:space="preserve"> k</w:t>
      </w:r>
      <w:r w:rsidR="00071E72" w:rsidRPr="004C26BF">
        <w:t xml:space="preserve">terým </w:t>
      </w:r>
      <w:r w:rsidR="00526313" w:rsidRPr="004C26BF">
        <w:t xml:space="preserve">je </w:t>
      </w:r>
      <w:r w:rsidR="001E2E4A" w:rsidRPr="004C26BF">
        <w:t>počet dílčích území zpracovaných dle požadavku zadavatele ze 100 % v rámci dané předpokládané hodnoty veřejné zakázky.  </w:t>
      </w:r>
    </w:p>
    <w:p w14:paraId="7301E3D6" w14:textId="77777777" w:rsidR="00526313" w:rsidRPr="004C26BF" w:rsidRDefault="00526313" w:rsidP="004C26BF">
      <w:pPr>
        <w:tabs>
          <w:tab w:val="center" w:pos="4536"/>
          <w:tab w:val="right" w:pos="9072"/>
        </w:tabs>
      </w:pPr>
    </w:p>
    <w:p w14:paraId="2A8E8247" w14:textId="583E4949" w:rsidR="001E2E4A" w:rsidRPr="004C26BF" w:rsidRDefault="001E2E4A" w:rsidP="004C26BF">
      <w:pPr>
        <w:tabs>
          <w:tab w:val="center" w:pos="4536"/>
          <w:tab w:val="right" w:pos="9072"/>
        </w:tabs>
      </w:pPr>
      <w:r w:rsidRPr="004C26BF">
        <w:t xml:space="preserve">Nabídka </w:t>
      </w:r>
      <w:r w:rsidRPr="004979A9">
        <w:t>dodavatele</w:t>
      </w:r>
      <w:r w:rsidRPr="004C26BF">
        <w:t xml:space="preserve">, která bude obsahovat vzorek dat </w:t>
      </w:r>
      <w:r w:rsidR="00DE3626">
        <w:t xml:space="preserve">zpracovaný </w:t>
      </w:r>
      <w:r w:rsidRPr="004C26BF">
        <w:t xml:space="preserve">v souladu s Technickou specifikací díla (příloha č. </w:t>
      </w:r>
      <w:r w:rsidR="007277D6">
        <w:t>1</w:t>
      </w:r>
      <w:r w:rsidR="006C0D86">
        <w:t xml:space="preserve"> </w:t>
      </w:r>
      <w:r w:rsidR="003B4102">
        <w:t>N</w:t>
      </w:r>
      <w:r w:rsidR="006C0D86">
        <w:t>ávrhu smlouvy</w:t>
      </w:r>
      <w:r w:rsidRPr="004C26BF">
        <w:t>) a</w:t>
      </w:r>
      <w:r w:rsidR="00AE3E69" w:rsidRPr="004C26BF">
        <w:t> </w:t>
      </w:r>
      <w:r w:rsidR="00DE3626">
        <w:t xml:space="preserve">dodavatel nabídne </w:t>
      </w:r>
      <w:r w:rsidRPr="004C26BF">
        <w:t>nejvíce dílčích území statutárního města Brna bude vyhodnocena jako nejvhodnější. </w:t>
      </w:r>
    </w:p>
    <w:p w14:paraId="3828A93F" w14:textId="77777777" w:rsidR="00526313" w:rsidRPr="004C26BF" w:rsidRDefault="00526313" w:rsidP="004C26BF">
      <w:pPr>
        <w:tabs>
          <w:tab w:val="center" w:pos="4536"/>
          <w:tab w:val="right" w:pos="9072"/>
        </w:tabs>
      </w:pPr>
    </w:p>
    <w:p w14:paraId="0AF1AC5C" w14:textId="6C8AE7FB" w:rsidR="001E2E4A" w:rsidRPr="00DE3626" w:rsidRDefault="001E2E4A" w:rsidP="00DE3626">
      <w:pPr>
        <w:tabs>
          <w:tab w:val="center" w:pos="4536"/>
          <w:tab w:val="right" w:pos="9072"/>
        </w:tabs>
      </w:pPr>
      <w:r w:rsidRPr="00DE3626">
        <w:t xml:space="preserve">Území statutárního města Brna bylo rozděleno na 101 dílčích území podle typu zástavby. Každému dílčímu území byla přiřazena priorita od 1 do 101. Hodnota 1 znamená nejvyšší prioritu. </w:t>
      </w:r>
      <w:r w:rsidR="004858D1">
        <w:rPr>
          <w:lang w:val="x-none"/>
        </w:rPr>
        <w:t>Dodavatel</w:t>
      </w:r>
      <w:r w:rsidRPr="00DE3626">
        <w:t xml:space="preserve"> bude zpracovávat území podle priorit, přičemž území s nižší prioritou začíná zpracovávat až po úplném dokončení území s vyšší prioritou.</w:t>
      </w:r>
      <w:r w:rsidR="00B1436A" w:rsidRPr="00DE3626">
        <w:t xml:space="preserve"> </w:t>
      </w:r>
      <w:r w:rsidRPr="00DE3626">
        <w:t xml:space="preserve">Do smlouvy </w:t>
      </w:r>
      <w:r w:rsidR="00406656">
        <w:rPr>
          <w:lang w:val="x-none"/>
        </w:rPr>
        <w:t>Dodavatel</w:t>
      </w:r>
      <w:r w:rsidRPr="00DE3626">
        <w:t xml:space="preserve"> uvede počet území, které je schopen zpracovat v rámci dané předpoklád</w:t>
      </w:r>
      <w:r w:rsidR="00B1436A" w:rsidRPr="00DE3626">
        <w:t>ané hodnoty veřejné zakázky.</w:t>
      </w:r>
      <w:r w:rsidRPr="00DE3626">
        <w:t xml:space="preserve"> Přehled území je součástí přílohy č. 2 </w:t>
      </w:r>
      <w:r w:rsidR="00E7148D">
        <w:t>N</w:t>
      </w:r>
      <w:r w:rsidR="008B21E1">
        <w:t>ávrhu smlouvy:</w:t>
      </w:r>
      <w:r w:rsidRPr="00DE3626">
        <w:t xml:space="preserve"> Vymezení </w:t>
      </w:r>
      <w:r w:rsidR="00E7148D">
        <w:t>lokalit</w:t>
      </w:r>
      <w:r w:rsidRPr="00DE3626">
        <w:t xml:space="preserve"> a je k dispozici také ve strojově čitelných formátech SHP a DG</w:t>
      </w:r>
      <w:r w:rsidRPr="00597975">
        <w:t>N. </w:t>
      </w:r>
      <w:r w:rsidR="00C06AE8" w:rsidRPr="00597975">
        <w:t>Kvalita zpracování všech území musí odpovídat kvalitě zpracování předaného vzorku dat.</w:t>
      </w:r>
    </w:p>
    <w:p w14:paraId="746DEA0F" w14:textId="77777777" w:rsidR="001E2E4A" w:rsidRPr="00DE3626" w:rsidRDefault="001E2E4A" w:rsidP="00DE3626">
      <w:pPr>
        <w:tabs>
          <w:tab w:val="center" w:pos="4536"/>
          <w:tab w:val="right" w:pos="9072"/>
        </w:tabs>
      </w:pPr>
      <w:r w:rsidRPr="00DE3626">
        <w:t> </w:t>
      </w:r>
    </w:p>
    <w:p w14:paraId="37B93AD5" w14:textId="51EFA646" w:rsidR="001E2E4A" w:rsidRPr="00DE3626" w:rsidRDefault="007D44F1" w:rsidP="00DE3626">
      <w:pPr>
        <w:tabs>
          <w:tab w:val="center" w:pos="4536"/>
          <w:tab w:val="right" w:pos="9072"/>
        </w:tabs>
      </w:pPr>
      <w:r>
        <w:rPr>
          <w:lang w:val="x-none"/>
        </w:rPr>
        <w:t>Dodavatel</w:t>
      </w:r>
      <w:r w:rsidR="001E2E4A" w:rsidRPr="00DE3626">
        <w:t xml:space="preserve"> se při zpracování dílčích území musí řídit podmínkami stanovenými v příloze č.</w:t>
      </w:r>
      <w:r>
        <w:t>1</w:t>
      </w:r>
      <w:r w:rsidR="007421CA">
        <w:t xml:space="preserve"> </w:t>
      </w:r>
      <w:r w:rsidR="0092322D">
        <w:t>N</w:t>
      </w:r>
      <w:r w:rsidR="007421CA">
        <w:t>ávrhu smlouvy:</w:t>
      </w:r>
      <w:r w:rsidR="007421CA">
        <w:rPr>
          <w:lang w:val="x-none"/>
        </w:rPr>
        <w:t xml:space="preserve"> </w:t>
      </w:r>
      <w:r w:rsidR="001E2E4A" w:rsidRPr="00DE3626">
        <w:t xml:space="preserve"> Technická specifikace</w:t>
      </w:r>
      <w:r w:rsidR="007402CA">
        <w:t xml:space="preserve"> díla</w:t>
      </w:r>
      <w:r w:rsidR="001E2E4A" w:rsidRPr="00DE3626">
        <w:t>. </w:t>
      </w:r>
    </w:p>
    <w:p w14:paraId="6752BFF1" w14:textId="22622A21" w:rsidR="001E2E4A" w:rsidRPr="001725E1" w:rsidRDefault="001E2E4A" w:rsidP="001725E1">
      <w:pPr>
        <w:tabs>
          <w:tab w:val="center" w:pos="4536"/>
          <w:tab w:val="right" w:pos="9072"/>
        </w:tabs>
      </w:pPr>
      <w:r w:rsidRPr="001725E1">
        <w:t> </w:t>
      </w:r>
    </w:p>
    <w:p w14:paraId="6C9A7968" w14:textId="3639AE91" w:rsidR="001E2E4A" w:rsidRPr="001725E1" w:rsidRDefault="001E2E4A" w:rsidP="001725E1">
      <w:pPr>
        <w:tabs>
          <w:tab w:val="center" w:pos="4536"/>
          <w:tab w:val="right" w:pos="9072"/>
        </w:tabs>
      </w:pPr>
      <w:r w:rsidRPr="001725E1">
        <w:t>Nabídky prosím podejte</w:t>
      </w:r>
      <w:r w:rsidR="001725E1">
        <w:t>, nebo pošlete poštou</w:t>
      </w:r>
      <w:r w:rsidRPr="001725E1">
        <w:t xml:space="preserve"> nejpozději do </w:t>
      </w:r>
      <w:r w:rsidR="00C01CC8">
        <w:t>14</w:t>
      </w:r>
      <w:bookmarkStart w:id="0" w:name="_GoBack"/>
      <w:bookmarkEnd w:id="0"/>
      <w:r w:rsidR="00E55EF3">
        <w:t>. 5</w:t>
      </w:r>
      <w:r w:rsidR="00011E2D" w:rsidRPr="00E55EF3">
        <w:t>. 2020</w:t>
      </w:r>
      <w:r w:rsidR="00011E2D" w:rsidRPr="001725E1">
        <w:t xml:space="preserve"> do 10</w:t>
      </w:r>
      <w:r w:rsidRPr="001725E1">
        <w:t xml:space="preserve">:00 hod., a to na adresu: Magistrát města Brna, </w:t>
      </w:r>
      <w:r w:rsidRPr="001725E1">
        <w:rPr>
          <w:b/>
        </w:rPr>
        <w:t>Malinovského nám. 3, 601 67 Brno</w:t>
      </w:r>
      <w:r w:rsidRPr="001725E1">
        <w:t xml:space="preserve">, 3. patro, dveře č. 336 (sekretariát vedoucího OMI MMB). Nabídku podejte písemně v zalepené obálce s uvedeným názvem veřejné zakázky „Pořízení 3D modelu budov pro území statutárního města Brna“ – NEOTEVÍRAT! Vzorek dat předejte elektronicky na adresu </w:t>
      </w:r>
      <w:r w:rsidRPr="001725E1">
        <w:rPr>
          <w:b/>
        </w:rPr>
        <w:t>gis@brno.cz</w:t>
      </w:r>
      <w:r w:rsidRPr="001725E1">
        <w:t>. </w:t>
      </w:r>
    </w:p>
    <w:p w14:paraId="7D308A75" w14:textId="77777777" w:rsidR="001E2E4A" w:rsidRPr="001725E1" w:rsidRDefault="001E2E4A" w:rsidP="001725E1">
      <w:pPr>
        <w:tabs>
          <w:tab w:val="center" w:pos="4536"/>
          <w:tab w:val="right" w:pos="9072"/>
        </w:tabs>
      </w:pPr>
      <w:r w:rsidRPr="001725E1">
        <w:t> </w:t>
      </w:r>
    </w:p>
    <w:p w14:paraId="4A3C9820" w14:textId="77777777" w:rsidR="00011E2D" w:rsidRPr="001725E1" w:rsidRDefault="001E2E4A" w:rsidP="001725E1">
      <w:pPr>
        <w:tabs>
          <w:tab w:val="center" w:pos="4536"/>
          <w:tab w:val="right" w:pos="9072"/>
        </w:tabs>
      </w:pPr>
      <w:r w:rsidRPr="001725E1">
        <w:t>Náklady spojené s účastí v zadávacím řízení nese každý účastník sám. Zadavatel si vyhrazuje právo veřejnou zakázku kd</w:t>
      </w:r>
      <w:r w:rsidR="001725E1">
        <w:t xml:space="preserve">ykoliv bez udání důvodu zrušit. </w:t>
      </w:r>
      <w:r w:rsidR="00011E2D" w:rsidRPr="001725E1">
        <w:t xml:space="preserve">Zadavatel upozorňuje zájemce o tuto veřejnou zakázku, že při zadání postupuje dle § 31 zákona č. 134/2016 Sb. o zadávání veřejných zakázek </w:t>
      </w:r>
      <w:r w:rsidR="00011E2D" w:rsidRPr="009C7CF3">
        <w:t>ve znění pozdějších předpisů</w:t>
      </w:r>
      <w:r w:rsidR="00011E2D" w:rsidRPr="001725E1">
        <w:t>, a že si vyhrazuje právo odmítnout všechny předložené nabídky, nebude-li žádná z nabídek ekonomicky nebo technicky výhodná.</w:t>
      </w:r>
    </w:p>
    <w:p w14:paraId="11A4D394" w14:textId="77777777" w:rsidR="00011E2D" w:rsidRPr="001725E1" w:rsidRDefault="00011E2D" w:rsidP="001725E1">
      <w:pPr>
        <w:tabs>
          <w:tab w:val="center" w:pos="4536"/>
          <w:tab w:val="right" w:pos="9072"/>
        </w:tabs>
      </w:pPr>
    </w:p>
    <w:p w14:paraId="7B5580F8" w14:textId="77777777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> </w:t>
      </w:r>
    </w:p>
    <w:p w14:paraId="1A41B0BE" w14:textId="77777777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b/>
          <w:bCs/>
          <w:color w:val="FF0000"/>
          <w:sz w:val="16"/>
          <w:szCs w:val="16"/>
          <w:lang w:eastAsia="cs-CZ"/>
        </w:rPr>
        <w:t>PŘÍLOHY:</w:t>
      </w:r>
      <w:r w:rsidRPr="004C0B16">
        <w:rPr>
          <w:rFonts w:eastAsia="Times New Roman" w:cs="Arial"/>
          <w:color w:val="000000"/>
          <w:sz w:val="16"/>
          <w:szCs w:val="16"/>
          <w:lang w:eastAsia="cs-CZ"/>
        </w:rPr>
        <w:t> </w:t>
      </w:r>
    </w:p>
    <w:p w14:paraId="1D0E4A6A" w14:textId="0D9593A9" w:rsidR="001E2E4A" w:rsidRPr="004C0B16" w:rsidRDefault="001E2E4A" w:rsidP="001E2E4A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4C0B16">
        <w:rPr>
          <w:rFonts w:eastAsia="Times New Roman" w:cs="Arial"/>
          <w:szCs w:val="20"/>
          <w:lang w:eastAsia="cs-CZ"/>
        </w:rPr>
        <w:t>Příloha č. 1 – Zadávací dokumentace</w:t>
      </w:r>
      <w:r w:rsidRPr="004C0B16">
        <w:rPr>
          <w:rFonts w:eastAsia="Times New Roman" w:cs="Arial"/>
          <w:color w:val="000000"/>
          <w:szCs w:val="20"/>
          <w:lang w:eastAsia="cs-CZ"/>
        </w:rPr>
        <w:t> </w:t>
      </w:r>
    </w:p>
    <w:p w14:paraId="0BCD5F79" w14:textId="65676F0D" w:rsidR="001D3FA0" w:rsidRDefault="001E2E4A" w:rsidP="001E2E4A">
      <w:pPr>
        <w:spacing w:line="240" w:lineRule="auto"/>
        <w:textAlignment w:val="baseline"/>
        <w:rPr>
          <w:rFonts w:eastAsia="Times New Roman" w:cs="Arial"/>
          <w:color w:val="000000"/>
          <w:szCs w:val="20"/>
          <w:lang w:eastAsia="cs-CZ"/>
        </w:rPr>
      </w:pPr>
      <w:r w:rsidRPr="004C0B16">
        <w:rPr>
          <w:rFonts w:eastAsia="Times New Roman" w:cs="Arial"/>
          <w:color w:val="000000"/>
          <w:szCs w:val="20"/>
          <w:lang w:eastAsia="cs-CZ"/>
        </w:rPr>
        <w:t xml:space="preserve">Příloha č. </w:t>
      </w:r>
      <w:r w:rsidR="00031498">
        <w:rPr>
          <w:rFonts w:eastAsia="Times New Roman" w:cs="Arial"/>
          <w:color w:val="000000"/>
          <w:szCs w:val="20"/>
          <w:lang w:eastAsia="cs-CZ"/>
        </w:rPr>
        <w:t>2</w:t>
      </w:r>
      <w:r w:rsidRPr="004C0B16">
        <w:rPr>
          <w:rFonts w:ascii="Times New Roman" w:eastAsia="Times New Roman" w:hAnsi="Times New Roman" w:cs="Times New Roman"/>
          <w:color w:val="000000"/>
          <w:szCs w:val="20"/>
          <w:lang w:eastAsia="cs-CZ"/>
        </w:rPr>
        <w:t xml:space="preserve"> – </w:t>
      </w:r>
      <w:r w:rsidRPr="004C0B16">
        <w:rPr>
          <w:rFonts w:eastAsia="Times New Roman" w:cs="Arial"/>
          <w:color w:val="000000"/>
          <w:szCs w:val="20"/>
          <w:lang w:eastAsia="cs-CZ"/>
        </w:rPr>
        <w:t>Návrh smlouvy</w:t>
      </w:r>
      <w:r w:rsidR="001D3FA0">
        <w:rPr>
          <w:rFonts w:eastAsia="Times New Roman" w:cs="Arial"/>
          <w:color w:val="000000"/>
          <w:szCs w:val="20"/>
          <w:lang w:eastAsia="cs-CZ"/>
        </w:rPr>
        <w:t>:</w:t>
      </w:r>
    </w:p>
    <w:p w14:paraId="4C1C3777" w14:textId="2E6F923B" w:rsidR="001D3FA0" w:rsidRPr="00483C67" w:rsidRDefault="001D3FA0" w:rsidP="00483C67">
      <w:pPr>
        <w:pStyle w:val="Odstavecseseznamem"/>
        <w:numPr>
          <w:ilvl w:val="0"/>
          <w:numId w:val="21"/>
        </w:numPr>
        <w:spacing w:line="240" w:lineRule="auto"/>
        <w:textAlignment w:val="baseline"/>
        <w:rPr>
          <w:rFonts w:eastAsia="Times New Roman" w:cs="Arial"/>
          <w:szCs w:val="20"/>
          <w:lang w:eastAsia="cs-CZ"/>
        </w:rPr>
      </w:pPr>
      <w:r w:rsidRPr="00483C67">
        <w:rPr>
          <w:rFonts w:eastAsia="Times New Roman" w:cs="Arial"/>
          <w:szCs w:val="20"/>
          <w:lang w:eastAsia="cs-CZ"/>
        </w:rPr>
        <w:t>Příloha č. 1 – Technická specifikace díla</w:t>
      </w:r>
    </w:p>
    <w:p w14:paraId="75CF5B4A" w14:textId="6727D30D" w:rsidR="001D3FA0" w:rsidRPr="00483C67" w:rsidRDefault="001D3FA0" w:rsidP="00483C67">
      <w:pPr>
        <w:pStyle w:val="Odstavecseseznamem"/>
        <w:numPr>
          <w:ilvl w:val="0"/>
          <w:numId w:val="21"/>
        </w:numPr>
        <w:spacing w:line="240" w:lineRule="auto"/>
        <w:textAlignment w:val="baseline"/>
        <w:rPr>
          <w:rFonts w:eastAsia="Times New Roman" w:cs="Arial"/>
          <w:szCs w:val="20"/>
          <w:lang w:eastAsia="cs-CZ"/>
        </w:rPr>
      </w:pPr>
      <w:r w:rsidRPr="00483C67">
        <w:rPr>
          <w:rFonts w:eastAsia="Times New Roman" w:cs="Arial"/>
          <w:szCs w:val="20"/>
          <w:lang w:eastAsia="cs-CZ"/>
        </w:rPr>
        <w:t>P</w:t>
      </w:r>
      <w:r w:rsidR="005D09AC" w:rsidRPr="00483C67">
        <w:rPr>
          <w:rFonts w:eastAsia="Times New Roman" w:cs="Arial"/>
          <w:szCs w:val="20"/>
          <w:lang w:eastAsia="cs-CZ"/>
        </w:rPr>
        <w:t>říloha č. 2 – Vymezení lokalit</w:t>
      </w:r>
    </w:p>
    <w:p w14:paraId="7DD87847" w14:textId="7D1A15DB" w:rsidR="005D09AC" w:rsidRPr="00483C67" w:rsidRDefault="005D09AC" w:rsidP="00483C67">
      <w:pPr>
        <w:pStyle w:val="Odstavecseseznamem"/>
        <w:numPr>
          <w:ilvl w:val="0"/>
          <w:numId w:val="21"/>
        </w:numPr>
        <w:spacing w:line="240" w:lineRule="auto"/>
        <w:textAlignment w:val="baseline"/>
        <w:rPr>
          <w:rFonts w:eastAsia="Times New Roman" w:cs="Arial"/>
          <w:szCs w:val="20"/>
          <w:lang w:eastAsia="cs-CZ"/>
        </w:rPr>
      </w:pPr>
      <w:r w:rsidRPr="00483C67">
        <w:rPr>
          <w:rFonts w:eastAsia="Times New Roman" w:cs="Arial"/>
          <w:szCs w:val="20"/>
          <w:lang w:eastAsia="cs-CZ"/>
        </w:rPr>
        <w:t xml:space="preserve">Příloha č. 3 – </w:t>
      </w:r>
      <w:r w:rsidR="00B9326B" w:rsidRPr="00483C67">
        <w:rPr>
          <w:rFonts w:eastAsia="Times New Roman" w:cs="Arial"/>
          <w:szCs w:val="20"/>
          <w:lang w:eastAsia="cs-CZ"/>
        </w:rPr>
        <w:t>Součinnost Objednatele</w:t>
      </w:r>
    </w:p>
    <w:p w14:paraId="484994AE" w14:textId="073143E4" w:rsidR="001E2E4A" w:rsidRPr="00D3178A" w:rsidRDefault="00E67D8F" w:rsidP="00483C67">
      <w:pPr>
        <w:pStyle w:val="Odstavecseseznamem"/>
        <w:numPr>
          <w:ilvl w:val="0"/>
          <w:numId w:val="21"/>
        </w:numPr>
        <w:spacing w:line="240" w:lineRule="auto"/>
        <w:textAlignment w:val="baseline"/>
        <w:rPr>
          <w:rFonts w:eastAsia="Times New Roman" w:cs="Arial"/>
          <w:color w:val="000000"/>
          <w:szCs w:val="20"/>
          <w:lang w:eastAsia="cs-CZ"/>
        </w:rPr>
      </w:pPr>
      <w:r w:rsidRPr="00483C67">
        <w:rPr>
          <w:rFonts w:eastAsia="Times New Roman" w:cs="Arial"/>
          <w:szCs w:val="20"/>
          <w:lang w:eastAsia="cs-CZ"/>
        </w:rPr>
        <w:t xml:space="preserve">Příloha č. 4 – </w:t>
      </w:r>
      <w:r w:rsidR="003756B2" w:rsidRPr="00483C67">
        <w:rPr>
          <w:rFonts w:eastAsia="Times New Roman" w:cs="Arial"/>
          <w:szCs w:val="20"/>
          <w:lang w:eastAsia="cs-CZ"/>
        </w:rPr>
        <w:t xml:space="preserve">Akceptační protokol o předání </w:t>
      </w:r>
      <w:r w:rsidR="00363CB4" w:rsidRPr="00483C67">
        <w:rPr>
          <w:rFonts w:eastAsia="Times New Roman" w:cs="Arial"/>
          <w:szCs w:val="20"/>
          <w:lang w:eastAsia="cs-CZ"/>
        </w:rPr>
        <w:t xml:space="preserve">a </w:t>
      </w:r>
      <w:r w:rsidR="003756B2" w:rsidRPr="00483C67">
        <w:rPr>
          <w:rFonts w:eastAsia="Times New Roman" w:cs="Arial"/>
          <w:szCs w:val="20"/>
          <w:lang w:eastAsia="cs-CZ"/>
        </w:rPr>
        <w:t>převzetí díla</w:t>
      </w:r>
    </w:p>
    <w:sectPr w:rsidR="001E2E4A" w:rsidRPr="00D3178A" w:rsidSect="008C5493"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118CF" w14:textId="77777777" w:rsidR="00A8752B" w:rsidRDefault="00A8752B" w:rsidP="0018303A">
      <w:pPr>
        <w:spacing w:line="240" w:lineRule="auto"/>
      </w:pPr>
      <w:r>
        <w:separator/>
      </w:r>
    </w:p>
  </w:endnote>
  <w:endnote w:type="continuationSeparator" w:id="0">
    <w:p w14:paraId="45761FF2" w14:textId="77777777" w:rsidR="00A8752B" w:rsidRDefault="00A8752B" w:rsidP="0018303A">
      <w:pPr>
        <w:spacing w:line="240" w:lineRule="auto"/>
      </w:pPr>
      <w:r>
        <w:continuationSeparator/>
      </w:r>
    </w:p>
  </w:endnote>
  <w:endnote w:type="continuationNotice" w:id="1">
    <w:p w14:paraId="26C27459" w14:textId="77777777" w:rsidR="00A8752B" w:rsidRDefault="00A8752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539DC" w14:textId="77777777"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14:paraId="4939712E" w14:textId="77777777"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14:paraId="3BB7DDC2" w14:textId="16A27F1D"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C01CC8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arto="http://schemas.microsoft.com/office/word/2006/arto"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3E0FA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14:paraId="4F2A880C" w14:textId="77777777"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2DB21B2A" w14:textId="25CF353A"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1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arto="http://schemas.microsoft.com/office/word/2006/arto"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C01CC8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39382" w14:textId="77777777" w:rsidR="00A8752B" w:rsidRDefault="00A8752B" w:rsidP="0018303A">
      <w:pPr>
        <w:spacing w:line="240" w:lineRule="auto"/>
      </w:pPr>
      <w:r>
        <w:separator/>
      </w:r>
    </w:p>
  </w:footnote>
  <w:footnote w:type="continuationSeparator" w:id="0">
    <w:p w14:paraId="6EAB0627" w14:textId="77777777" w:rsidR="00A8752B" w:rsidRDefault="00A8752B" w:rsidP="0018303A">
      <w:pPr>
        <w:spacing w:line="240" w:lineRule="auto"/>
      </w:pPr>
      <w:r>
        <w:continuationSeparator/>
      </w:r>
    </w:p>
  </w:footnote>
  <w:footnote w:type="continuationNotice" w:id="1">
    <w:p w14:paraId="5AEDA7F8" w14:textId="77777777" w:rsidR="00A8752B" w:rsidRDefault="00A8752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3FB03" w14:textId="77777777"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58242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717EA1" w14:textId="77777777"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14:paraId="0F13A67B" w14:textId="77777777"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14:paraId="7FE674CD" w14:textId="77777777" w:rsidR="00F228CC" w:rsidRDefault="00F228CC">
    <w:pPr>
      <w:pStyle w:val="Zhlav"/>
    </w:pPr>
  </w:p>
  <w:p w14:paraId="471BDE8C" w14:textId="77777777"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4D1285"/>
    <w:multiLevelType w:val="multilevel"/>
    <w:tmpl w:val="674EB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2" w15:restartNumberingAfterBreak="0">
    <w:nsid w:val="27AD54CD"/>
    <w:multiLevelType w:val="hybridMultilevel"/>
    <w:tmpl w:val="EBD6F04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51437"/>
    <w:multiLevelType w:val="multilevel"/>
    <w:tmpl w:val="8DC2D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427484"/>
    <w:multiLevelType w:val="multilevel"/>
    <w:tmpl w:val="8A9E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72164"/>
    <w:multiLevelType w:val="hybridMultilevel"/>
    <w:tmpl w:val="565220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0"/>
  </w:num>
  <w:num w:numId="19">
    <w:abstractNumId w:val="16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02B70"/>
    <w:rsid w:val="00011E2D"/>
    <w:rsid w:val="00031498"/>
    <w:rsid w:val="00034493"/>
    <w:rsid w:val="00041778"/>
    <w:rsid w:val="00071E72"/>
    <w:rsid w:val="000745C6"/>
    <w:rsid w:val="00077C50"/>
    <w:rsid w:val="000900A0"/>
    <w:rsid w:val="000914A1"/>
    <w:rsid w:val="000967EF"/>
    <w:rsid w:val="000B6B63"/>
    <w:rsid w:val="000C4FE4"/>
    <w:rsid w:val="000C55A6"/>
    <w:rsid w:val="0012193E"/>
    <w:rsid w:val="00130166"/>
    <w:rsid w:val="00131E2D"/>
    <w:rsid w:val="001418EB"/>
    <w:rsid w:val="001524C4"/>
    <w:rsid w:val="0016122A"/>
    <w:rsid w:val="001724F7"/>
    <w:rsid w:val="001725E1"/>
    <w:rsid w:val="001759A7"/>
    <w:rsid w:val="00182302"/>
    <w:rsid w:val="0018303A"/>
    <w:rsid w:val="001946C5"/>
    <w:rsid w:val="001A5128"/>
    <w:rsid w:val="001B1517"/>
    <w:rsid w:val="001D3E20"/>
    <w:rsid w:val="001D3FA0"/>
    <w:rsid w:val="001E2E4A"/>
    <w:rsid w:val="00217AF7"/>
    <w:rsid w:val="00217E00"/>
    <w:rsid w:val="00232427"/>
    <w:rsid w:val="002401BD"/>
    <w:rsid w:val="0024060C"/>
    <w:rsid w:val="002422EB"/>
    <w:rsid w:val="002439FB"/>
    <w:rsid w:val="002450EE"/>
    <w:rsid w:val="002542D3"/>
    <w:rsid w:val="0025605B"/>
    <w:rsid w:val="00267205"/>
    <w:rsid w:val="00267537"/>
    <w:rsid w:val="002827ED"/>
    <w:rsid w:val="00284095"/>
    <w:rsid w:val="00286AC5"/>
    <w:rsid w:val="002A398E"/>
    <w:rsid w:val="002A7675"/>
    <w:rsid w:val="002D0D4B"/>
    <w:rsid w:val="002E243D"/>
    <w:rsid w:val="002E300B"/>
    <w:rsid w:val="002F0A6E"/>
    <w:rsid w:val="002F5411"/>
    <w:rsid w:val="00320F8C"/>
    <w:rsid w:val="00330ACC"/>
    <w:rsid w:val="00345C8A"/>
    <w:rsid w:val="003567A3"/>
    <w:rsid w:val="00357DFC"/>
    <w:rsid w:val="003621BB"/>
    <w:rsid w:val="00363CB4"/>
    <w:rsid w:val="003650C8"/>
    <w:rsid w:val="00370FF8"/>
    <w:rsid w:val="003734F4"/>
    <w:rsid w:val="003756B2"/>
    <w:rsid w:val="00394D75"/>
    <w:rsid w:val="00394F66"/>
    <w:rsid w:val="003A30D8"/>
    <w:rsid w:val="003B2DE5"/>
    <w:rsid w:val="003B4102"/>
    <w:rsid w:val="003C7713"/>
    <w:rsid w:val="003C7EA6"/>
    <w:rsid w:val="003D4B20"/>
    <w:rsid w:val="003F3192"/>
    <w:rsid w:val="003F3B4E"/>
    <w:rsid w:val="00400477"/>
    <w:rsid w:val="00406656"/>
    <w:rsid w:val="004069DE"/>
    <w:rsid w:val="00407AD5"/>
    <w:rsid w:val="00407E87"/>
    <w:rsid w:val="004133C6"/>
    <w:rsid w:val="004241A9"/>
    <w:rsid w:val="004254E6"/>
    <w:rsid w:val="00445797"/>
    <w:rsid w:val="004478BD"/>
    <w:rsid w:val="00453519"/>
    <w:rsid w:val="00457F3C"/>
    <w:rsid w:val="00461742"/>
    <w:rsid w:val="004724BD"/>
    <w:rsid w:val="00483C67"/>
    <w:rsid w:val="004858D1"/>
    <w:rsid w:val="004979A9"/>
    <w:rsid w:val="004A7D37"/>
    <w:rsid w:val="004B412A"/>
    <w:rsid w:val="004C26BF"/>
    <w:rsid w:val="004C2776"/>
    <w:rsid w:val="004D7717"/>
    <w:rsid w:val="004E5AD0"/>
    <w:rsid w:val="004E5B33"/>
    <w:rsid w:val="00511FC1"/>
    <w:rsid w:val="00512CB8"/>
    <w:rsid w:val="00514B6E"/>
    <w:rsid w:val="0051500F"/>
    <w:rsid w:val="005156A4"/>
    <w:rsid w:val="0052199A"/>
    <w:rsid w:val="00526313"/>
    <w:rsid w:val="00545F28"/>
    <w:rsid w:val="005732E8"/>
    <w:rsid w:val="00577A0C"/>
    <w:rsid w:val="005839AC"/>
    <w:rsid w:val="00587F6C"/>
    <w:rsid w:val="0059606F"/>
    <w:rsid w:val="00597975"/>
    <w:rsid w:val="00597EF1"/>
    <w:rsid w:val="005C0663"/>
    <w:rsid w:val="005C0A44"/>
    <w:rsid w:val="005C574E"/>
    <w:rsid w:val="005C7B2C"/>
    <w:rsid w:val="005D09AC"/>
    <w:rsid w:val="005D3A98"/>
    <w:rsid w:val="005E11BB"/>
    <w:rsid w:val="005E6A52"/>
    <w:rsid w:val="005F5CB8"/>
    <w:rsid w:val="006006FA"/>
    <w:rsid w:val="00615329"/>
    <w:rsid w:val="00615C31"/>
    <w:rsid w:val="00620AD3"/>
    <w:rsid w:val="00644837"/>
    <w:rsid w:val="006478EC"/>
    <w:rsid w:val="00647F43"/>
    <w:rsid w:val="006543C2"/>
    <w:rsid w:val="00656404"/>
    <w:rsid w:val="00657113"/>
    <w:rsid w:val="0067254A"/>
    <w:rsid w:val="00685703"/>
    <w:rsid w:val="006975C7"/>
    <w:rsid w:val="006A3FBB"/>
    <w:rsid w:val="006B23B8"/>
    <w:rsid w:val="006B7CF9"/>
    <w:rsid w:val="006C0D86"/>
    <w:rsid w:val="006D4B4D"/>
    <w:rsid w:val="006E09B8"/>
    <w:rsid w:val="006E287A"/>
    <w:rsid w:val="006F25BE"/>
    <w:rsid w:val="006F4583"/>
    <w:rsid w:val="00703C78"/>
    <w:rsid w:val="007277D6"/>
    <w:rsid w:val="007402CA"/>
    <w:rsid w:val="007421CA"/>
    <w:rsid w:val="00744D43"/>
    <w:rsid w:val="00750FC1"/>
    <w:rsid w:val="00751390"/>
    <w:rsid w:val="00751B9B"/>
    <w:rsid w:val="007542B4"/>
    <w:rsid w:val="0075589E"/>
    <w:rsid w:val="00762596"/>
    <w:rsid w:val="00765370"/>
    <w:rsid w:val="00770153"/>
    <w:rsid w:val="007767D8"/>
    <w:rsid w:val="007804F7"/>
    <w:rsid w:val="00780A83"/>
    <w:rsid w:val="00787668"/>
    <w:rsid w:val="007921E3"/>
    <w:rsid w:val="007953F0"/>
    <w:rsid w:val="007B1F97"/>
    <w:rsid w:val="007B7ED1"/>
    <w:rsid w:val="007C2554"/>
    <w:rsid w:val="007C7902"/>
    <w:rsid w:val="007D44F1"/>
    <w:rsid w:val="007E24D5"/>
    <w:rsid w:val="007E341C"/>
    <w:rsid w:val="007E4B89"/>
    <w:rsid w:val="00804513"/>
    <w:rsid w:val="008120DD"/>
    <w:rsid w:val="00812428"/>
    <w:rsid w:val="008143A8"/>
    <w:rsid w:val="008178A8"/>
    <w:rsid w:val="0082163D"/>
    <w:rsid w:val="00846431"/>
    <w:rsid w:val="008523F3"/>
    <w:rsid w:val="00853736"/>
    <w:rsid w:val="00854FB9"/>
    <w:rsid w:val="00856555"/>
    <w:rsid w:val="0087066D"/>
    <w:rsid w:val="00874A3B"/>
    <w:rsid w:val="00875269"/>
    <w:rsid w:val="00892FF5"/>
    <w:rsid w:val="008B21E1"/>
    <w:rsid w:val="008C1F03"/>
    <w:rsid w:val="008C5493"/>
    <w:rsid w:val="008E30D4"/>
    <w:rsid w:val="008E6D0F"/>
    <w:rsid w:val="00900004"/>
    <w:rsid w:val="00904157"/>
    <w:rsid w:val="0091285D"/>
    <w:rsid w:val="00915AE0"/>
    <w:rsid w:val="0092322D"/>
    <w:rsid w:val="009258F0"/>
    <w:rsid w:val="009373EB"/>
    <w:rsid w:val="009408D1"/>
    <w:rsid w:val="009426C5"/>
    <w:rsid w:val="0095545A"/>
    <w:rsid w:val="00964D84"/>
    <w:rsid w:val="00967C28"/>
    <w:rsid w:val="009768E8"/>
    <w:rsid w:val="009971E1"/>
    <w:rsid w:val="009A1EF4"/>
    <w:rsid w:val="009A2C3D"/>
    <w:rsid w:val="009A685B"/>
    <w:rsid w:val="009E172B"/>
    <w:rsid w:val="009E3F44"/>
    <w:rsid w:val="009E7E77"/>
    <w:rsid w:val="009F796F"/>
    <w:rsid w:val="00A00883"/>
    <w:rsid w:val="00A137A7"/>
    <w:rsid w:val="00A13937"/>
    <w:rsid w:val="00A20EBD"/>
    <w:rsid w:val="00A46C6C"/>
    <w:rsid w:val="00A52712"/>
    <w:rsid w:val="00A62670"/>
    <w:rsid w:val="00A67FD7"/>
    <w:rsid w:val="00A82CA4"/>
    <w:rsid w:val="00A8752B"/>
    <w:rsid w:val="00A87651"/>
    <w:rsid w:val="00AE3E69"/>
    <w:rsid w:val="00B0341A"/>
    <w:rsid w:val="00B11578"/>
    <w:rsid w:val="00B1436A"/>
    <w:rsid w:val="00B20A02"/>
    <w:rsid w:val="00B233E4"/>
    <w:rsid w:val="00B338BC"/>
    <w:rsid w:val="00B347AF"/>
    <w:rsid w:val="00B35807"/>
    <w:rsid w:val="00B469BD"/>
    <w:rsid w:val="00B52470"/>
    <w:rsid w:val="00B55B76"/>
    <w:rsid w:val="00B601B1"/>
    <w:rsid w:val="00B64224"/>
    <w:rsid w:val="00B66EF3"/>
    <w:rsid w:val="00B748BD"/>
    <w:rsid w:val="00B76C73"/>
    <w:rsid w:val="00B770D3"/>
    <w:rsid w:val="00B9326B"/>
    <w:rsid w:val="00BA50DE"/>
    <w:rsid w:val="00BC0FB8"/>
    <w:rsid w:val="00BC373F"/>
    <w:rsid w:val="00BC4092"/>
    <w:rsid w:val="00BC77C4"/>
    <w:rsid w:val="00BD747F"/>
    <w:rsid w:val="00BF2445"/>
    <w:rsid w:val="00BF4190"/>
    <w:rsid w:val="00C01CC8"/>
    <w:rsid w:val="00C06AE8"/>
    <w:rsid w:val="00C25741"/>
    <w:rsid w:val="00C529A1"/>
    <w:rsid w:val="00C733FE"/>
    <w:rsid w:val="00C77F18"/>
    <w:rsid w:val="00C868C1"/>
    <w:rsid w:val="00CA4103"/>
    <w:rsid w:val="00CA60E7"/>
    <w:rsid w:val="00CB5E9C"/>
    <w:rsid w:val="00CB5F8D"/>
    <w:rsid w:val="00CB65A3"/>
    <w:rsid w:val="00CC14A4"/>
    <w:rsid w:val="00CD27A1"/>
    <w:rsid w:val="00CD4399"/>
    <w:rsid w:val="00CE3161"/>
    <w:rsid w:val="00CE556D"/>
    <w:rsid w:val="00CE7DDE"/>
    <w:rsid w:val="00D00B23"/>
    <w:rsid w:val="00D11B87"/>
    <w:rsid w:val="00D205B2"/>
    <w:rsid w:val="00D26D02"/>
    <w:rsid w:val="00D3178A"/>
    <w:rsid w:val="00D4149D"/>
    <w:rsid w:val="00D66BFD"/>
    <w:rsid w:val="00D80164"/>
    <w:rsid w:val="00D92A5D"/>
    <w:rsid w:val="00D94B06"/>
    <w:rsid w:val="00DA33E5"/>
    <w:rsid w:val="00DB1848"/>
    <w:rsid w:val="00DB78E5"/>
    <w:rsid w:val="00DC479F"/>
    <w:rsid w:val="00DC53C4"/>
    <w:rsid w:val="00DC6D11"/>
    <w:rsid w:val="00DD27C1"/>
    <w:rsid w:val="00DD651F"/>
    <w:rsid w:val="00DE1E15"/>
    <w:rsid w:val="00DE3541"/>
    <w:rsid w:val="00DE3626"/>
    <w:rsid w:val="00DE3E99"/>
    <w:rsid w:val="00DE465B"/>
    <w:rsid w:val="00DF18C1"/>
    <w:rsid w:val="00DF7C2A"/>
    <w:rsid w:val="00E04875"/>
    <w:rsid w:val="00E10C8C"/>
    <w:rsid w:val="00E203F7"/>
    <w:rsid w:val="00E2149A"/>
    <w:rsid w:val="00E36CB4"/>
    <w:rsid w:val="00E42FA6"/>
    <w:rsid w:val="00E55EF3"/>
    <w:rsid w:val="00E67D8F"/>
    <w:rsid w:val="00E7148D"/>
    <w:rsid w:val="00E8097D"/>
    <w:rsid w:val="00E84FDC"/>
    <w:rsid w:val="00E87B2C"/>
    <w:rsid w:val="00EF0219"/>
    <w:rsid w:val="00EF23F9"/>
    <w:rsid w:val="00EF4627"/>
    <w:rsid w:val="00F02EDD"/>
    <w:rsid w:val="00F07CEE"/>
    <w:rsid w:val="00F12567"/>
    <w:rsid w:val="00F1524A"/>
    <w:rsid w:val="00F175A1"/>
    <w:rsid w:val="00F21CDE"/>
    <w:rsid w:val="00F228CC"/>
    <w:rsid w:val="00F5115A"/>
    <w:rsid w:val="00F97A2E"/>
    <w:rsid w:val="00FA05C8"/>
    <w:rsid w:val="00FB0E6F"/>
    <w:rsid w:val="00FB4804"/>
    <w:rsid w:val="00FC2461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90CA3"/>
  <w15:chartTrackingRefBased/>
  <w15:docId w15:val="{EE8F0B24-D450-4A67-A934-4534BDAA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1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01C1F069277348A890033598A76F49" ma:contentTypeVersion="12" ma:contentTypeDescription="Vytvoří nový dokument" ma:contentTypeScope="" ma:versionID="b477a405fd89adc86ef4a620e843b1a8">
  <xsd:schema xmlns:xsd="http://www.w3.org/2001/XMLSchema" xmlns:xs="http://www.w3.org/2001/XMLSchema" xmlns:p="http://schemas.microsoft.com/office/2006/metadata/properties" xmlns:ns2="3a93e9e4-1e60-4fbe-b1b5-76d7780025f7" xmlns:ns3="1294b6d9-9795-40d8-b632-3b7a7204563d" targetNamespace="http://schemas.microsoft.com/office/2006/metadata/properties" ma:root="true" ma:fieldsID="32670b1b4ff7d0cf6ff550c9861eac50" ns2:_="" ns3:_="">
    <xsd:import namespace="3a93e9e4-1e60-4fbe-b1b5-76d7780025f7"/>
    <xsd:import namespace="1294b6d9-9795-40d8-b632-3b7a720456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93e9e4-1e60-4fbe-b1b5-76d7780025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4b6d9-9795-40d8-b632-3b7a7204563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CEADAB-A4E6-4005-A033-7AA4354333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10FF4D-3198-48B0-9446-F375FAB28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93e9e4-1e60-4fbe-b1b5-76d7780025f7"/>
    <ds:schemaRef ds:uri="1294b6d9-9795-40d8-b632-3b7a720456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6C023B-153F-4E47-B3CB-2A07B082DD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750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kuranda.prokop@brno.cz</dc:creator>
  <cp:keywords/>
  <dc:description/>
  <cp:lastModifiedBy>Zajíc Ladislav (Magistrát města Brna)</cp:lastModifiedBy>
  <cp:revision>78</cp:revision>
  <dcterms:created xsi:type="dcterms:W3CDTF">2020-02-05T15:16:00Z</dcterms:created>
  <dcterms:modified xsi:type="dcterms:W3CDTF">2020-04-22T07:00:00Z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0x010100FC01C1F069277348A890033598A76F49</vt:lpwstr>
  </property>
</Properties>
</file>