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Mgr. </w:t>
            </w:r>
            <w:r w:rsidR="00B1040C" w:rsidRPr="00B1040C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B1040C" w:rsidP="001E540C">
            <w:pPr>
              <w:pStyle w:val="Brnopopistext"/>
              <w:rPr>
                <w:color w:val="auto"/>
              </w:rPr>
            </w:pPr>
            <w:r w:rsidRPr="007D1B06">
              <w:t>zajic.ladislav@brno.cz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  <w:r>
              <w:t>ić</w:t>
            </w:r>
            <w:r w:rsidR="000305F1">
              <w:t>O</w:t>
            </w:r>
            <w:r>
              <w:t xml:space="preserve">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CA4103" w:rsidRPr="00924B98" w:rsidRDefault="007E6A4E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 xml:space="preserve">22. 4. </w:t>
            </w:r>
            <w:r w:rsidR="009B13E9">
              <w:rPr>
                <w:color w:val="auto"/>
                <w:szCs w:val="18"/>
              </w:rPr>
              <w:t>2020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9708F9" w:rsidP="001E540C">
            <w:pPr>
              <w:pStyle w:val="Brnopopistext"/>
              <w:rPr>
                <w:color w:val="auto"/>
              </w:rPr>
            </w:pPr>
            <w:r w:rsidRPr="009708F9"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780A83" w:rsidP="007A2E4B">
      <w:pPr>
        <w:pStyle w:val="Normlntun"/>
        <w:rPr>
          <w:color w:val="auto"/>
        </w:rPr>
      </w:pPr>
      <w:r>
        <w:rPr>
          <w:color w:val="auto"/>
        </w:rPr>
        <w:t xml:space="preserve">Výzva k podání nabídky k veřejné zakázce malého rozsahu s názvem: </w:t>
      </w:r>
      <w:r w:rsidR="001005BC" w:rsidRPr="001005BC">
        <w:rPr>
          <w:color w:val="auto"/>
        </w:rPr>
        <w:t>„</w:t>
      </w:r>
      <w:r w:rsidR="00304A4B">
        <w:rPr>
          <w:color w:val="auto"/>
        </w:rPr>
        <w:t>Manažer kybernetické bezpečnosti statutárního města Brna</w:t>
      </w:r>
      <w:r w:rsidR="001005BC" w:rsidRPr="001005BC">
        <w:rPr>
          <w:color w:val="auto"/>
        </w:rPr>
        <w:t>“</w:t>
      </w:r>
    </w:p>
    <w:p w:rsidR="00615C31" w:rsidRDefault="00615C31" w:rsidP="00F1524A">
      <w:pPr>
        <w:tabs>
          <w:tab w:val="center" w:pos="4536"/>
          <w:tab w:val="right" w:pos="9072"/>
        </w:tabs>
      </w:pPr>
    </w:p>
    <w:p w:rsidR="00E537CA" w:rsidRDefault="00DB78E5" w:rsidP="00E537CA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304A4B">
        <w:t xml:space="preserve">Manažer kybernetické bezpečnosti statutárního města Brna.“ Předmětem plnění veřejné zakázky je poskytování expertních služeb manažera kybernetické bezpečnosti dle specifikace uvedené v přílohách této výzvy. </w:t>
      </w:r>
    </w:p>
    <w:p w:rsidR="00377AF5" w:rsidRDefault="00377AF5" w:rsidP="00E537CA">
      <w:pPr>
        <w:tabs>
          <w:tab w:val="center" w:pos="4536"/>
          <w:tab w:val="right" w:pos="9072"/>
        </w:tabs>
      </w:pPr>
    </w:p>
    <w:p w:rsidR="00377AF5" w:rsidRDefault="00024D98" w:rsidP="00E537CA">
      <w:pPr>
        <w:tabs>
          <w:tab w:val="center" w:pos="4536"/>
          <w:tab w:val="right" w:pos="9072"/>
        </w:tabs>
        <w:rPr>
          <w:u w:val="single"/>
        </w:rPr>
      </w:pPr>
      <w:r>
        <w:rPr>
          <w:u w:val="single"/>
        </w:rPr>
        <w:t>Požadavky na prokázání kvalifikace</w:t>
      </w:r>
    </w:p>
    <w:p w:rsidR="00024D98" w:rsidRDefault="00024D98" w:rsidP="00E537CA">
      <w:pPr>
        <w:tabs>
          <w:tab w:val="center" w:pos="4536"/>
          <w:tab w:val="right" w:pos="9072"/>
        </w:tabs>
        <w:rPr>
          <w:u w:val="single"/>
        </w:rPr>
      </w:pPr>
    </w:p>
    <w:p w:rsidR="00024D98" w:rsidRDefault="00024D98" w:rsidP="00E537CA">
      <w:pPr>
        <w:tabs>
          <w:tab w:val="center" w:pos="4536"/>
          <w:tab w:val="right" w:pos="9072"/>
        </w:tabs>
      </w:pPr>
      <w:r w:rsidRPr="00024D98">
        <w:t xml:space="preserve">Dodavatelé jsou povinni prokázat splnění kvalifikace v požadovaném rozsahu. </w:t>
      </w:r>
      <w:r w:rsidRPr="0056401C">
        <w:t xml:space="preserve">Doklady o prokázání kvalifikace mohou dodavatelé v nabídce </w:t>
      </w:r>
      <w:r w:rsidR="0056401C">
        <w:t>doložit v prosté kopii.</w:t>
      </w:r>
      <w:r w:rsidRPr="00024D98">
        <w:t xml:space="preserve"> </w:t>
      </w:r>
      <w:r w:rsidR="0084457A">
        <w:t>Zadavatel</w:t>
      </w:r>
      <w:r w:rsidRPr="00024D98">
        <w:t xml:space="preserve"> si před uzavřením smlouvy </w:t>
      </w:r>
      <w:r w:rsidR="001C2E78">
        <w:t xml:space="preserve">vyžádá </w:t>
      </w:r>
      <w:r w:rsidRPr="00024D98">
        <w:t>od vybraného dodavatele předložení originálů nebo ověřených kopií dokladů o kvalifikaci, pokud již nebyly v</w:t>
      </w:r>
      <w:r>
        <w:t>e</w:t>
      </w:r>
      <w:r w:rsidRPr="00024D98">
        <w:t xml:space="preserve"> </w:t>
      </w:r>
      <w:r>
        <w:t>výběrovém</w:t>
      </w:r>
      <w:r w:rsidRPr="00024D98">
        <w:t xml:space="preserve"> řízení předloženy. </w:t>
      </w:r>
    </w:p>
    <w:p w:rsidR="001C2E78" w:rsidRDefault="001C2E78" w:rsidP="00E537CA">
      <w:pPr>
        <w:tabs>
          <w:tab w:val="center" w:pos="4536"/>
          <w:tab w:val="right" w:pos="9072"/>
        </w:tabs>
      </w:pPr>
    </w:p>
    <w:p w:rsidR="001C2E78" w:rsidRDefault="001C2E78" w:rsidP="00E537CA">
      <w:pPr>
        <w:tabs>
          <w:tab w:val="center" w:pos="4536"/>
          <w:tab w:val="right" w:pos="9072"/>
        </w:tabs>
      </w:pPr>
      <w:r>
        <w:t xml:space="preserve">Kritéria pro splnění profesní způsobilosti vychází z </w:t>
      </w:r>
      <w:r w:rsidRPr="00585D35">
        <w:t>§ 7</w:t>
      </w:r>
      <w:r w:rsidR="000305F1">
        <w:t xml:space="preserve">7 odst. 2 písm. c) zákona č. </w:t>
      </w:r>
      <w:r w:rsidRPr="00585D35">
        <w:t>134/2016 Sb</w:t>
      </w:r>
      <w:r w:rsidRPr="00024D98">
        <w:t>.</w:t>
      </w:r>
      <w:r>
        <w:t>,</w:t>
      </w:r>
      <w:r w:rsidRPr="00024D98">
        <w:t xml:space="preserve"> o zadávání veřejných zakázek</w:t>
      </w:r>
      <w:r>
        <w:t>,</w:t>
      </w:r>
      <w:r w:rsidRPr="00024D98">
        <w:t xml:space="preserve"> ve znění pozdějších předpisů</w:t>
      </w:r>
      <w:r>
        <w:t xml:space="preserve"> (dále jen „ZZVZ“)</w:t>
      </w:r>
      <w:r w:rsidRPr="00024D98">
        <w:t xml:space="preserve"> </w:t>
      </w:r>
      <w:r w:rsidRPr="007F1D5A">
        <w:t xml:space="preserve">a </w:t>
      </w:r>
      <w:r w:rsidR="005B0E28" w:rsidRPr="007F1D5A">
        <w:t>Přílohy č. 6 k vyhlášce</w:t>
      </w:r>
      <w:r w:rsidR="000B135D" w:rsidRPr="007F1D5A">
        <w:t xml:space="preserve"> č. 82/2018 Sb.,</w:t>
      </w:r>
      <w:r w:rsidR="000B135D">
        <w:t xml:space="preserve"> o bezpečnostních opatřeních, kybernetických bezpečnostních incidentech, reaktivních opatřeních, náležitostech podání v oblasti kybernetické bezpečnosti a likvidaci dat (vyhláška o kybernetické bezpečnosti), (dále jen „Vyhláška o kybernetické bezpečnosti“)</w:t>
      </w:r>
      <w:r w:rsidR="0084457A">
        <w:t>:</w:t>
      </w:r>
    </w:p>
    <w:p w:rsidR="00264441" w:rsidRDefault="0084457A" w:rsidP="00267A68">
      <w:pPr>
        <w:pStyle w:val="Odstavecseseznamem"/>
        <w:numPr>
          <w:ilvl w:val="0"/>
          <w:numId w:val="19"/>
        </w:numPr>
        <w:tabs>
          <w:tab w:val="center" w:pos="4536"/>
          <w:tab w:val="right" w:pos="9072"/>
        </w:tabs>
      </w:pPr>
      <w:r>
        <w:t>Certifikace dokládající odbornou způsob</w:t>
      </w:r>
      <w:r w:rsidR="009A4382">
        <w:t>ilost bezpečnostních rolí, která</w:t>
      </w:r>
      <w:r>
        <w:t xml:space="preserve"> splňuje požadavky ISO</w:t>
      </w:r>
      <w:r w:rsidR="009A4382">
        <w:t>/IEC</w:t>
      </w:r>
      <w:r w:rsidR="00264441">
        <w:t xml:space="preserve"> 17024. Alespoň jednu z níže uvedených:</w:t>
      </w:r>
    </w:p>
    <w:p w:rsidR="00264441" w:rsidRDefault="0084457A" w:rsidP="00264441">
      <w:pPr>
        <w:pStyle w:val="Odstavecseseznamem"/>
        <w:numPr>
          <w:ilvl w:val="0"/>
          <w:numId w:val="20"/>
        </w:numPr>
        <w:tabs>
          <w:tab w:val="center" w:pos="4536"/>
          <w:tab w:val="right" w:pos="9072"/>
        </w:tabs>
      </w:pPr>
      <w:proofErr w:type="spellStart"/>
      <w:r w:rsidRPr="00D67EA1">
        <w:t>Certified</w:t>
      </w:r>
      <w:proofErr w:type="spellEnd"/>
      <w:r w:rsidRPr="00D67EA1">
        <w:t xml:space="preserve"> </w:t>
      </w:r>
      <w:proofErr w:type="spellStart"/>
      <w:r w:rsidRPr="00D67EA1">
        <w:t>Info</w:t>
      </w:r>
      <w:r w:rsidR="00264441">
        <w:t>rmation</w:t>
      </w:r>
      <w:proofErr w:type="spellEnd"/>
      <w:r w:rsidR="00264441">
        <w:t xml:space="preserve"> </w:t>
      </w:r>
      <w:proofErr w:type="spellStart"/>
      <w:r w:rsidR="00264441">
        <w:t>Security</w:t>
      </w:r>
      <w:proofErr w:type="spellEnd"/>
      <w:r w:rsidR="00264441">
        <w:t xml:space="preserve"> Manager (CISM);</w:t>
      </w:r>
    </w:p>
    <w:p w:rsidR="00264441" w:rsidRPr="00264441" w:rsidRDefault="0084457A" w:rsidP="00264441">
      <w:pPr>
        <w:pStyle w:val="Odstavecseseznamem"/>
        <w:numPr>
          <w:ilvl w:val="0"/>
          <w:numId w:val="20"/>
        </w:numPr>
        <w:tabs>
          <w:tab w:val="center" w:pos="4536"/>
          <w:tab w:val="right" w:pos="9072"/>
        </w:tabs>
      </w:pPr>
      <w:proofErr w:type="spellStart"/>
      <w:r w:rsidRPr="00D67EA1">
        <w:rPr>
          <w:rFonts w:cs="Arial"/>
          <w:color w:val="000000"/>
          <w:szCs w:val="20"/>
          <w:lang w:eastAsia="cs-CZ"/>
        </w:rPr>
        <w:t>Certified</w:t>
      </w:r>
      <w:proofErr w:type="spellEnd"/>
      <w:r w:rsidRPr="00D67EA1">
        <w:rPr>
          <w:rFonts w:cs="Arial"/>
          <w:color w:val="000000"/>
          <w:szCs w:val="20"/>
          <w:lang w:eastAsia="cs-CZ"/>
        </w:rPr>
        <w:t xml:space="preserve"> in Risk and </w:t>
      </w:r>
      <w:proofErr w:type="spellStart"/>
      <w:r w:rsidRPr="00D67EA1">
        <w:rPr>
          <w:rFonts w:cs="Arial"/>
          <w:color w:val="000000"/>
          <w:szCs w:val="20"/>
          <w:lang w:eastAsia="cs-CZ"/>
        </w:rPr>
        <w:t>Information</w:t>
      </w:r>
      <w:proofErr w:type="spellEnd"/>
      <w:r w:rsidRPr="00D67EA1">
        <w:rPr>
          <w:rFonts w:cs="Arial"/>
          <w:color w:val="000000"/>
          <w:szCs w:val="20"/>
          <w:lang w:eastAsia="cs-CZ"/>
        </w:rPr>
        <w:t xml:space="preserve"> Systems </w:t>
      </w:r>
      <w:proofErr w:type="spellStart"/>
      <w:r w:rsidRPr="00D67EA1">
        <w:rPr>
          <w:rFonts w:cs="Arial"/>
          <w:color w:val="000000"/>
          <w:szCs w:val="20"/>
          <w:lang w:eastAsia="cs-CZ"/>
        </w:rPr>
        <w:t>Control</w:t>
      </w:r>
      <w:proofErr w:type="spellEnd"/>
      <w:r w:rsidRPr="00D67EA1">
        <w:rPr>
          <w:rFonts w:cs="Arial"/>
          <w:color w:val="000000"/>
          <w:szCs w:val="20"/>
          <w:lang w:eastAsia="cs-CZ"/>
        </w:rPr>
        <w:t xml:space="preserve"> (CRISC)</w:t>
      </w:r>
      <w:r w:rsidR="00264441">
        <w:rPr>
          <w:rFonts w:cs="Arial"/>
          <w:color w:val="000000"/>
          <w:szCs w:val="20"/>
          <w:lang w:eastAsia="cs-CZ"/>
        </w:rPr>
        <w:t>;</w:t>
      </w:r>
    </w:p>
    <w:p w:rsidR="00264441" w:rsidRPr="00264441" w:rsidRDefault="0084457A" w:rsidP="00264441">
      <w:pPr>
        <w:pStyle w:val="Odstavecseseznamem"/>
        <w:numPr>
          <w:ilvl w:val="0"/>
          <w:numId w:val="20"/>
        </w:numPr>
        <w:tabs>
          <w:tab w:val="center" w:pos="4536"/>
          <w:tab w:val="right" w:pos="9072"/>
        </w:tabs>
      </w:pPr>
      <w:proofErr w:type="spellStart"/>
      <w:r w:rsidRPr="00D67EA1">
        <w:rPr>
          <w:rFonts w:cs="Arial"/>
          <w:color w:val="000000"/>
          <w:szCs w:val="20"/>
          <w:lang w:eastAsia="cs-CZ"/>
        </w:rPr>
        <w:t>Certified</w:t>
      </w:r>
      <w:proofErr w:type="spellEnd"/>
      <w:r w:rsidRPr="00D67EA1">
        <w:rPr>
          <w:rFonts w:cs="Arial"/>
          <w:color w:val="000000"/>
          <w:szCs w:val="20"/>
          <w:lang w:eastAsia="cs-CZ"/>
        </w:rPr>
        <w:t xml:space="preserve"> </w:t>
      </w:r>
      <w:proofErr w:type="spellStart"/>
      <w:r w:rsidRPr="00D67EA1">
        <w:rPr>
          <w:rFonts w:cs="Arial"/>
          <w:color w:val="000000"/>
          <w:szCs w:val="20"/>
          <w:lang w:eastAsia="cs-CZ"/>
        </w:rPr>
        <w:t>Information</w:t>
      </w:r>
      <w:proofErr w:type="spellEnd"/>
      <w:r w:rsidRPr="00D67EA1">
        <w:rPr>
          <w:rFonts w:cs="Arial"/>
          <w:color w:val="000000"/>
          <w:szCs w:val="20"/>
          <w:lang w:eastAsia="cs-CZ"/>
        </w:rPr>
        <w:t xml:space="preserve"> System</w:t>
      </w:r>
      <w:r w:rsidR="00264441">
        <w:rPr>
          <w:rFonts w:cs="Arial"/>
          <w:color w:val="000000"/>
          <w:szCs w:val="20"/>
          <w:lang w:eastAsia="cs-CZ"/>
        </w:rPr>
        <w:t xml:space="preserve">s </w:t>
      </w:r>
      <w:proofErr w:type="spellStart"/>
      <w:r w:rsidR="00264441">
        <w:rPr>
          <w:rFonts w:cs="Arial"/>
          <w:color w:val="000000"/>
          <w:szCs w:val="20"/>
          <w:lang w:eastAsia="cs-CZ"/>
        </w:rPr>
        <w:t>Security</w:t>
      </w:r>
      <w:proofErr w:type="spellEnd"/>
      <w:r w:rsidR="00264441">
        <w:rPr>
          <w:rFonts w:cs="Arial"/>
          <w:color w:val="000000"/>
          <w:szCs w:val="20"/>
          <w:lang w:eastAsia="cs-CZ"/>
        </w:rPr>
        <w:t xml:space="preserve"> Professional (CISSP);</w:t>
      </w:r>
    </w:p>
    <w:p w:rsidR="0084457A" w:rsidRDefault="00264441" w:rsidP="00264441">
      <w:pPr>
        <w:pStyle w:val="Odstavecseseznamem"/>
        <w:numPr>
          <w:ilvl w:val="0"/>
          <w:numId w:val="20"/>
        </w:numPr>
        <w:tabs>
          <w:tab w:val="center" w:pos="4536"/>
          <w:tab w:val="right" w:pos="9072"/>
        </w:tabs>
      </w:pPr>
      <w:r>
        <w:rPr>
          <w:rFonts w:cs="Arial"/>
          <w:color w:val="000000"/>
          <w:szCs w:val="20"/>
          <w:lang w:eastAsia="cs-CZ"/>
        </w:rPr>
        <w:t>Ma</w:t>
      </w:r>
      <w:r w:rsidR="0084457A" w:rsidRPr="00D67EA1">
        <w:rPr>
          <w:rFonts w:cs="Arial"/>
          <w:color w:val="000000"/>
          <w:szCs w:val="20"/>
          <w:lang w:eastAsia="cs-CZ"/>
        </w:rPr>
        <w:t>nažer BI (akreditační schéma ČIA)</w:t>
      </w:r>
      <w:r w:rsidR="0084457A" w:rsidRPr="00267A68">
        <w:rPr>
          <w:rFonts w:cs="Arial"/>
          <w:color w:val="000000"/>
          <w:szCs w:val="20"/>
          <w:lang w:eastAsia="cs-CZ"/>
        </w:rPr>
        <w:t>.</w:t>
      </w:r>
    </w:p>
    <w:p w:rsidR="0084457A" w:rsidRDefault="0084457A" w:rsidP="00E537CA">
      <w:pPr>
        <w:tabs>
          <w:tab w:val="center" w:pos="4536"/>
          <w:tab w:val="right" w:pos="9072"/>
        </w:tabs>
      </w:pPr>
    </w:p>
    <w:p w:rsidR="00024D98" w:rsidRDefault="00024D98" w:rsidP="00E537CA">
      <w:pPr>
        <w:tabs>
          <w:tab w:val="center" w:pos="4536"/>
          <w:tab w:val="right" w:pos="9072"/>
        </w:tabs>
      </w:pPr>
      <w:r w:rsidRPr="00024D98">
        <w:t xml:space="preserve">Kritéria pro splnění </w:t>
      </w:r>
      <w:r w:rsidR="001C2E78">
        <w:t>technické kvalifikace vychází z</w:t>
      </w:r>
      <w:r w:rsidRPr="00585D35">
        <w:t xml:space="preserve"> § 7</w:t>
      </w:r>
      <w:r w:rsidR="001C2E78" w:rsidRPr="00585D35">
        <w:t>9 odst. 1 písm. d)</w:t>
      </w:r>
      <w:r w:rsidRPr="00585D35">
        <w:t xml:space="preserve"> </w:t>
      </w:r>
      <w:r w:rsidR="001C2E78">
        <w:t>ZZVZ</w:t>
      </w:r>
      <w:r w:rsidRPr="00024D98">
        <w:t xml:space="preserve"> </w:t>
      </w:r>
      <w:r>
        <w:t xml:space="preserve">a </w:t>
      </w:r>
      <w:r w:rsidRPr="005B0E28">
        <w:t>§ 7 odst. 1</w:t>
      </w:r>
      <w:r w:rsidR="005B0E28" w:rsidRPr="005B0E28">
        <w:t xml:space="preserve"> písm. a) a Přílohy č. 6 </w:t>
      </w:r>
      <w:r w:rsidR="001C2E78" w:rsidRPr="005B0E28">
        <w:t>Vyhlášky o kybernetické bezpečnosti</w:t>
      </w:r>
      <w:r>
        <w:t>:</w:t>
      </w:r>
    </w:p>
    <w:p w:rsidR="001C2E78" w:rsidRDefault="00024D98" w:rsidP="00024D98">
      <w:pPr>
        <w:pStyle w:val="Odstavecseseznamem"/>
        <w:numPr>
          <w:ilvl w:val="0"/>
          <w:numId w:val="18"/>
        </w:numPr>
        <w:tabs>
          <w:tab w:val="center" w:pos="4536"/>
          <w:tab w:val="right" w:pos="9072"/>
        </w:tabs>
      </w:pPr>
      <w:r>
        <w:t>alespoň 3 roky praxe v oboru informačn</w:t>
      </w:r>
      <w:r w:rsidR="001C2E78">
        <w:t>í nebo kybernetické bezpečnosti</w:t>
      </w:r>
      <w:r w:rsidR="005B0E28">
        <w:t>,</w:t>
      </w:r>
    </w:p>
    <w:p w:rsidR="00024D98" w:rsidRDefault="00024D98" w:rsidP="001C2E78">
      <w:pPr>
        <w:pStyle w:val="Odstavecseseznamem"/>
        <w:tabs>
          <w:tab w:val="center" w:pos="4536"/>
          <w:tab w:val="right" w:pos="9072"/>
        </w:tabs>
      </w:pPr>
      <w:r>
        <w:t>nebo</w:t>
      </w:r>
    </w:p>
    <w:p w:rsidR="00024D98" w:rsidRPr="00024D98" w:rsidRDefault="00024D98" w:rsidP="00024D98">
      <w:pPr>
        <w:pStyle w:val="Odstavecseseznamem"/>
        <w:numPr>
          <w:ilvl w:val="0"/>
          <w:numId w:val="18"/>
        </w:numPr>
        <w:tabs>
          <w:tab w:val="center" w:pos="4536"/>
          <w:tab w:val="right" w:pos="9072"/>
        </w:tabs>
      </w:pPr>
      <w:r>
        <w:t>absolvování studia na vysoké škole a alespoň 1 rok praxe v oboru informační nebo kybernetické bezpečnosti.</w:t>
      </w:r>
    </w:p>
    <w:p w:rsidR="00E537CA" w:rsidRDefault="00E537CA" w:rsidP="00E537CA"/>
    <w:p w:rsidR="00585D35" w:rsidRDefault="00585D35" w:rsidP="00E537CA"/>
    <w:p w:rsidR="00585D35" w:rsidRDefault="00585D35" w:rsidP="00585D35">
      <w:r>
        <w:t xml:space="preserve">Zadavatel může v případě nejasností ověřit, pokud to nevyplývá z předložených dokladů o </w:t>
      </w:r>
      <w:r w:rsidRPr="00024D98">
        <w:t xml:space="preserve">splnění </w:t>
      </w:r>
      <w:r>
        <w:t xml:space="preserve">technické kvalifikace, zda </w:t>
      </w:r>
      <w:r w:rsidR="00D20AF0">
        <w:t xml:space="preserve">má dodavatel </w:t>
      </w:r>
      <w:r>
        <w:t>znalosti v oblasti:</w:t>
      </w:r>
      <w:r>
        <w:tab/>
      </w:r>
    </w:p>
    <w:p w:rsidR="00585D35" w:rsidRDefault="00585D35" w:rsidP="00585D35">
      <w:pPr>
        <w:ind w:left="708"/>
      </w:pPr>
      <w:r>
        <w:t>a) Norem řady ISO/IEC 27000 a obdobných norem z oblasti bezpečnosti a ICT.</w:t>
      </w:r>
    </w:p>
    <w:p w:rsidR="00585D35" w:rsidRDefault="00585D35" w:rsidP="00585D35">
      <w:pPr>
        <w:ind w:left="708"/>
      </w:pPr>
      <w:r>
        <w:t>b) Přehled v oblasti ICT (operační systémy, databáze, aplikace, datové sítě) s důrazem na bezpečnost</w:t>
      </w:r>
    </w:p>
    <w:p w:rsidR="00585D35" w:rsidRDefault="00585D35" w:rsidP="00585D35">
      <w:pPr>
        <w:ind w:left="708"/>
      </w:pPr>
      <w:r>
        <w:t>c) Řízení rizik.</w:t>
      </w:r>
    </w:p>
    <w:p w:rsidR="00585D35" w:rsidRDefault="00585D35" w:rsidP="00585D35">
      <w:pPr>
        <w:ind w:left="708"/>
      </w:pPr>
      <w:r>
        <w:t>d) Řízení kontinuity činností.</w:t>
      </w:r>
    </w:p>
    <w:p w:rsidR="00585D35" w:rsidRDefault="00FB5855" w:rsidP="00585D35">
      <w:pPr>
        <w:ind w:left="708"/>
      </w:pPr>
      <w:r>
        <w:t xml:space="preserve">e) </w:t>
      </w:r>
      <w:r w:rsidR="00585D35">
        <w:t>Relevantních právních a regulatorních požadavků, zejména zákonů</w:t>
      </w:r>
      <w:r>
        <w:t xml:space="preserve"> – </w:t>
      </w:r>
      <w:r w:rsidR="000F7A09">
        <w:t>především</w:t>
      </w:r>
      <w:r>
        <w:t xml:space="preserve"> v oblasti kybernetické bezpečnosti a ochrany osobních údajů</w:t>
      </w:r>
      <w:r w:rsidR="00585D35">
        <w:t>.</w:t>
      </w:r>
    </w:p>
    <w:p w:rsidR="00D20AF0" w:rsidRDefault="00D20AF0" w:rsidP="00585D35">
      <w:pPr>
        <w:ind w:left="708"/>
      </w:pPr>
      <w:r>
        <w:t>f) Orientace v klíčových principech řízení projektu.</w:t>
      </w:r>
    </w:p>
    <w:p w:rsidR="00585D35" w:rsidRDefault="00D20AF0" w:rsidP="00264441">
      <w:pPr>
        <w:ind w:left="708"/>
      </w:pPr>
      <w:r>
        <w:t>g) Kontextu veřejné správy a samosprávy výhodou.</w:t>
      </w:r>
    </w:p>
    <w:p w:rsidR="00585D35" w:rsidRDefault="00585D35" w:rsidP="00585D35"/>
    <w:p w:rsidR="00585D35" w:rsidRDefault="00585D35" w:rsidP="00585D35">
      <w:r>
        <w:t>a dále zkušenosti v oblasti:</w:t>
      </w:r>
      <w:r>
        <w:tab/>
      </w:r>
    </w:p>
    <w:p w:rsidR="00585D35" w:rsidRDefault="00585D35" w:rsidP="00585D35">
      <w:pPr>
        <w:ind w:left="708"/>
      </w:pPr>
      <w:r>
        <w:t>a) Prosazování systému řízení bezpečnosti informací.</w:t>
      </w:r>
    </w:p>
    <w:p w:rsidR="00585D35" w:rsidRDefault="00585D35" w:rsidP="00585D35">
      <w:pPr>
        <w:ind w:left="708"/>
      </w:pPr>
      <w:r>
        <w:t>b) Porozumění definicím rizik a rizikovým scénářům.</w:t>
      </w:r>
    </w:p>
    <w:p w:rsidR="00585D35" w:rsidRDefault="00585D35" w:rsidP="00585D35">
      <w:pPr>
        <w:ind w:left="708"/>
      </w:pPr>
      <w:r>
        <w:t xml:space="preserve">c) Řízení rizik v rámci </w:t>
      </w:r>
      <w:r w:rsidR="00264441">
        <w:t>veřejné správy a samosprávy výhodou</w:t>
      </w:r>
      <w:r>
        <w:t>.</w:t>
      </w:r>
    </w:p>
    <w:p w:rsidR="00585D35" w:rsidRDefault="00585D35" w:rsidP="00585D35">
      <w:pPr>
        <w:ind w:left="708"/>
      </w:pPr>
      <w:r>
        <w:t>d) Schopnost interpretovat výsledky řízení rizik a koordinovat zvládání rizik.</w:t>
      </w:r>
    </w:p>
    <w:p w:rsidR="00585D35" w:rsidRPr="00AD5DDF" w:rsidRDefault="00585D35" w:rsidP="00E537CA"/>
    <w:p w:rsidR="00E537CA" w:rsidRPr="00AD5DDF" w:rsidRDefault="00E537CA" w:rsidP="00E537CA">
      <w:pPr>
        <w:rPr>
          <w:u w:val="single"/>
        </w:rPr>
      </w:pPr>
      <w:r>
        <w:rPr>
          <w:u w:val="single"/>
        </w:rPr>
        <w:t>Předložená</w:t>
      </w:r>
      <w:r w:rsidRPr="00AD5DDF">
        <w:rPr>
          <w:u w:val="single"/>
        </w:rPr>
        <w:t xml:space="preserve"> nabídk</w:t>
      </w:r>
      <w:r>
        <w:rPr>
          <w:u w:val="single"/>
        </w:rPr>
        <w:t>a</w:t>
      </w:r>
      <w:r w:rsidRPr="00AD5DDF">
        <w:rPr>
          <w:u w:val="single"/>
        </w:rPr>
        <w:t xml:space="preserve"> musí obsahovat tyto základní náležitosti:</w:t>
      </w:r>
    </w:p>
    <w:p w:rsidR="00E537CA" w:rsidRPr="00AD5DDF" w:rsidRDefault="00E537CA" w:rsidP="00E537CA">
      <w:pPr>
        <w:ind w:left="360"/>
      </w:pPr>
    </w:p>
    <w:p w:rsidR="00E537CA" w:rsidRDefault="00E537CA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>
        <w:t xml:space="preserve">cenu za jednu </w:t>
      </w:r>
      <w:r w:rsidRPr="00F56632">
        <w:t>člověkohodin</w:t>
      </w:r>
      <w:r>
        <w:t>u</w:t>
      </w:r>
      <w:r w:rsidR="009B13E9">
        <w:t xml:space="preserve"> poskytování </w:t>
      </w:r>
      <w:r w:rsidR="00304A4B">
        <w:t xml:space="preserve">expertních </w:t>
      </w:r>
      <w:r w:rsidR="009B13E9">
        <w:t>služeb</w:t>
      </w:r>
      <w:r w:rsidR="00304A4B">
        <w:t xml:space="preserve"> manažera kybernetické bezpečnosti</w:t>
      </w:r>
      <w:r w:rsidR="009708F9">
        <w:t>.</w:t>
      </w:r>
      <w:r w:rsidRPr="009C572A">
        <w:t xml:space="preserve"> </w:t>
      </w:r>
      <w:r w:rsidRPr="00326DF3">
        <w:t>Cenu uvést s DPH, bez</w:t>
      </w:r>
      <w:r>
        <w:t> </w:t>
      </w:r>
      <w:r w:rsidRPr="00326DF3">
        <w:t>DPH a sazbu DPH</w:t>
      </w:r>
      <w:r w:rsidR="009708F9">
        <w:t>;</w:t>
      </w:r>
    </w:p>
    <w:p w:rsidR="009708F9" w:rsidRPr="00AD5DDF" w:rsidRDefault="009708F9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>
        <w:t xml:space="preserve">doklady </w:t>
      </w:r>
      <w:r w:rsidRPr="00FE3589">
        <w:rPr>
          <w:rFonts w:eastAsia="SymbolMT"/>
        </w:rPr>
        <w:t>a údaje prokazující splnění kvalifikace</w:t>
      </w:r>
      <w:r>
        <w:rPr>
          <w:rFonts w:eastAsia="SymbolMT"/>
        </w:rPr>
        <w:t>;</w:t>
      </w:r>
    </w:p>
    <w:p w:rsidR="009708F9" w:rsidRDefault="00E537CA" w:rsidP="009708F9">
      <w:pPr>
        <w:numPr>
          <w:ilvl w:val="0"/>
          <w:numId w:val="17"/>
        </w:numPr>
        <w:tabs>
          <w:tab w:val="clear" w:pos="720"/>
          <w:tab w:val="num" w:pos="1080"/>
        </w:tabs>
        <w:suppressAutoHyphens/>
        <w:spacing w:line="240" w:lineRule="auto"/>
        <w:ind w:left="1080"/>
      </w:pPr>
      <w:r>
        <w:t>návrh smlouvy</w:t>
      </w:r>
      <w:r w:rsidR="005B0E28">
        <w:t xml:space="preserve"> na plnění předmětu veřejné zakázky</w:t>
      </w:r>
      <w:r w:rsidR="009708F9">
        <w:t>. V</w:t>
      </w:r>
      <w:r>
        <w:t>e smlouvě dodavatel doplní identifikační údaje v záhlaví, nabídkovou cenu a další vyznačené údaje a hodnoty</w:t>
      </w:r>
      <w:r w:rsidR="009708F9">
        <w:t>.</w:t>
      </w:r>
      <w:r w:rsidR="005B0E28">
        <w:t xml:space="preserve"> Podáním nabídky dodavatel vyjadřuje svůj souhlas s návrhem smlouvy, který je přílohou této výzvy (tj. dodavatel nemusí v rámci nabídky předkládat podepsaný návrh smlouvy – postačí návrh smlouvy s doplněnými údaji).</w:t>
      </w:r>
    </w:p>
    <w:p w:rsidR="009B13E9" w:rsidRDefault="009B13E9" w:rsidP="00E537CA">
      <w:pPr>
        <w:rPr>
          <w:u w:val="single"/>
        </w:rPr>
      </w:pPr>
    </w:p>
    <w:p w:rsidR="00E537CA" w:rsidRPr="00AD5DDF" w:rsidRDefault="00E537CA" w:rsidP="00E537CA"/>
    <w:p w:rsidR="00E537CA" w:rsidRPr="00AD5DDF" w:rsidRDefault="00E537CA" w:rsidP="00E537CA">
      <w:pPr>
        <w:rPr>
          <w:u w:val="single"/>
        </w:rPr>
      </w:pPr>
      <w:r w:rsidRPr="00AD5DDF">
        <w:rPr>
          <w:u w:val="single"/>
        </w:rPr>
        <w:t>Způsob hodnocení nabídek:</w:t>
      </w:r>
    </w:p>
    <w:p w:rsidR="00E537CA" w:rsidRPr="00AD5DDF" w:rsidRDefault="00E537CA" w:rsidP="00E537CA">
      <w:pPr>
        <w:rPr>
          <w:u w:val="single"/>
        </w:rPr>
      </w:pPr>
    </w:p>
    <w:p w:rsidR="00E537CA" w:rsidRPr="00AD5DDF" w:rsidRDefault="00627A39" w:rsidP="00627A39">
      <w:pPr>
        <w:suppressAutoHyphens/>
        <w:spacing w:line="240" w:lineRule="auto"/>
      </w:pPr>
      <w:r>
        <w:t xml:space="preserve">Zadavatel stanovil, že základním hodnotícím kritériem je </w:t>
      </w:r>
      <w:r w:rsidR="00E537CA" w:rsidRPr="00AD5DDF">
        <w:t>nejnižší nabídková cena</w:t>
      </w:r>
      <w:r w:rsidR="00E537CA">
        <w:t xml:space="preserve"> za jednu člověkohodinu </w:t>
      </w:r>
      <w:r>
        <w:t xml:space="preserve">poskytování </w:t>
      </w:r>
      <w:r w:rsidR="00304A4B">
        <w:t>expertních</w:t>
      </w:r>
      <w:r>
        <w:t xml:space="preserve"> služeb</w:t>
      </w:r>
      <w:r w:rsidR="00267A68">
        <w:t xml:space="preserve"> manažera kybernetické bezpečnosti</w:t>
      </w:r>
      <w:r w:rsidR="00E537CA">
        <w:t>.</w:t>
      </w:r>
    </w:p>
    <w:p w:rsidR="00E537CA" w:rsidRDefault="00E537CA" w:rsidP="00E537CA"/>
    <w:p w:rsidR="00E537CA" w:rsidRPr="00AD5DDF" w:rsidRDefault="00627A39" w:rsidP="00E537CA">
      <w:r>
        <w:t>Nabídky, prosím, podejte</w:t>
      </w:r>
      <w:r w:rsidR="009B13E9">
        <w:t xml:space="preserve"> nejpozději </w:t>
      </w:r>
      <w:bookmarkStart w:id="0" w:name="_GoBack"/>
      <w:r w:rsidR="009B13E9" w:rsidRPr="007E6A4E">
        <w:rPr>
          <w:b/>
        </w:rPr>
        <w:t xml:space="preserve">do </w:t>
      </w:r>
      <w:r w:rsidR="007E6A4E" w:rsidRPr="007E6A4E">
        <w:rPr>
          <w:b/>
        </w:rPr>
        <w:t xml:space="preserve">29. 4. </w:t>
      </w:r>
      <w:r w:rsidR="009B13E9" w:rsidRPr="007E6A4E">
        <w:rPr>
          <w:b/>
        </w:rPr>
        <w:t>2020</w:t>
      </w:r>
      <w:r w:rsidR="00E537CA" w:rsidRPr="007E6A4E">
        <w:rPr>
          <w:b/>
        </w:rPr>
        <w:t xml:space="preserve"> do 10:00 hod.,</w:t>
      </w:r>
      <w:r w:rsidR="00E537CA" w:rsidRPr="00AD5DDF">
        <w:t xml:space="preserve"> </w:t>
      </w:r>
      <w:bookmarkEnd w:id="0"/>
      <w:r w:rsidR="00E537CA" w:rsidRPr="00AD5DDF">
        <w:t>a to na adre</w:t>
      </w:r>
      <w:r w:rsidR="00E537CA">
        <w:t>su: Magistrát města Brna, Malinovského nám. 3, 601 67 Brno, 3. patro</w:t>
      </w:r>
      <w:r w:rsidR="00E537CA" w:rsidRPr="004C48B2">
        <w:t xml:space="preserve">, </w:t>
      </w:r>
      <w:r w:rsidR="00E537CA">
        <w:rPr>
          <w:bCs/>
        </w:rPr>
        <w:t>dveře č. 336</w:t>
      </w:r>
      <w:r w:rsidR="00E537CA" w:rsidRPr="0078640B">
        <w:rPr>
          <w:bCs/>
        </w:rPr>
        <w:t xml:space="preserve"> (sekretariát</w:t>
      </w:r>
      <w:r w:rsidR="00E537CA" w:rsidRPr="00562D6A">
        <w:t xml:space="preserve"> vedoucího OMI MMB</w:t>
      </w:r>
      <w:r w:rsidR="00E537CA" w:rsidRPr="0078640B">
        <w:rPr>
          <w:bCs/>
        </w:rPr>
        <w:t>)</w:t>
      </w:r>
      <w:r w:rsidR="00E537CA">
        <w:t xml:space="preserve">. </w:t>
      </w:r>
      <w:r w:rsidRPr="00E42FA6">
        <w:t>Nabídku podejte písemně v zalepené obálce s uvedeným názvem veřejné zakázky „</w:t>
      </w:r>
      <w:r w:rsidR="00304A4B">
        <w:t>Manažer kybernetické bezpečnosti statutárního města Brna</w:t>
      </w:r>
      <w:r w:rsidRPr="00E42FA6">
        <w:t>“ – NEOTEVÍRAT!</w:t>
      </w:r>
    </w:p>
    <w:p w:rsidR="00E537CA" w:rsidRDefault="00E537CA" w:rsidP="00E537CA"/>
    <w:p w:rsidR="00627A39" w:rsidRDefault="00627A39" w:rsidP="00627A39">
      <w:r>
        <w:t>Náklady spojené s účastí v zadávacím řízení nese každý účastník sám. Zadavatel si vyhrazuje právo poptávku kdykoliv bez udání důvodu zrušit.</w:t>
      </w:r>
    </w:p>
    <w:p w:rsidR="00A25B76" w:rsidRDefault="00A25B76" w:rsidP="00627A39"/>
    <w:p w:rsidR="00A25B76" w:rsidRDefault="00A25B76" w:rsidP="00A25B76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E537CA" w:rsidRDefault="00A25B76" w:rsidP="007A2E4B">
      <w:pPr>
        <w:contextualSpacing/>
        <w:rPr>
          <w:rFonts w:eastAsia="Times New Roman" w:cs="Times New Roman"/>
          <w:lang w:eastAsia="cs-CZ"/>
        </w:rPr>
      </w:pPr>
      <w:r w:rsidRPr="00C0127D">
        <w:rPr>
          <w:rFonts w:eastAsia="Times New Roman" w:cs="Times New Roman"/>
          <w:lang w:eastAsia="cs-CZ"/>
        </w:rPr>
        <w:t xml:space="preserve">Příloha č. </w:t>
      </w:r>
      <w:r>
        <w:rPr>
          <w:rFonts w:eastAsia="Times New Roman" w:cs="Times New Roman"/>
          <w:lang w:eastAsia="cs-CZ"/>
        </w:rPr>
        <w:t>1</w:t>
      </w:r>
      <w:r w:rsidR="007A2E4B">
        <w:rPr>
          <w:rFonts w:eastAsia="Times New Roman" w:cs="Times New Roman"/>
          <w:lang w:eastAsia="cs-CZ"/>
        </w:rPr>
        <w:t xml:space="preserve"> – </w:t>
      </w:r>
      <w:r w:rsidR="00FC79B1">
        <w:rPr>
          <w:rFonts w:eastAsia="Times New Roman" w:cs="Times New Roman"/>
          <w:lang w:eastAsia="cs-CZ"/>
        </w:rPr>
        <w:t xml:space="preserve">Specifikace Expertních služeb </w:t>
      </w:r>
      <w:r w:rsidR="002E3DB3">
        <w:rPr>
          <w:rFonts w:eastAsia="Times New Roman" w:cs="Times New Roman"/>
          <w:lang w:eastAsia="cs-CZ"/>
        </w:rPr>
        <w:t xml:space="preserve">Manažera kybernetické bezpečnosti statutárního města Brna </w:t>
      </w:r>
    </w:p>
    <w:p w:rsidR="00304A4B" w:rsidRPr="007A2E4B" w:rsidRDefault="00304A4B" w:rsidP="007A2E4B">
      <w:pPr>
        <w:contextualSpacing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2 – Návrh smlouvy </w:t>
      </w:r>
    </w:p>
    <w:sectPr w:rsidR="00304A4B" w:rsidRPr="007A2E4B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389" w:rsidRDefault="009A2389" w:rsidP="0018303A">
      <w:pPr>
        <w:spacing w:line="240" w:lineRule="auto"/>
      </w:pPr>
      <w:r>
        <w:separator/>
      </w:r>
    </w:p>
  </w:endnote>
  <w:endnote w:type="continuationSeparator" w:id="0">
    <w:p w:rsidR="009A2389" w:rsidRDefault="009A2389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7E6A4E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7E6A4E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389" w:rsidRDefault="009A2389" w:rsidP="0018303A">
      <w:pPr>
        <w:spacing w:line="240" w:lineRule="auto"/>
      </w:pPr>
      <w:r>
        <w:separator/>
      </w:r>
    </w:p>
  </w:footnote>
  <w:footnote w:type="continuationSeparator" w:id="0">
    <w:p w:rsidR="009A2389" w:rsidRDefault="009A2389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1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2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A4C0E"/>
    <w:multiLevelType w:val="hybridMultilevel"/>
    <w:tmpl w:val="0AB4DB3C"/>
    <w:lvl w:ilvl="0" w:tplc="F162DDF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7C67711"/>
    <w:multiLevelType w:val="hybridMultilevel"/>
    <w:tmpl w:val="24ECDA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B68CC"/>
    <w:multiLevelType w:val="hybridMultilevel"/>
    <w:tmpl w:val="32FA2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9"/>
  </w:num>
  <w:num w:numId="13">
    <w:abstractNumId w:val="18"/>
  </w:num>
  <w:num w:numId="14">
    <w:abstractNumId w:val="16"/>
  </w:num>
  <w:num w:numId="15">
    <w:abstractNumId w:val="12"/>
  </w:num>
  <w:num w:numId="16">
    <w:abstractNumId w:val="17"/>
  </w:num>
  <w:num w:numId="17">
    <w:abstractNumId w:val="10"/>
  </w:num>
  <w:num w:numId="18">
    <w:abstractNumId w:val="15"/>
  </w:num>
  <w:num w:numId="19">
    <w:abstractNumId w:val="1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24D98"/>
    <w:rsid w:val="000305F1"/>
    <w:rsid w:val="00034493"/>
    <w:rsid w:val="00041778"/>
    <w:rsid w:val="00067639"/>
    <w:rsid w:val="00077C50"/>
    <w:rsid w:val="000967EF"/>
    <w:rsid w:val="000B135D"/>
    <w:rsid w:val="000B6B63"/>
    <w:rsid w:val="000C3570"/>
    <w:rsid w:val="000C4FE4"/>
    <w:rsid w:val="000C55A6"/>
    <w:rsid w:val="000F7A09"/>
    <w:rsid w:val="001005BC"/>
    <w:rsid w:val="001078A5"/>
    <w:rsid w:val="0012193E"/>
    <w:rsid w:val="00130166"/>
    <w:rsid w:val="001418EB"/>
    <w:rsid w:val="001524C4"/>
    <w:rsid w:val="0016122A"/>
    <w:rsid w:val="001724F7"/>
    <w:rsid w:val="001759A7"/>
    <w:rsid w:val="0018303A"/>
    <w:rsid w:val="001946C5"/>
    <w:rsid w:val="001C2E78"/>
    <w:rsid w:val="001C3581"/>
    <w:rsid w:val="001D3E20"/>
    <w:rsid w:val="00217AF7"/>
    <w:rsid w:val="00232427"/>
    <w:rsid w:val="002401BD"/>
    <w:rsid w:val="0024060C"/>
    <w:rsid w:val="002422EB"/>
    <w:rsid w:val="00264441"/>
    <w:rsid w:val="00267205"/>
    <w:rsid w:val="00267537"/>
    <w:rsid w:val="00267A68"/>
    <w:rsid w:val="00274EAB"/>
    <w:rsid w:val="002827ED"/>
    <w:rsid w:val="00284095"/>
    <w:rsid w:val="00286AC5"/>
    <w:rsid w:val="002A398E"/>
    <w:rsid w:val="002B3488"/>
    <w:rsid w:val="002D0D4B"/>
    <w:rsid w:val="002E300B"/>
    <w:rsid w:val="002E3DB3"/>
    <w:rsid w:val="002F0A6E"/>
    <w:rsid w:val="002F5411"/>
    <w:rsid w:val="002F5CE9"/>
    <w:rsid w:val="00304A4B"/>
    <w:rsid w:val="00315CA2"/>
    <w:rsid w:val="00345C8A"/>
    <w:rsid w:val="00355EE5"/>
    <w:rsid w:val="003621BB"/>
    <w:rsid w:val="003650C8"/>
    <w:rsid w:val="00370FF8"/>
    <w:rsid w:val="003734F4"/>
    <w:rsid w:val="00377AF5"/>
    <w:rsid w:val="00394D75"/>
    <w:rsid w:val="00394F66"/>
    <w:rsid w:val="003A0102"/>
    <w:rsid w:val="003C7EA6"/>
    <w:rsid w:val="003D4B20"/>
    <w:rsid w:val="003D4C0C"/>
    <w:rsid w:val="003E3A9E"/>
    <w:rsid w:val="003F3B4E"/>
    <w:rsid w:val="003F4F89"/>
    <w:rsid w:val="004069DE"/>
    <w:rsid w:val="00407AD5"/>
    <w:rsid w:val="004133C6"/>
    <w:rsid w:val="00445797"/>
    <w:rsid w:val="00453519"/>
    <w:rsid w:val="00461742"/>
    <w:rsid w:val="004776B5"/>
    <w:rsid w:val="004D7717"/>
    <w:rsid w:val="004E5AD0"/>
    <w:rsid w:val="004E5B33"/>
    <w:rsid w:val="00511FC1"/>
    <w:rsid w:val="00514B6E"/>
    <w:rsid w:val="005156A4"/>
    <w:rsid w:val="00545F28"/>
    <w:rsid w:val="0056401C"/>
    <w:rsid w:val="00577A0C"/>
    <w:rsid w:val="00585D35"/>
    <w:rsid w:val="005A5A32"/>
    <w:rsid w:val="005B0E28"/>
    <w:rsid w:val="005B65D1"/>
    <w:rsid w:val="005C0A44"/>
    <w:rsid w:val="005E11BB"/>
    <w:rsid w:val="005F6A7E"/>
    <w:rsid w:val="00615329"/>
    <w:rsid w:val="00615C31"/>
    <w:rsid w:val="006163E2"/>
    <w:rsid w:val="00620AD3"/>
    <w:rsid w:val="00627A39"/>
    <w:rsid w:val="00644837"/>
    <w:rsid w:val="006478EC"/>
    <w:rsid w:val="006543C2"/>
    <w:rsid w:val="00656404"/>
    <w:rsid w:val="0067254A"/>
    <w:rsid w:val="00685703"/>
    <w:rsid w:val="00691681"/>
    <w:rsid w:val="006975C7"/>
    <w:rsid w:val="006D4B4D"/>
    <w:rsid w:val="006E09B8"/>
    <w:rsid w:val="006E287A"/>
    <w:rsid w:val="006F25BE"/>
    <w:rsid w:val="006F486B"/>
    <w:rsid w:val="00750FC1"/>
    <w:rsid w:val="00751B9B"/>
    <w:rsid w:val="00765370"/>
    <w:rsid w:val="00780A83"/>
    <w:rsid w:val="00784C51"/>
    <w:rsid w:val="00787DE4"/>
    <w:rsid w:val="007921E3"/>
    <w:rsid w:val="007A2E4B"/>
    <w:rsid w:val="007B1F97"/>
    <w:rsid w:val="007E24D5"/>
    <w:rsid w:val="007E6A4E"/>
    <w:rsid w:val="007F1D5A"/>
    <w:rsid w:val="00804513"/>
    <w:rsid w:val="008178A8"/>
    <w:rsid w:val="0084457A"/>
    <w:rsid w:val="00846431"/>
    <w:rsid w:val="00853736"/>
    <w:rsid w:val="00856555"/>
    <w:rsid w:val="0087066D"/>
    <w:rsid w:val="00874A3B"/>
    <w:rsid w:val="00892FF5"/>
    <w:rsid w:val="008C4C86"/>
    <w:rsid w:val="008C5493"/>
    <w:rsid w:val="008D09AC"/>
    <w:rsid w:val="00900004"/>
    <w:rsid w:val="00904157"/>
    <w:rsid w:val="0091285D"/>
    <w:rsid w:val="009258F0"/>
    <w:rsid w:val="009408D1"/>
    <w:rsid w:val="009426C5"/>
    <w:rsid w:val="00947DAE"/>
    <w:rsid w:val="0095545A"/>
    <w:rsid w:val="00964D84"/>
    <w:rsid w:val="00967C28"/>
    <w:rsid w:val="009708F9"/>
    <w:rsid w:val="009768E8"/>
    <w:rsid w:val="009A2389"/>
    <w:rsid w:val="009A2C3D"/>
    <w:rsid w:val="009A4382"/>
    <w:rsid w:val="009A685B"/>
    <w:rsid w:val="009B13E9"/>
    <w:rsid w:val="009E3F44"/>
    <w:rsid w:val="00A00883"/>
    <w:rsid w:val="00A20EBD"/>
    <w:rsid w:val="00A25B76"/>
    <w:rsid w:val="00A46C6C"/>
    <w:rsid w:val="00A51166"/>
    <w:rsid w:val="00A57C93"/>
    <w:rsid w:val="00A82CA4"/>
    <w:rsid w:val="00A87651"/>
    <w:rsid w:val="00AF7BBB"/>
    <w:rsid w:val="00B0341A"/>
    <w:rsid w:val="00B1040C"/>
    <w:rsid w:val="00B11578"/>
    <w:rsid w:val="00B20A02"/>
    <w:rsid w:val="00B52470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C60FA"/>
    <w:rsid w:val="00BD0C77"/>
    <w:rsid w:val="00BD747F"/>
    <w:rsid w:val="00BF393D"/>
    <w:rsid w:val="00C22A1A"/>
    <w:rsid w:val="00C25741"/>
    <w:rsid w:val="00C25BB3"/>
    <w:rsid w:val="00C3069C"/>
    <w:rsid w:val="00C529A1"/>
    <w:rsid w:val="00CA4103"/>
    <w:rsid w:val="00CB5E9C"/>
    <w:rsid w:val="00CE3161"/>
    <w:rsid w:val="00CE7DDE"/>
    <w:rsid w:val="00D11B87"/>
    <w:rsid w:val="00D20AF0"/>
    <w:rsid w:val="00D26D02"/>
    <w:rsid w:val="00D67EA1"/>
    <w:rsid w:val="00D77264"/>
    <w:rsid w:val="00D80164"/>
    <w:rsid w:val="00D92A5D"/>
    <w:rsid w:val="00DB1848"/>
    <w:rsid w:val="00DB267B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27ABF"/>
    <w:rsid w:val="00E36CB4"/>
    <w:rsid w:val="00E42FA6"/>
    <w:rsid w:val="00E537CA"/>
    <w:rsid w:val="00E777F1"/>
    <w:rsid w:val="00E8097D"/>
    <w:rsid w:val="00EA45F1"/>
    <w:rsid w:val="00F02EDD"/>
    <w:rsid w:val="00F07CEE"/>
    <w:rsid w:val="00F12567"/>
    <w:rsid w:val="00F1524A"/>
    <w:rsid w:val="00F228CC"/>
    <w:rsid w:val="00F36906"/>
    <w:rsid w:val="00F50EC2"/>
    <w:rsid w:val="00FA05C8"/>
    <w:rsid w:val="00FA7BBB"/>
    <w:rsid w:val="00FB4804"/>
    <w:rsid w:val="00FB5855"/>
    <w:rsid w:val="00FC2461"/>
    <w:rsid w:val="00FC71B3"/>
    <w:rsid w:val="00FC79B1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49241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  <w:style w:type="paragraph" w:customStyle="1" w:styleId="Vc">
    <w:name w:val="Věc"/>
    <w:basedOn w:val="Zhlav"/>
    <w:rsid w:val="00E537CA"/>
    <w:pPr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u w:val="singl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650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9</cp:revision>
  <dcterms:created xsi:type="dcterms:W3CDTF">2020-01-07T11:46:00Z</dcterms:created>
  <dcterms:modified xsi:type="dcterms:W3CDTF">2020-04-22T10:35:00Z</dcterms:modified>
</cp:coreProperties>
</file>