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63BA" w:rsidRDefault="009243E0" w:rsidP="009243E0">
      <w:pPr>
        <w:jc w:val="center"/>
        <w:rPr>
          <w:b/>
          <w:sz w:val="52"/>
          <w:szCs w:val="52"/>
          <w:u w:val="single"/>
        </w:rPr>
      </w:pPr>
      <w:r w:rsidRPr="009243E0">
        <w:rPr>
          <w:b/>
          <w:sz w:val="52"/>
          <w:szCs w:val="52"/>
          <w:u w:val="single"/>
        </w:rPr>
        <w:t>O Z N Á M E N Í</w:t>
      </w:r>
    </w:p>
    <w:p w:rsidR="009243E0" w:rsidRDefault="009243E0" w:rsidP="009243E0">
      <w:pPr>
        <w:jc w:val="center"/>
        <w:rPr>
          <w:b/>
          <w:sz w:val="52"/>
          <w:szCs w:val="52"/>
          <w:u w:val="single"/>
        </w:rPr>
      </w:pPr>
    </w:p>
    <w:p w:rsidR="009243E0" w:rsidRDefault="009243E0" w:rsidP="009243E0">
      <w:pPr>
        <w:jc w:val="both"/>
        <w:rPr>
          <w:sz w:val="52"/>
          <w:szCs w:val="52"/>
        </w:rPr>
      </w:pPr>
      <w:r w:rsidRPr="009243E0">
        <w:rPr>
          <w:sz w:val="52"/>
          <w:szCs w:val="52"/>
        </w:rPr>
        <w:t xml:space="preserve">Omlouváme se, ale z provozních důvodů jsme nuceni VŘ na zřízení zvukové izolace </w:t>
      </w:r>
    </w:p>
    <w:p w:rsidR="009243E0" w:rsidRDefault="009243E0" w:rsidP="009243E0">
      <w:pPr>
        <w:jc w:val="both"/>
        <w:rPr>
          <w:b/>
          <w:sz w:val="52"/>
          <w:szCs w:val="52"/>
          <w:u w:val="single"/>
        </w:rPr>
      </w:pPr>
      <w:r w:rsidRPr="009243E0">
        <w:rPr>
          <w:b/>
          <w:sz w:val="52"/>
          <w:szCs w:val="52"/>
          <w:u w:val="single"/>
        </w:rPr>
        <w:t>zrušit!!</w:t>
      </w:r>
    </w:p>
    <w:p w:rsidR="009243E0" w:rsidRDefault="009243E0" w:rsidP="009243E0">
      <w:pPr>
        <w:jc w:val="both"/>
        <w:rPr>
          <w:b/>
          <w:sz w:val="52"/>
          <w:szCs w:val="52"/>
          <w:u w:val="single"/>
        </w:rPr>
      </w:pPr>
    </w:p>
    <w:p w:rsidR="009243E0" w:rsidRDefault="009243E0" w:rsidP="009243E0">
      <w:pPr>
        <w:rPr>
          <w:rFonts w:ascii="Arial" w:hAnsi="Arial" w:cs="Arial"/>
          <w:color w:val="DA2128"/>
          <w:sz w:val="20"/>
          <w:szCs w:val="20"/>
        </w:rPr>
      </w:pPr>
      <w:r>
        <w:rPr>
          <w:rFonts w:ascii="Arial" w:hAnsi="Arial" w:cs="Arial"/>
          <w:b/>
          <w:bCs/>
          <w:color w:val="DA2128"/>
          <w:sz w:val="20"/>
          <w:szCs w:val="20"/>
        </w:rPr>
        <w:t>Lenka Spáčilová</w:t>
      </w:r>
    </w:p>
    <w:p w:rsidR="009243E0" w:rsidRDefault="009243E0" w:rsidP="009243E0">
      <w:pPr>
        <w:rPr>
          <w:rFonts w:ascii="Arial" w:hAnsi="Arial" w:cs="Arial"/>
          <w:color w:val="DA2128"/>
          <w:sz w:val="18"/>
          <w:szCs w:val="18"/>
        </w:rPr>
      </w:pPr>
      <w:r>
        <w:rPr>
          <w:rFonts w:ascii="Arial" w:hAnsi="Arial" w:cs="Arial"/>
          <w:b/>
          <w:bCs/>
          <w:color w:val="DA2128"/>
          <w:sz w:val="18"/>
          <w:szCs w:val="18"/>
        </w:rPr>
        <w:t>stavební technik</w:t>
      </w:r>
    </w:p>
    <w:p w:rsidR="009243E0" w:rsidRDefault="009243E0" w:rsidP="009243E0">
      <w:pPr>
        <w:rPr>
          <w:rFonts w:ascii="Arial" w:hAnsi="Arial" w:cs="Arial"/>
          <w:color w:val="808080"/>
          <w:sz w:val="18"/>
          <w:szCs w:val="18"/>
        </w:rPr>
      </w:pPr>
      <w:r>
        <w:rPr>
          <w:rFonts w:ascii="Arial" w:hAnsi="Arial" w:cs="Arial"/>
          <w:color w:val="808080"/>
          <w:sz w:val="18"/>
          <w:szCs w:val="18"/>
        </w:rPr>
        <w:t>Referát stavební</w:t>
      </w:r>
    </w:p>
    <w:p w:rsidR="009243E0" w:rsidRDefault="009243E0" w:rsidP="009243E0">
      <w:pPr>
        <w:rPr>
          <w:rFonts w:ascii="Arial" w:hAnsi="Arial" w:cs="Arial"/>
          <w:color w:val="808080"/>
          <w:sz w:val="18"/>
          <w:szCs w:val="18"/>
        </w:rPr>
      </w:pPr>
      <w:r>
        <w:rPr>
          <w:rFonts w:ascii="Arial" w:hAnsi="Arial" w:cs="Arial"/>
          <w:color w:val="808080"/>
          <w:sz w:val="18"/>
          <w:szCs w:val="18"/>
        </w:rPr>
        <w:t>Odbor správy majetku</w:t>
      </w:r>
      <w:bookmarkStart w:id="0" w:name="_GoBack"/>
      <w:bookmarkEnd w:id="0"/>
    </w:p>
    <w:p w:rsidR="009243E0" w:rsidRDefault="009243E0" w:rsidP="009243E0">
      <w:pPr>
        <w:rPr>
          <w:rFonts w:ascii="Arial" w:hAnsi="Arial" w:cs="Arial"/>
          <w:color w:val="808080"/>
          <w:sz w:val="18"/>
          <w:szCs w:val="18"/>
        </w:rPr>
      </w:pPr>
      <w:r>
        <w:rPr>
          <w:rFonts w:ascii="Arial" w:hAnsi="Arial" w:cs="Arial"/>
          <w:b/>
          <w:bCs/>
          <w:color w:val="808080"/>
          <w:sz w:val="18"/>
          <w:szCs w:val="18"/>
        </w:rPr>
        <w:t>Magistrát města Brna</w:t>
      </w:r>
      <w:r>
        <w:rPr>
          <w:rFonts w:ascii="Arial" w:hAnsi="Arial" w:cs="Arial"/>
          <w:color w:val="808080"/>
          <w:sz w:val="18"/>
          <w:szCs w:val="18"/>
        </w:rPr>
        <w:t xml:space="preserve"> | Husova 3 | 601 67 Brno</w:t>
      </w:r>
    </w:p>
    <w:p w:rsidR="009243E0" w:rsidRDefault="009243E0" w:rsidP="009243E0">
      <w:pPr>
        <w:rPr>
          <w:rFonts w:ascii="Arial" w:hAnsi="Arial" w:cs="Arial"/>
          <w:color w:val="808080"/>
          <w:sz w:val="18"/>
          <w:szCs w:val="18"/>
        </w:rPr>
      </w:pPr>
      <w:r>
        <w:rPr>
          <w:rFonts w:ascii="Arial" w:hAnsi="Arial" w:cs="Arial"/>
          <w:color w:val="808080"/>
          <w:sz w:val="18"/>
          <w:szCs w:val="18"/>
        </w:rPr>
        <w:t xml:space="preserve">T: +420 542 175 052 | E: </w:t>
      </w:r>
      <w:hyperlink r:id="rId4" w:tgtFrame="_blank" w:history="1">
        <w:r>
          <w:rPr>
            <w:rStyle w:val="Hypertextovodkaz"/>
            <w:rFonts w:ascii="Arial" w:hAnsi="Arial" w:cs="Arial"/>
            <w:color w:val="808080"/>
            <w:sz w:val="18"/>
            <w:szCs w:val="18"/>
            <w:u w:val="none"/>
          </w:rPr>
          <w:t>spacilova.lenka@brno.cz</w:t>
        </w:r>
      </w:hyperlink>
    </w:p>
    <w:p w:rsidR="009243E0" w:rsidRDefault="009243E0" w:rsidP="009243E0">
      <w:pPr>
        <w:rPr>
          <w:rFonts w:ascii="Arial" w:hAnsi="Arial" w:cs="Arial"/>
          <w:color w:val="DA2128"/>
          <w:sz w:val="18"/>
          <w:szCs w:val="18"/>
        </w:rPr>
      </w:pPr>
      <w:hyperlink r:id="rId5" w:tgtFrame="_blank" w:history="1">
        <w:r>
          <w:rPr>
            <w:rStyle w:val="Hypertextovodkaz"/>
            <w:rFonts w:ascii="Arial" w:hAnsi="Arial" w:cs="Arial"/>
            <w:b/>
            <w:bCs/>
            <w:color w:val="ED1C24"/>
            <w:sz w:val="18"/>
            <w:szCs w:val="18"/>
            <w:u w:val="none"/>
          </w:rPr>
          <w:t>www.brno.cz</w:t>
        </w:r>
      </w:hyperlink>
      <w:r>
        <w:rPr>
          <w:rFonts w:ascii="Arial" w:hAnsi="Arial" w:cs="Arial"/>
          <w:color w:val="DA2128"/>
          <w:sz w:val="18"/>
          <w:szCs w:val="18"/>
        </w:rPr>
        <w:t xml:space="preserve"> | </w:t>
      </w:r>
      <w:hyperlink r:id="rId6" w:tgtFrame="_blank" w:history="1">
        <w:proofErr w:type="spellStart"/>
        <w:r>
          <w:rPr>
            <w:rStyle w:val="Hypertextovodkaz"/>
            <w:rFonts w:ascii="Arial" w:hAnsi="Arial" w:cs="Arial"/>
            <w:b/>
            <w:bCs/>
            <w:color w:val="ED1C24"/>
            <w:sz w:val="18"/>
            <w:szCs w:val="18"/>
            <w:u w:val="none"/>
          </w:rPr>
          <w:t>facebook</w:t>
        </w:r>
        <w:proofErr w:type="spellEnd"/>
      </w:hyperlink>
      <w:r>
        <w:rPr>
          <w:rFonts w:ascii="Arial" w:hAnsi="Arial" w:cs="Arial"/>
          <w:color w:val="DA2128"/>
          <w:sz w:val="18"/>
          <w:szCs w:val="18"/>
        </w:rPr>
        <w:t xml:space="preserve"> | </w:t>
      </w:r>
      <w:hyperlink r:id="rId7" w:tgtFrame="_blank" w:history="1">
        <w:proofErr w:type="spellStart"/>
        <w:r>
          <w:rPr>
            <w:rStyle w:val="Hypertextovodkaz"/>
            <w:rFonts w:ascii="Arial" w:hAnsi="Arial" w:cs="Arial"/>
            <w:b/>
            <w:bCs/>
            <w:color w:val="ED1C24"/>
            <w:sz w:val="18"/>
            <w:szCs w:val="18"/>
            <w:u w:val="none"/>
          </w:rPr>
          <w:t>twitter</w:t>
        </w:r>
        <w:proofErr w:type="spellEnd"/>
      </w:hyperlink>
    </w:p>
    <w:p w:rsidR="009243E0" w:rsidRDefault="009243E0" w:rsidP="009243E0">
      <w:pPr>
        <w:rPr>
          <w:rFonts w:ascii="Calibri" w:hAnsi="Calibri" w:cs="Calibri"/>
        </w:rPr>
      </w:pPr>
    </w:p>
    <w:p w:rsidR="009243E0" w:rsidRPr="009243E0" w:rsidRDefault="009243E0" w:rsidP="009243E0">
      <w:pPr>
        <w:jc w:val="both"/>
        <w:rPr>
          <w:b/>
          <w:sz w:val="52"/>
          <w:szCs w:val="52"/>
          <w:u w:val="single"/>
        </w:rPr>
      </w:pPr>
    </w:p>
    <w:sectPr w:rsidR="009243E0" w:rsidRPr="009243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3E0"/>
    <w:rsid w:val="009243E0"/>
    <w:rsid w:val="00B11351"/>
    <w:rsid w:val="00BC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307F9"/>
  <w15:chartTrackingRefBased/>
  <w15:docId w15:val="{24046B83-BE7E-4D95-B189-06A83FC2A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243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2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witter.com/brnomycit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brnomycity/" TargetMode="External"/><Relationship Id="rId5" Type="http://schemas.openxmlformats.org/officeDocument/2006/relationships/hyperlink" Target="https://www.brno.cz/" TargetMode="External"/><Relationship Id="rId4" Type="http://schemas.openxmlformats.org/officeDocument/2006/relationships/hyperlink" Target="mailto:spacilova.lenka@brno.cz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463</Characters>
  <Application>Microsoft Office Word</Application>
  <DocSecurity>0</DocSecurity>
  <Lines>3</Lines>
  <Paragraphs>1</Paragraphs>
  <ScaleCrop>false</ScaleCrop>
  <Company>MMB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Lenka (Magistrát města Brna)</dc:creator>
  <cp:keywords/>
  <dc:description/>
  <cp:lastModifiedBy>Spáčilová Lenka (Magistrát města Brna)</cp:lastModifiedBy>
  <cp:revision>2</cp:revision>
  <dcterms:created xsi:type="dcterms:W3CDTF">2020-08-14T07:17:00Z</dcterms:created>
  <dcterms:modified xsi:type="dcterms:W3CDTF">2020-08-14T07:25:00Z</dcterms:modified>
</cp:coreProperties>
</file>