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CA4103" w:rsidRPr="00924B98" w:rsidRDefault="00FF57F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 xml:space="preserve">Mgr. </w:t>
            </w:r>
            <w:r w:rsidR="0059156A">
              <w:rPr>
                <w:color w:val="auto"/>
              </w:rPr>
              <w:t>Ladislav Zajíc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CA4103" w:rsidRPr="00924B98" w:rsidRDefault="0059156A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zajic.ladislav</w:t>
            </w:r>
            <w:r w:rsidR="00CA4103" w:rsidRPr="00FE3632">
              <w:rPr>
                <w:color w:val="auto"/>
              </w:rPr>
              <w:t>@brno.cz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  <w:r>
              <w:t>ić zadavatele:</w:t>
            </w: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44992785</w:t>
            </w: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rPr>
          <w:trHeight w:val="80"/>
        </w:trPr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CA4103" w:rsidRPr="00924B98" w:rsidRDefault="00780A83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0</w:t>
            </w:r>
            <w:r w:rsidR="0059156A">
              <w:rPr>
                <w:color w:val="auto"/>
                <w:szCs w:val="18"/>
              </w:rPr>
              <w:t>8. 10</w:t>
            </w:r>
            <w:r w:rsidR="00CA4103" w:rsidRPr="00CC2D08">
              <w:rPr>
                <w:color w:val="auto"/>
                <w:szCs w:val="18"/>
              </w:rPr>
              <w:t>.</w:t>
            </w:r>
            <w:r w:rsidR="00FF57F7">
              <w:rPr>
                <w:color w:val="auto"/>
                <w:szCs w:val="18"/>
              </w:rPr>
              <w:t xml:space="preserve"> </w:t>
            </w:r>
            <w:r w:rsidR="00CA4103" w:rsidRPr="00CC2D08">
              <w:rPr>
                <w:color w:val="auto"/>
                <w:szCs w:val="18"/>
              </w:rPr>
              <w:t>2019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CA4103" w:rsidRPr="00924B98" w:rsidRDefault="00FF57F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02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</w:tbl>
    <w:p w:rsidR="004E5B33" w:rsidRPr="00871DE6" w:rsidRDefault="00780A83" w:rsidP="00160B88">
      <w:pPr>
        <w:pStyle w:val="Normlntun"/>
        <w:rPr>
          <w:color w:val="auto"/>
        </w:rPr>
      </w:pPr>
      <w:r>
        <w:rPr>
          <w:color w:val="auto"/>
        </w:rPr>
        <w:t>Výzva k podání nabídky k veřejné zakázce malého rozsahu s názvem: „</w:t>
      </w:r>
      <w:r w:rsidR="0059156A">
        <w:rPr>
          <w:color w:val="auto"/>
        </w:rPr>
        <w:t>Rozšíření portů</w:t>
      </w:r>
      <w:r w:rsidR="00ED37DF">
        <w:rPr>
          <w:color w:val="auto"/>
        </w:rPr>
        <w:t xml:space="preserve"> pro lokality MMB</w:t>
      </w:r>
      <w:r w:rsidR="00615C31">
        <w:rPr>
          <w:color w:val="auto"/>
        </w:rPr>
        <w:t>“</w:t>
      </w:r>
    </w:p>
    <w:p w:rsidR="00615C31" w:rsidRDefault="00615C31" w:rsidP="00F1524A">
      <w:pPr>
        <w:tabs>
          <w:tab w:val="center" w:pos="4536"/>
          <w:tab w:val="right" w:pos="9072"/>
        </w:tabs>
      </w:pPr>
    </w:p>
    <w:p w:rsidR="00F1524A" w:rsidRDefault="00DB78E5" w:rsidP="00F1524A">
      <w:pPr>
        <w:tabs>
          <w:tab w:val="center" w:pos="4536"/>
          <w:tab w:val="right" w:pos="9072"/>
        </w:tabs>
      </w:pPr>
      <w:r>
        <w:t xml:space="preserve">Zadavatel Statutární město Brno Vás vyzývá </w:t>
      </w:r>
      <w:r w:rsidR="00904157">
        <w:t>k</w:t>
      </w:r>
      <w:r w:rsidR="00615C31">
        <w:t xml:space="preserve"> předložení nabídky na veřejnou zakázku „</w:t>
      </w:r>
      <w:r w:rsidR="0059156A">
        <w:t>Rozšíření portů</w:t>
      </w:r>
      <w:r w:rsidR="00ED37DF">
        <w:t xml:space="preserve"> pro lokality MMB</w:t>
      </w:r>
      <w:r>
        <w:t>.</w:t>
      </w:r>
      <w:r w:rsidR="006478EC">
        <w:t>“</w:t>
      </w:r>
      <w:r w:rsidR="00615C31">
        <w:t xml:space="preserve"> Předmětem plnění veřejné zakázky je</w:t>
      </w:r>
      <w:r w:rsidR="006478EC">
        <w:t xml:space="preserve"> </w:t>
      </w:r>
      <w:r w:rsidR="00513B62">
        <w:t>doplnění</w:t>
      </w:r>
      <w:r w:rsidR="0059156A">
        <w:t xml:space="preserve"> a konfigurace zařízení pro navýšení portů v</w:t>
      </w:r>
      <w:r w:rsidR="00ED37DF">
        <w:t> </w:t>
      </w:r>
      <w:r w:rsidR="0059156A">
        <w:t>lokalitách</w:t>
      </w:r>
      <w:r w:rsidR="00ED37DF">
        <w:t xml:space="preserve"> Magistrátu města Brna. Jedná se o tyto lokality v</w:t>
      </w:r>
      <w:r w:rsidR="00BF7470">
        <w:t> </w:t>
      </w:r>
      <w:r w:rsidR="00ED37DF">
        <w:t>Brně</w:t>
      </w:r>
      <w:r w:rsidR="00BF7470">
        <w:t>:</w:t>
      </w:r>
      <w:r w:rsidR="0059156A">
        <w:t xml:space="preserve"> Kounicova </w:t>
      </w:r>
      <w:proofErr w:type="gramStart"/>
      <w:r w:rsidR="0059156A">
        <w:t>67a</w:t>
      </w:r>
      <w:proofErr w:type="gramEnd"/>
      <w:r w:rsidR="0059156A">
        <w:t xml:space="preserve">, Anenská 10, Zvonařka 5, Kounicova 67, Husova 12, Husova 3, </w:t>
      </w:r>
      <w:r w:rsidR="00ED37DF">
        <w:t>Šumavská 35, Přední 2</w:t>
      </w:r>
      <w:r w:rsidR="00F1524A">
        <w:t>.</w:t>
      </w:r>
      <w:r w:rsidR="0059156A">
        <w:t xml:space="preserve"> Bližší specifikace je uvedena v </w:t>
      </w:r>
      <w:r w:rsidR="00356885">
        <w:t>P</w:t>
      </w:r>
      <w:r w:rsidR="0059156A">
        <w:t xml:space="preserve">říloze </w:t>
      </w:r>
      <w:r w:rsidR="00356885">
        <w:t>č. 1 -</w:t>
      </w:r>
      <w:r w:rsidR="0059156A">
        <w:t>Technická specifikace.</w:t>
      </w:r>
      <w:r w:rsidR="00F1524A">
        <w:t xml:space="preserve"> </w:t>
      </w:r>
    </w:p>
    <w:p w:rsidR="00DB1848" w:rsidRDefault="00DB1848" w:rsidP="00F1524A">
      <w:pPr>
        <w:tabs>
          <w:tab w:val="center" w:pos="4536"/>
          <w:tab w:val="right" w:pos="9072"/>
        </w:tabs>
      </w:pPr>
    </w:p>
    <w:p w:rsidR="00F1524A" w:rsidRDefault="0016122A" w:rsidP="00F1524A">
      <w:r>
        <w:t xml:space="preserve">Požadavky na </w:t>
      </w:r>
      <w:r w:rsidR="009F6735">
        <w:t>doplnění</w:t>
      </w:r>
      <w:r w:rsidR="0059156A">
        <w:t xml:space="preserve"> a konfiguraci zařízení</w:t>
      </w:r>
      <w:r w:rsidR="00F1524A">
        <w:t>:</w:t>
      </w:r>
    </w:p>
    <w:p w:rsidR="00A16D3B" w:rsidRDefault="00A16D3B" w:rsidP="00F1524A"/>
    <w:p w:rsidR="0059156A" w:rsidRPr="00080977" w:rsidRDefault="0059156A" w:rsidP="00F1524A">
      <w:pPr>
        <w:pStyle w:val="Odstavecseseznamem"/>
        <w:numPr>
          <w:ilvl w:val="0"/>
          <w:numId w:val="15"/>
        </w:numPr>
        <w:spacing w:after="160" w:line="259" w:lineRule="auto"/>
      </w:pPr>
      <w:r>
        <w:t>Dodavatel je povinen zajistit i</w:t>
      </w:r>
      <w:r>
        <w:rPr>
          <w:rFonts w:eastAsia="Times New Roman"/>
        </w:rPr>
        <w:t>ntegraci do stávajícího prostředí, konfiguraci a napojení na centrální prvky.</w:t>
      </w:r>
    </w:p>
    <w:p w:rsidR="00080977" w:rsidRPr="00762611" w:rsidRDefault="00080977" w:rsidP="00080977">
      <w:pPr>
        <w:pStyle w:val="Odstavecseseznamem"/>
        <w:spacing w:after="160" w:line="259" w:lineRule="auto"/>
      </w:pPr>
    </w:p>
    <w:p w:rsidR="00080977" w:rsidRDefault="00762611" w:rsidP="00080977">
      <w:pPr>
        <w:pStyle w:val="Odstavecseseznamem"/>
        <w:numPr>
          <w:ilvl w:val="0"/>
          <w:numId w:val="15"/>
        </w:numPr>
        <w:spacing w:after="160" w:line="259" w:lineRule="auto"/>
      </w:pPr>
      <w:r>
        <w:t xml:space="preserve">V databázi </w:t>
      </w:r>
      <w:r w:rsidR="009209A8">
        <w:t>výrobce musí být z</w:t>
      </w:r>
      <w:r>
        <w:t>adavatel veden jako první uživatel zboží a licencí</w:t>
      </w:r>
      <w:r w:rsidR="00356885">
        <w:t xml:space="preserve"> </w:t>
      </w:r>
      <w:r>
        <w:t>/</w:t>
      </w:r>
      <w:proofErr w:type="spellStart"/>
      <w:r>
        <w:t>subscripcí</w:t>
      </w:r>
      <w:proofErr w:type="spellEnd"/>
      <w:r>
        <w:t>/</w:t>
      </w:r>
      <w:r w:rsidR="00356885">
        <w:t xml:space="preserve"> </w:t>
      </w:r>
      <w:r>
        <w:t>operačních systémů. Zadavatel požaduje originální a nová zařízení určená pro evropský trh. Při předání zboží proběhne kontrola dle sériových čísel u výrobce. Pokud v databázi výrobce bude uveden jiný koncový uživatel než Zadavatel, bude se jednat o porušení podmínky</w:t>
      </w:r>
      <w:r w:rsidR="00E73739">
        <w:t xml:space="preserve"> originálního a nového zařízení</w:t>
      </w:r>
      <w:r w:rsidR="00E73739" w:rsidRPr="00E73739">
        <w:t xml:space="preserve"> </w:t>
      </w:r>
      <w:r w:rsidR="00E73739">
        <w:t>a zadavatel může od kupní smlouvy odstoupit.</w:t>
      </w:r>
    </w:p>
    <w:p w:rsidR="00080977" w:rsidRDefault="00080977" w:rsidP="00080977">
      <w:pPr>
        <w:pStyle w:val="Odstavecseseznamem"/>
        <w:spacing w:after="160" w:line="259" w:lineRule="auto"/>
      </w:pPr>
    </w:p>
    <w:p w:rsidR="004A1B3F" w:rsidRDefault="004A1B3F" w:rsidP="00080977">
      <w:pPr>
        <w:pStyle w:val="Odstavecseseznamem"/>
        <w:numPr>
          <w:ilvl w:val="0"/>
          <w:numId w:val="15"/>
        </w:numPr>
        <w:spacing w:line="259" w:lineRule="auto"/>
        <w:ind w:left="714" w:hanging="357"/>
      </w:pPr>
      <w:r>
        <w:t>V případě, že dodavatel nesplní povinnost do 7 prac</w:t>
      </w:r>
      <w:r w:rsidR="009209A8">
        <w:t>ovních dnů od doručení žádosti z</w:t>
      </w:r>
      <w:r>
        <w:t>adavatele předložit potvrzení výrobce o určení dodaného zboží pro evropský trh, případně jiného dokladu výrobce prokazující pro dodaná zařízení provozovaná na území ČR poskytnutí plné podpory výrobce př</w:t>
      </w:r>
      <w:r w:rsidR="009209A8">
        <w:t xml:space="preserve">i řešení technických problémů, </w:t>
      </w:r>
      <w:r>
        <w:t xml:space="preserve">může </w:t>
      </w:r>
      <w:r w:rsidR="009209A8">
        <w:t>z</w:t>
      </w:r>
      <w:r>
        <w:t xml:space="preserve">adavatel požadovat po </w:t>
      </w:r>
      <w:r w:rsidR="009209A8">
        <w:t>dodavateli</w:t>
      </w:r>
      <w:r>
        <w:t xml:space="preserve"> jednorázovou smluvní pokutu ve výši </w:t>
      </w:r>
      <w:r w:rsidR="00B80575" w:rsidRPr="00B80575">
        <w:t>100</w:t>
      </w:r>
      <w:r w:rsidR="00513B62">
        <w:t>.</w:t>
      </w:r>
      <w:r w:rsidR="00B80575" w:rsidRPr="00B80575">
        <w:t>000 Kč.</w:t>
      </w:r>
      <w:r w:rsidR="00BF7470">
        <w:t xml:space="preserve"> Současně bude mít z</w:t>
      </w:r>
      <w:r>
        <w:t>adavatel právo odstoupit od této smlouvy z důvo</w:t>
      </w:r>
      <w:r w:rsidR="00080977">
        <w:t>du podstatného porušení smlouvy.</w:t>
      </w:r>
    </w:p>
    <w:p w:rsidR="00080977" w:rsidRDefault="00080977" w:rsidP="00080977">
      <w:pPr>
        <w:pStyle w:val="Odstavecseseznamem"/>
        <w:spacing w:line="259" w:lineRule="auto"/>
        <w:ind w:left="714"/>
      </w:pPr>
    </w:p>
    <w:p w:rsidR="004A1B3F" w:rsidRDefault="00BF7470" w:rsidP="00F1524A">
      <w:pPr>
        <w:pStyle w:val="Odstavecseseznamem"/>
        <w:numPr>
          <w:ilvl w:val="0"/>
          <w:numId w:val="15"/>
        </w:numPr>
        <w:spacing w:after="160" w:line="259" w:lineRule="auto"/>
      </w:pPr>
      <w:r>
        <w:t>D</w:t>
      </w:r>
      <w:r w:rsidR="004A1B3F">
        <w:t xml:space="preserve">odavatel </w:t>
      </w:r>
      <w:r>
        <w:t>je povinen zajistit z</w:t>
      </w:r>
      <w:r w:rsidR="004A1B3F">
        <w:t>adavateli přistup k dokumentaci výrobce zařízení a znalostní bázi, kterou výrobce v rámci své podpory poskytuje.</w:t>
      </w:r>
    </w:p>
    <w:p w:rsidR="00080977" w:rsidRDefault="00080977" w:rsidP="00080977">
      <w:pPr>
        <w:pStyle w:val="Odstavecseseznamem"/>
        <w:spacing w:after="160" w:line="259" w:lineRule="auto"/>
      </w:pPr>
    </w:p>
    <w:p w:rsidR="00734B19" w:rsidRPr="0059156A" w:rsidRDefault="00734B19" w:rsidP="00160B88">
      <w:pPr>
        <w:pStyle w:val="Odstavecseseznamem"/>
        <w:numPr>
          <w:ilvl w:val="0"/>
          <w:numId w:val="15"/>
        </w:numPr>
      </w:pPr>
      <w:r>
        <w:t xml:space="preserve">Dodavatel poskytne </w:t>
      </w:r>
      <w:r w:rsidR="00080977">
        <w:t>z</w:t>
      </w:r>
      <w:r>
        <w:t xml:space="preserve">adavateli po dobu trvání podpory všechny relevantní SW </w:t>
      </w:r>
      <w:proofErr w:type="spellStart"/>
      <w:r>
        <w:t>releases</w:t>
      </w:r>
      <w:proofErr w:type="spellEnd"/>
      <w:r>
        <w:t xml:space="preserve"> a verze SW nabízené výrobcem tak, aby dodané řešen</w:t>
      </w:r>
      <w:r w:rsidR="00BF7470">
        <w:t>í vyhovovalo zadání z</w:t>
      </w:r>
      <w:r>
        <w:t xml:space="preserve">adavatele a fungovalo bez závad. Uchazeč </w:t>
      </w:r>
      <w:r w:rsidR="00BF7470">
        <w:t>se zároveň zavazuje informovat z</w:t>
      </w:r>
      <w:r>
        <w:t>adavatele o nových verzích SW a funkčnostech, které mohou rozšiřovat</w:t>
      </w:r>
      <w:r w:rsidR="00BF7470">
        <w:t xml:space="preserve"> dodané řešení způsobem, který z</w:t>
      </w:r>
      <w:r>
        <w:t xml:space="preserve">adavatel shledá ve shodě s potřebami dalšího rozvoje dodaného řešení. </w:t>
      </w:r>
      <w:r w:rsidR="00BF7470">
        <w:t>Dodavatel</w:t>
      </w:r>
      <w:r>
        <w:t xml:space="preserve"> se dále zavazuje získat potřebné SW produkty legálním způsobem za podmínek stanovených výrobcem zařízení.</w:t>
      </w:r>
    </w:p>
    <w:p w:rsidR="00F1524A" w:rsidRDefault="0059156A" w:rsidP="0059156A">
      <w:pPr>
        <w:pStyle w:val="Odstavecseseznamem"/>
        <w:numPr>
          <w:ilvl w:val="0"/>
          <w:numId w:val="15"/>
        </w:numPr>
      </w:pPr>
      <w:r>
        <w:lastRenderedPageBreak/>
        <w:t xml:space="preserve">Dodavatel je povinen při dodávce zboží řádným způsobem uzavřít dohodu o podpoře s výrobcem, aby v případě závady na dodaném software, kterou není dodavatel schopen sám odstranit, bylo možné tuto závadu eskalovat přímo k technické podpoře výrobce zařízení. </w:t>
      </w:r>
      <w:r w:rsidRPr="00D8568E">
        <w:t>Zadavatel musí mít možnost si sám legálně stahovat nové verze software přímo ze stránek výrobce na základě zaregistrování čísla aktivovaného servisního kontraktu.</w:t>
      </w:r>
    </w:p>
    <w:p w:rsidR="00080977" w:rsidRDefault="00080977" w:rsidP="00080977"/>
    <w:p w:rsidR="004A1B3F" w:rsidRPr="00356885" w:rsidRDefault="004A1B3F" w:rsidP="004A1B3F">
      <w:pPr>
        <w:pStyle w:val="Odstavecseseznamem"/>
        <w:numPr>
          <w:ilvl w:val="0"/>
          <w:numId w:val="15"/>
        </w:numPr>
        <w:rPr>
          <w:rFonts w:eastAsia="Times New Roman"/>
        </w:rPr>
      </w:pPr>
      <w:r>
        <w:t>Instalace a konfigurace musí být provedena do 60 kalendářních dnů po obdržení objednávky. V případě, že vybraný dodavatel instalaci neprovede v termínu, zadavatel vybraného dodavatele vyloučí ze zadávacího řízení a osloví dalšího v pořadí.</w:t>
      </w:r>
    </w:p>
    <w:p w:rsidR="00356885" w:rsidRPr="00356885" w:rsidRDefault="00356885" w:rsidP="00356885">
      <w:pPr>
        <w:pStyle w:val="Odstavecseseznamem"/>
        <w:rPr>
          <w:rFonts w:eastAsia="Times New Roman"/>
        </w:rPr>
      </w:pPr>
    </w:p>
    <w:p w:rsidR="00356885" w:rsidRPr="004A1B3F" w:rsidRDefault="00356885" w:rsidP="004A1B3F">
      <w:pPr>
        <w:pStyle w:val="Odstavecseseznamem"/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>U vybraného zboží zadavatel požaduje tříletou záruční dobu, viz Přílohu č. 1 – Technická specifikace</w:t>
      </w:r>
    </w:p>
    <w:p w:rsidR="004A1B3F" w:rsidRDefault="004A1B3F" w:rsidP="004A1B3F">
      <w:pPr>
        <w:pStyle w:val="Odstavecseseznamem"/>
      </w:pPr>
    </w:p>
    <w:p w:rsidR="00BC60FA" w:rsidRDefault="00BC60FA" w:rsidP="00615C31">
      <w:pPr>
        <w:rPr>
          <w:u w:val="single"/>
        </w:rPr>
      </w:pPr>
    </w:p>
    <w:p w:rsidR="00615C31" w:rsidRDefault="00615C31" w:rsidP="00615C31">
      <w:pPr>
        <w:rPr>
          <w:u w:val="single"/>
        </w:rPr>
      </w:pPr>
      <w:r>
        <w:rPr>
          <w:u w:val="single"/>
        </w:rPr>
        <w:t>Předložené nabídky musí obsahovat tyto náležitosti:</w:t>
      </w:r>
    </w:p>
    <w:p w:rsidR="00615C31" w:rsidRDefault="00615C31" w:rsidP="00615C31">
      <w:pPr>
        <w:ind w:left="360"/>
      </w:pPr>
    </w:p>
    <w:p w:rsidR="00615C31" w:rsidRDefault="00A16D3B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celkovou </w:t>
      </w:r>
      <w:r w:rsidR="00F07CEE">
        <w:t xml:space="preserve">cenu za </w:t>
      </w:r>
      <w:r w:rsidR="009F6735">
        <w:t>dodávku (doplnění</w:t>
      </w:r>
      <w:r>
        <w:t xml:space="preserve"> a konfiguraci zařízení)</w:t>
      </w:r>
      <w:r w:rsidR="00F07CEE">
        <w:t>;</w:t>
      </w:r>
    </w:p>
    <w:p w:rsidR="00356885" w:rsidRDefault="00356885" w:rsidP="00A16D3B"/>
    <w:p w:rsidR="00F07CEE" w:rsidRDefault="001B5825" w:rsidP="00514B6E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doplněný </w:t>
      </w:r>
      <w:r w:rsidR="00356885">
        <w:t xml:space="preserve">návrh smlouvy na plnění předmětu veřejné zakázky, ve smlouvě dodavatel doplní identifikační údaje v záhlaví, nabídkovou cenu a další vyznačené údaje a hodnoty. </w:t>
      </w:r>
      <w:r w:rsidR="00356885" w:rsidRPr="002D6451">
        <w:t>Podáním nabídky dodavatel vyjadřuje svůj souhlas s návrhem sm</w:t>
      </w:r>
      <w:r w:rsidR="00356885">
        <w:t>louvy, který je přílohou této výzvy</w:t>
      </w:r>
      <w:r w:rsidR="00356885" w:rsidRPr="002D6451">
        <w:t xml:space="preserve"> (tj. dodavatel nemusí v rámci nabídky předkládat podepsaný návrh smlouvy</w:t>
      </w:r>
      <w:r w:rsidR="00356885">
        <w:t xml:space="preserve"> – postačí návrh smlouvy s doplněnými údaji)</w:t>
      </w:r>
      <w:r w:rsidR="00F07CEE">
        <w:t xml:space="preserve">. </w:t>
      </w:r>
    </w:p>
    <w:p w:rsidR="00615C31" w:rsidRDefault="00615C31" w:rsidP="00615C31"/>
    <w:p w:rsidR="00A16D3B" w:rsidRDefault="00A16D3B" w:rsidP="00615C31">
      <w:pPr>
        <w:rPr>
          <w:u w:val="single"/>
        </w:rPr>
      </w:pPr>
    </w:p>
    <w:p w:rsidR="00615C31" w:rsidRDefault="00615C31" w:rsidP="00615C31">
      <w:pPr>
        <w:rPr>
          <w:u w:val="single"/>
        </w:rPr>
      </w:pPr>
      <w:r>
        <w:rPr>
          <w:u w:val="single"/>
        </w:rPr>
        <w:t>Způsob hodnocení nabídek:</w:t>
      </w:r>
    </w:p>
    <w:p w:rsidR="00615C31" w:rsidRDefault="00615C31" w:rsidP="00615C31">
      <w:pPr>
        <w:rPr>
          <w:u w:val="single"/>
        </w:rPr>
      </w:pPr>
    </w:p>
    <w:p w:rsidR="002F5411" w:rsidRDefault="00615C31" w:rsidP="00615C31">
      <w:r>
        <w:t>Zadavatel stanovil, že základním hodnotícím kritériem je n</w:t>
      </w:r>
      <w:r w:rsidR="0016122A">
        <w:t>ejnižší</w:t>
      </w:r>
      <w:r w:rsidR="002F5411">
        <w:t xml:space="preserve"> </w:t>
      </w:r>
      <w:r w:rsidRPr="002F5411">
        <w:t>nabídková cena</w:t>
      </w:r>
      <w:r w:rsidR="009768E8" w:rsidRPr="002F5411">
        <w:t xml:space="preserve"> </w:t>
      </w:r>
      <w:r w:rsidRPr="002F5411">
        <w:t>bez DPH</w:t>
      </w:r>
      <w:r w:rsidR="0016122A">
        <w:t>.</w:t>
      </w:r>
    </w:p>
    <w:p w:rsidR="00615C31" w:rsidRDefault="00615C31" w:rsidP="00615C31">
      <w:bookmarkStart w:id="0" w:name="_gjdgxs" w:colFirst="0" w:colLast="0"/>
      <w:bookmarkEnd w:id="0"/>
    </w:p>
    <w:p w:rsidR="00615C31" w:rsidRDefault="00615C31" w:rsidP="00615C31">
      <w:r w:rsidRPr="00E42FA6">
        <w:t>Nabídky</w:t>
      </w:r>
      <w:r w:rsidR="00F1524A">
        <w:t xml:space="preserve"> prosím podejte nejpozději do </w:t>
      </w:r>
      <w:r w:rsidR="00F43AA4">
        <w:t>16</w:t>
      </w:r>
      <w:r w:rsidR="00DB1848" w:rsidRPr="00E42FA6">
        <w:t xml:space="preserve">. </w:t>
      </w:r>
      <w:r w:rsidR="00356885">
        <w:t>10</w:t>
      </w:r>
      <w:r w:rsidR="00F43AA4">
        <w:t>. 2019 do 9</w:t>
      </w:r>
      <w:bookmarkStart w:id="1" w:name="_GoBack"/>
      <w:bookmarkEnd w:id="1"/>
      <w:r w:rsidRPr="00E42FA6">
        <w:t>:00 hod., a to na adresu: Magistrát města Brna, Malinovského nám. 3, 601 67 Brno, 3. patro, dveře č. 336 (sekretariát vedoucího OMI MMB). Nabídku podejte písemně v zalepené obálce s uvedeným názvem veřejné zakázky „</w:t>
      </w:r>
      <w:r w:rsidR="00356885">
        <w:t>Rozšíření portů pro lokality MMB</w:t>
      </w:r>
      <w:r w:rsidRPr="00E42FA6">
        <w:t>“ – NEOTEVÍRAT!</w:t>
      </w:r>
    </w:p>
    <w:p w:rsidR="00615C31" w:rsidRDefault="00615C31" w:rsidP="00615C31"/>
    <w:p w:rsidR="00615C31" w:rsidRDefault="00DB1848" w:rsidP="00615C31">
      <w:r>
        <w:t xml:space="preserve">Náklady spojené s účastí v zadávacím řízení nese každý účastník sám. </w:t>
      </w:r>
      <w:r w:rsidR="00615C31">
        <w:t>Zadavatel si vyhrazuje právo poptávku kdykoliv bez udání důvodu zrušit.</w:t>
      </w:r>
    </w:p>
    <w:p w:rsidR="00DE465B" w:rsidRDefault="00DE465B" w:rsidP="00DE465B"/>
    <w:p w:rsidR="00BF7470" w:rsidRDefault="00BF7470" w:rsidP="00DE465B"/>
    <w:p w:rsidR="00BF7470" w:rsidRDefault="00BF7470" w:rsidP="00DE465B"/>
    <w:p w:rsidR="00A16D3B" w:rsidRDefault="00A16D3B" w:rsidP="00DE465B"/>
    <w:p w:rsidR="00BF7470" w:rsidRDefault="00BF7470" w:rsidP="00DE465B"/>
    <w:p w:rsidR="00BF7470" w:rsidRDefault="00BF7470" w:rsidP="00DE465B"/>
    <w:p w:rsidR="00BF7470" w:rsidRDefault="00BF7470" w:rsidP="00BF7470">
      <w:pPr>
        <w:rPr>
          <w:b/>
          <w:color w:val="FF0000"/>
          <w:sz w:val="16"/>
          <w:szCs w:val="16"/>
        </w:rPr>
      </w:pPr>
      <w:r w:rsidRPr="00FA6F44">
        <w:rPr>
          <w:b/>
          <w:color w:val="FF0000"/>
          <w:sz w:val="16"/>
          <w:szCs w:val="16"/>
        </w:rPr>
        <w:t>PŘÍLOH</w:t>
      </w:r>
      <w:r>
        <w:rPr>
          <w:b/>
          <w:color w:val="FF0000"/>
          <w:sz w:val="16"/>
          <w:szCs w:val="16"/>
        </w:rPr>
        <w:t>Y:</w:t>
      </w:r>
    </w:p>
    <w:p w:rsidR="00BF7470" w:rsidRPr="0087131B" w:rsidRDefault="00BF7470" w:rsidP="00BF7470">
      <w:pPr>
        <w:rPr>
          <w:color w:val="auto"/>
          <w:szCs w:val="20"/>
        </w:rPr>
      </w:pPr>
      <w:r w:rsidRPr="0087131B">
        <w:rPr>
          <w:color w:val="auto"/>
          <w:szCs w:val="20"/>
        </w:rPr>
        <w:t>Příloha č. 1 –</w:t>
      </w:r>
      <w:r>
        <w:rPr>
          <w:color w:val="auto"/>
          <w:szCs w:val="20"/>
        </w:rPr>
        <w:t xml:space="preserve"> Technická specifikace</w:t>
      </w:r>
    </w:p>
    <w:p w:rsidR="00BF7470" w:rsidRDefault="001B5825" w:rsidP="00DE465B">
      <w:r>
        <w:rPr>
          <w:color w:val="auto"/>
          <w:szCs w:val="20"/>
        </w:rPr>
        <w:t>Příloha č. 2</w:t>
      </w:r>
      <w:r w:rsidRPr="0087131B">
        <w:rPr>
          <w:color w:val="auto"/>
          <w:szCs w:val="20"/>
        </w:rPr>
        <w:t xml:space="preserve"> –</w:t>
      </w:r>
      <w:r>
        <w:rPr>
          <w:color w:val="auto"/>
          <w:szCs w:val="20"/>
        </w:rPr>
        <w:t xml:space="preserve"> Návrh smlouvy</w:t>
      </w:r>
    </w:p>
    <w:p w:rsidR="004E5B33" w:rsidRPr="00871DE6" w:rsidRDefault="004E5B33" w:rsidP="004E5B33">
      <w:pPr>
        <w:tabs>
          <w:tab w:val="left" w:pos="5340"/>
        </w:tabs>
        <w:rPr>
          <w:color w:val="auto"/>
        </w:rPr>
      </w:pPr>
    </w:p>
    <w:p w:rsidR="004E5B33" w:rsidRPr="00871DE6" w:rsidRDefault="004E5B33" w:rsidP="004E5B33">
      <w:pPr>
        <w:rPr>
          <w:color w:val="auto"/>
        </w:rPr>
      </w:pPr>
    </w:p>
    <w:p w:rsidR="004E5B33" w:rsidRPr="00871DE6" w:rsidRDefault="004E5B33" w:rsidP="004E5B33">
      <w:pPr>
        <w:rPr>
          <w:color w:val="auto"/>
        </w:rPr>
      </w:pPr>
    </w:p>
    <w:p w:rsidR="00B52470" w:rsidRDefault="00B52470" w:rsidP="004E5B33"/>
    <w:p w:rsidR="00394F66" w:rsidRDefault="00394F66" w:rsidP="00A20EBD">
      <w:pPr>
        <w:rPr>
          <w:sz w:val="2"/>
          <w:szCs w:val="2"/>
        </w:rPr>
      </w:pPr>
    </w:p>
    <w:sectPr w:rsidR="00394F66" w:rsidSect="008C5493">
      <w:footerReference w:type="default" r:id="rId7"/>
      <w:headerReference w:type="first" r:id="rId8"/>
      <w:footerReference w:type="first" r:id="rId9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33EE" w:rsidRDefault="008233EE" w:rsidP="0018303A">
      <w:pPr>
        <w:spacing w:line="240" w:lineRule="auto"/>
      </w:pPr>
      <w:r>
        <w:separator/>
      </w:r>
    </w:p>
  </w:endnote>
  <w:endnote w:type="continuationSeparator" w:id="0">
    <w:p w:rsidR="008233EE" w:rsidRDefault="008233EE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49A" w:rsidRPr="00A23B0E" w:rsidRDefault="00E2149A" w:rsidP="00E2149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12567">
      <w:rPr>
        <w:color w:val="auto"/>
      </w:rPr>
      <w:t>Odbor městské informatiky</w:t>
    </w:r>
  </w:p>
  <w:p w:rsidR="008C5493" w:rsidRDefault="00F12567" w:rsidP="00E2149A">
    <w:pPr>
      <w:pStyle w:val="Zpat"/>
    </w:pPr>
    <w:r>
      <w:rPr>
        <w:color w:val="auto"/>
      </w:rPr>
      <w:t>Malinovského nám. 3</w:t>
    </w:r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t xml:space="preserve"> </w:t>
    </w:r>
    <w:r w:rsidR="00E2149A" w:rsidRPr="00A23B0E">
      <w:rPr>
        <w:color w:val="auto"/>
      </w:rPr>
      <w:t xml:space="preserve">601 </w:t>
    </w:r>
    <w:proofErr w:type="gramStart"/>
    <w:r w:rsidR="00E2149A" w:rsidRPr="00A23B0E">
      <w:rPr>
        <w:color w:val="auto"/>
      </w:rPr>
      <w:t>67  Brno</w:t>
    </w:r>
    <w:proofErr w:type="gramEnd"/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rPr>
        <w:color w:val="ED1C24" w:themeColor="accent1"/>
      </w:rPr>
      <w:t xml:space="preserve"> </w:t>
    </w:r>
    <w:r w:rsidR="00E2149A" w:rsidRPr="00A23B0E">
      <w:rPr>
        <w:color w:val="auto"/>
      </w:rPr>
      <w:t>www.brno.cz</w:t>
    </w:r>
  </w:p>
  <w:p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F43AA4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3734F4">
      <w:rPr>
        <w:color w:val="auto"/>
      </w:rPr>
      <w:t>Odbor městské informatiky</w:t>
    </w:r>
  </w:p>
  <w:p w:rsidR="008C5493" w:rsidRDefault="003734F4" w:rsidP="008C5493">
    <w:pPr>
      <w:pStyle w:val="Zpat"/>
    </w:pPr>
    <w:r>
      <w:rPr>
        <w:color w:val="auto"/>
      </w:rPr>
      <w:t>Malinovského nám. 3</w:t>
    </w:r>
    <w:r w:rsidR="00FF0DA1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F43AA4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33EE" w:rsidRDefault="008233EE" w:rsidP="0018303A">
      <w:pPr>
        <w:spacing w:line="240" w:lineRule="auto"/>
      </w:pPr>
      <w:r>
        <w:separator/>
      </w:r>
    </w:p>
  </w:footnote>
  <w:footnote w:type="continuationSeparator" w:id="0">
    <w:p w:rsidR="008233EE" w:rsidRDefault="008233EE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FF0DA1" w:rsidRPr="00E33019" w:rsidRDefault="003734F4" w:rsidP="00FF0DA1">
    <w:pPr>
      <w:pStyle w:val="Zhlav"/>
      <w:rPr>
        <w:color w:val="auto"/>
      </w:rPr>
    </w:pPr>
    <w:r>
      <w:rPr>
        <w:color w:val="auto"/>
      </w:rPr>
      <w:t>Odbor městské informatiky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AD751F"/>
    <w:multiLevelType w:val="multilevel"/>
    <w:tmpl w:val="E5080C5E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1" w15:restartNumberingAfterBreak="0">
    <w:nsid w:val="2A41384C"/>
    <w:multiLevelType w:val="hybridMultilevel"/>
    <w:tmpl w:val="D3B20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551649"/>
    <w:multiLevelType w:val="hybridMultilevel"/>
    <w:tmpl w:val="88FA5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BA6F90"/>
    <w:multiLevelType w:val="hybridMultilevel"/>
    <w:tmpl w:val="5DDA00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CD29DB"/>
    <w:multiLevelType w:val="hybridMultilevel"/>
    <w:tmpl w:val="77E4E36E"/>
    <w:lvl w:ilvl="0" w:tplc="96360AF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8158D"/>
    <w:multiLevelType w:val="multilevel"/>
    <w:tmpl w:val="DE94658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1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34493"/>
    <w:rsid w:val="00041778"/>
    <w:rsid w:val="00077C50"/>
    <w:rsid w:val="00080977"/>
    <w:rsid w:val="000967EF"/>
    <w:rsid w:val="000B6B63"/>
    <w:rsid w:val="000C4FE4"/>
    <w:rsid w:val="000C55A6"/>
    <w:rsid w:val="0012193E"/>
    <w:rsid w:val="00130166"/>
    <w:rsid w:val="001418EB"/>
    <w:rsid w:val="001524C4"/>
    <w:rsid w:val="00160B88"/>
    <w:rsid w:val="0016122A"/>
    <w:rsid w:val="001724F7"/>
    <w:rsid w:val="001759A7"/>
    <w:rsid w:val="0018303A"/>
    <w:rsid w:val="001946C5"/>
    <w:rsid w:val="001B5825"/>
    <w:rsid w:val="001D3E20"/>
    <w:rsid w:val="00217AF7"/>
    <w:rsid w:val="00232427"/>
    <w:rsid w:val="002401BD"/>
    <w:rsid w:val="0024060C"/>
    <w:rsid w:val="002422EB"/>
    <w:rsid w:val="00267205"/>
    <w:rsid w:val="00267537"/>
    <w:rsid w:val="002827ED"/>
    <w:rsid w:val="00284095"/>
    <w:rsid w:val="00286AC5"/>
    <w:rsid w:val="002A398E"/>
    <w:rsid w:val="002D0D4B"/>
    <w:rsid w:val="002E300B"/>
    <w:rsid w:val="002F0A6E"/>
    <w:rsid w:val="002F5411"/>
    <w:rsid w:val="003415A6"/>
    <w:rsid w:val="00345C8A"/>
    <w:rsid w:val="00356885"/>
    <w:rsid w:val="003621BB"/>
    <w:rsid w:val="003650C8"/>
    <w:rsid w:val="00370FF8"/>
    <w:rsid w:val="003734F4"/>
    <w:rsid w:val="00394D75"/>
    <w:rsid w:val="00394F66"/>
    <w:rsid w:val="003C7EA6"/>
    <w:rsid w:val="003D4B20"/>
    <w:rsid w:val="003F3B4E"/>
    <w:rsid w:val="004069DE"/>
    <w:rsid w:val="00407AD5"/>
    <w:rsid w:val="004133C6"/>
    <w:rsid w:val="00434F8B"/>
    <w:rsid w:val="00445797"/>
    <w:rsid w:val="00453519"/>
    <w:rsid w:val="00461742"/>
    <w:rsid w:val="004A1B3F"/>
    <w:rsid w:val="004D7717"/>
    <w:rsid w:val="004E5AD0"/>
    <w:rsid w:val="004E5B33"/>
    <w:rsid w:val="00511FC1"/>
    <w:rsid w:val="00513B62"/>
    <w:rsid w:val="00514B6E"/>
    <w:rsid w:val="005156A4"/>
    <w:rsid w:val="00545F28"/>
    <w:rsid w:val="00577A0C"/>
    <w:rsid w:val="0059156A"/>
    <w:rsid w:val="005C0A44"/>
    <w:rsid w:val="005E11BB"/>
    <w:rsid w:val="00615329"/>
    <w:rsid w:val="00615C31"/>
    <w:rsid w:val="00620AD3"/>
    <w:rsid w:val="00644837"/>
    <w:rsid w:val="006478EC"/>
    <w:rsid w:val="006543C2"/>
    <w:rsid w:val="00656404"/>
    <w:rsid w:val="0067254A"/>
    <w:rsid w:val="00685703"/>
    <w:rsid w:val="006975C7"/>
    <w:rsid w:val="006D4B4D"/>
    <w:rsid w:val="006E09B8"/>
    <w:rsid w:val="006E287A"/>
    <w:rsid w:val="006F25BE"/>
    <w:rsid w:val="00734B19"/>
    <w:rsid w:val="00750FC1"/>
    <w:rsid w:val="00751B9B"/>
    <w:rsid w:val="00762611"/>
    <w:rsid w:val="00765370"/>
    <w:rsid w:val="00780A83"/>
    <w:rsid w:val="007921E3"/>
    <w:rsid w:val="007B1F97"/>
    <w:rsid w:val="007E24D5"/>
    <w:rsid w:val="00804513"/>
    <w:rsid w:val="008178A8"/>
    <w:rsid w:val="008233EE"/>
    <w:rsid w:val="00846431"/>
    <w:rsid w:val="00853736"/>
    <w:rsid w:val="00853AF8"/>
    <w:rsid w:val="00856555"/>
    <w:rsid w:val="0087066D"/>
    <w:rsid w:val="00874A3B"/>
    <w:rsid w:val="00892FF5"/>
    <w:rsid w:val="008C5493"/>
    <w:rsid w:val="00900004"/>
    <w:rsid w:val="00904157"/>
    <w:rsid w:val="0091285D"/>
    <w:rsid w:val="009209A8"/>
    <w:rsid w:val="009258F0"/>
    <w:rsid w:val="009408D1"/>
    <w:rsid w:val="009426C5"/>
    <w:rsid w:val="0095545A"/>
    <w:rsid w:val="00964D84"/>
    <w:rsid w:val="00967C28"/>
    <w:rsid w:val="009768E8"/>
    <w:rsid w:val="009A2C3D"/>
    <w:rsid w:val="009A685B"/>
    <w:rsid w:val="009E3F44"/>
    <w:rsid w:val="009F6735"/>
    <w:rsid w:val="00A00883"/>
    <w:rsid w:val="00A16D3B"/>
    <w:rsid w:val="00A20EBD"/>
    <w:rsid w:val="00A373D8"/>
    <w:rsid w:val="00A46C6C"/>
    <w:rsid w:val="00A51166"/>
    <w:rsid w:val="00A82CA4"/>
    <w:rsid w:val="00A87651"/>
    <w:rsid w:val="00AC1BDE"/>
    <w:rsid w:val="00B0341A"/>
    <w:rsid w:val="00B11578"/>
    <w:rsid w:val="00B20A02"/>
    <w:rsid w:val="00B52470"/>
    <w:rsid w:val="00B55B76"/>
    <w:rsid w:val="00B601B1"/>
    <w:rsid w:val="00B64224"/>
    <w:rsid w:val="00B66EF3"/>
    <w:rsid w:val="00B748BD"/>
    <w:rsid w:val="00B76C73"/>
    <w:rsid w:val="00B770D3"/>
    <w:rsid w:val="00B80575"/>
    <w:rsid w:val="00BA50DE"/>
    <w:rsid w:val="00BC373F"/>
    <w:rsid w:val="00BC4092"/>
    <w:rsid w:val="00BC60FA"/>
    <w:rsid w:val="00BD747F"/>
    <w:rsid w:val="00BE4598"/>
    <w:rsid w:val="00BF7470"/>
    <w:rsid w:val="00C25741"/>
    <w:rsid w:val="00C25BB3"/>
    <w:rsid w:val="00C529A1"/>
    <w:rsid w:val="00CA4103"/>
    <w:rsid w:val="00CB5E9C"/>
    <w:rsid w:val="00CE3161"/>
    <w:rsid w:val="00CE7DDE"/>
    <w:rsid w:val="00D11B87"/>
    <w:rsid w:val="00D26D02"/>
    <w:rsid w:val="00D80164"/>
    <w:rsid w:val="00D92A5D"/>
    <w:rsid w:val="00DB1848"/>
    <w:rsid w:val="00DB78E5"/>
    <w:rsid w:val="00DC479F"/>
    <w:rsid w:val="00DC53C4"/>
    <w:rsid w:val="00DD27C1"/>
    <w:rsid w:val="00DE465B"/>
    <w:rsid w:val="00DF18C1"/>
    <w:rsid w:val="00DF7C2A"/>
    <w:rsid w:val="00E04875"/>
    <w:rsid w:val="00E203F7"/>
    <w:rsid w:val="00E2149A"/>
    <w:rsid w:val="00E36CB4"/>
    <w:rsid w:val="00E42FA6"/>
    <w:rsid w:val="00E73739"/>
    <w:rsid w:val="00E777F1"/>
    <w:rsid w:val="00E8097D"/>
    <w:rsid w:val="00ED37DF"/>
    <w:rsid w:val="00F02EDD"/>
    <w:rsid w:val="00F07CEE"/>
    <w:rsid w:val="00F12567"/>
    <w:rsid w:val="00F1524A"/>
    <w:rsid w:val="00F228CC"/>
    <w:rsid w:val="00F43AA4"/>
    <w:rsid w:val="00FA05C8"/>
    <w:rsid w:val="00FB4804"/>
    <w:rsid w:val="00FC2461"/>
    <w:rsid w:val="00FC71B3"/>
    <w:rsid w:val="00FE0D5C"/>
    <w:rsid w:val="00FE7F59"/>
    <w:rsid w:val="00FF0DA1"/>
    <w:rsid w:val="00FF4F33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27802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6478E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478EC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auto"/>
      <w:sz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640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Zajíc Ladislav (Magistrát města Brna)</cp:lastModifiedBy>
  <cp:revision>11</cp:revision>
  <dcterms:created xsi:type="dcterms:W3CDTF">2019-10-08T07:59:00Z</dcterms:created>
  <dcterms:modified xsi:type="dcterms:W3CDTF">2019-10-09T09:21:00Z</dcterms:modified>
</cp:coreProperties>
</file>