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C598" w14:textId="77777777" w:rsidR="0040034F" w:rsidRPr="00C52FE8" w:rsidRDefault="0040034F" w:rsidP="0006468B">
      <w:pPr>
        <w:spacing w:after="0"/>
        <w:jc w:val="center"/>
        <w:rPr>
          <w:b/>
          <w:noProof/>
          <w:sz w:val="34"/>
          <w:szCs w:val="34"/>
        </w:rPr>
      </w:pPr>
      <w:r w:rsidRPr="00C52FE8">
        <w:rPr>
          <w:b/>
          <w:noProof/>
          <w:sz w:val="34"/>
          <w:szCs w:val="34"/>
        </w:rPr>
        <w:t>Zadávací podmínky na veřejnou zakázku malého rozsahu:</w:t>
      </w:r>
    </w:p>
    <w:p w14:paraId="26403EB9" w14:textId="77777777" w:rsidR="0040034F" w:rsidRPr="00C52FE8" w:rsidRDefault="0040034F" w:rsidP="00C52FE8">
      <w:pPr>
        <w:pStyle w:val="Zkladntext3"/>
        <w:jc w:val="center"/>
        <w:rPr>
          <w:rFonts w:ascii="Calibri" w:hAnsi="Calibri"/>
          <w:b/>
          <w:noProof/>
        </w:rPr>
      </w:pPr>
    </w:p>
    <w:p w14:paraId="09B30545" w14:textId="77777777" w:rsidR="0040034F" w:rsidRPr="00C52FE8" w:rsidRDefault="0040034F" w:rsidP="00A274DE">
      <w:pPr>
        <w:spacing w:after="0" w:line="240" w:lineRule="auto"/>
        <w:ind w:left="280" w:hanging="280"/>
        <w:jc w:val="center"/>
        <w:rPr>
          <w:b/>
        </w:rPr>
      </w:pPr>
      <w:r w:rsidRPr="00C52FE8">
        <w:rPr>
          <w:b/>
          <w:bCs/>
        </w:rPr>
        <w:t xml:space="preserve">„Realizace </w:t>
      </w:r>
      <w:r w:rsidR="00A274DE">
        <w:rPr>
          <w:b/>
          <w:bCs/>
        </w:rPr>
        <w:t xml:space="preserve">společné </w:t>
      </w:r>
      <w:r w:rsidRPr="00C52FE8">
        <w:rPr>
          <w:b/>
          <w:bCs/>
        </w:rPr>
        <w:t>expozic</w:t>
      </w:r>
      <w:r w:rsidR="00A274DE">
        <w:rPr>
          <w:b/>
          <w:bCs/>
        </w:rPr>
        <w:t>e</w:t>
      </w:r>
      <w:r w:rsidR="002E5944">
        <w:rPr>
          <w:b/>
          <w:bCs/>
        </w:rPr>
        <w:t xml:space="preserve"> </w:t>
      </w:r>
      <w:r w:rsidR="00A274DE">
        <w:rPr>
          <w:b/>
          <w:bCs/>
        </w:rPr>
        <w:t>města Brna</w:t>
      </w:r>
      <w:r w:rsidR="002E5944">
        <w:rPr>
          <w:b/>
          <w:bCs/>
        </w:rPr>
        <w:t xml:space="preserve"> a Jižní Moravy</w:t>
      </w:r>
      <w:r w:rsidR="00A274DE">
        <w:rPr>
          <w:b/>
          <w:bCs/>
        </w:rPr>
        <w:t xml:space="preserve"> </w:t>
      </w:r>
      <w:r w:rsidRPr="00C52FE8">
        <w:rPr>
          <w:b/>
          <w:bCs/>
        </w:rPr>
        <w:t xml:space="preserve">na veletrzích cestovního ruchu </w:t>
      </w:r>
      <w:proofErr w:type="spellStart"/>
      <w:r w:rsidRPr="00C52FE8">
        <w:rPr>
          <w:b/>
          <w:bCs/>
        </w:rPr>
        <w:t>Regiontour</w:t>
      </w:r>
      <w:proofErr w:type="spellEnd"/>
      <w:r w:rsidRPr="00C52FE8">
        <w:rPr>
          <w:b/>
          <w:bCs/>
        </w:rPr>
        <w:t>,</w:t>
      </w:r>
      <w:r w:rsidR="00A274DE">
        <w:rPr>
          <w:b/>
          <w:bCs/>
        </w:rPr>
        <w:t xml:space="preserve"> </w:t>
      </w:r>
      <w:r w:rsidRPr="00C52FE8">
        <w:rPr>
          <w:b/>
          <w:bCs/>
        </w:rPr>
        <w:t xml:space="preserve">ITF </w:t>
      </w:r>
      <w:proofErr w:type="spellStart"/>
      <w:r w:rsidRPr="00C52FE8">
        <w:rPr>
          <w:b/>
          <w:bCs/>
        </w:rPr>
        <w:t>Slovakiatour</w:t>
      </w:r>
      <w:proofErr w:type="spellEnd"/>
      <w:r w:rsidRPr="00C52FE8">
        <w:rPr>
          <w:b/>
          <w:bCs/>
        </w:rPr>
        <w:t xml:space="preserve"> a </w:t>
      </w:r>
      <w:proofErr w:type="spellStart"/>
      <w:r w:rsidRPr="00C52FE8">
        <w:rPr>
          <w:b/>
          <w:bCs/>
        </w:rPr>
        <w:t>Holiday</w:t>
      </w:r>
      <w:proofErr w:type="spellEnd"/>
      <w:r w:rsidRPr="00C52FE8">
        <w:rPr>
          <w:b/>
          <w:bCs/>
        </w:rPr>
        <w:t xml:space="preserve"> </w:t>
      </w:r>
      <w:proofErr w:type="spellStart"/>
      <w:r w:rsidRPr="00C52FE8">
        <w:rPr>
          <w:b/>
          <w:bCs/>
        </w:rPr>
        <w:t>World</w:t>
      </w:r>
      <w:proofErr w:type="spellEnd"/>
      <w:r w:rsidRPr="00C52FE8">
        <w:rPr>
          <w:b/>
          <w:bCs/>
        </w:rPr>
        <w:t xml:space="preserve"> </w:t>
      </w:r>
      <w:r w:rsidR="004E16BC" w:rsidRPr="00C52FE8">
        <w:rPr>
          <w:b/>
          <w:bCs/>
        </w:rPr>
        <w:t>20</w:t>
      </w:r>
      <w:r w:rsidR="002E5944">
        <w:rPr>
          <w:b/>
          <w:bCs/>
        </w:rPr>
        <w:t>20</w:t>
      </w:r>
      <w:r w:rsidRPr="00C52FE8">
        <w:rPr>
          <w:b/>
          <w:bCs/>
        </w:rPr>
        <w:t>“</w:t>
      </w:r>
    </w:p>
    <w:p w14:paraId="33DDD52D" w14:textId="77777777" w:rsidR="0040034F" w:rsidRPr="00C52FE8" w:rsidRDefault="0040034F" w:rsidP="00C52FE8">
      <w:pPr>
        <w:spacing w:after="0" w:line="240" w:lineRule="auto"/>
        <w:ind w:left="280" w:hanging="280"/>
        <w:jc w:val="center"/>
        <w:rPr>
          <w:b/>
        </w:rPr>
      </w:pPr>
    </w:p>
    <w:p w14:paraId="6047E029" w14:textId="77777777" w:rsidR="0040034F" w:rsidRPr="00C52FE8" w:rsidRDefault="0040034F" w:rsidP="00C52FE8">
      <w:pPr>
        <w:spacing w:after="0" w:line="240" w:lineRule="auto"/>
        <w:jc w:val="center"/>
        <w:rPr>
          <w:b/>
        </w:rPr>
      </w:pPr>
      <w:r w:rsidRPr="00C52FE8">
        <w:rPr>
          <w:b/>
        </w:rPr>
        <w:t xml:space="preserve">zadávanou podle § </w:t>
      </w:r>
      <w:smartTag w:uri="urn:schemas-microsoft-com:office:smarttags" w:element="metricconverter">
        <w:smartTagPr>
          <w:attr w:name="ProductID" w:val="6 a"/>
        </w:smartTagPr>
        <w:r w:rsidRPr="00C52FE8">
          <w:rPr>
            <w:b/>
          </w:rPr>
          <w:t>6 a</w:t>
        </w:r>
      </w:smartTag>
      <w:r w:rsidRPr="00C52FE8">
        <w:rPr>
          <w:b/>
        </w:rPr>
        <w:t xml:space="preserve"> § </w:t>
      </w:r>
      <w:r w:rsidR="007767D9">
        <w:rPr>
          <w:b/>
        </w:rPr>
        <w:t>31</w:t>
      </w:r>
      <w:r w:rsidRPr="00C52FE8">
        <w:rPr>
          <w:b/>
        </w:rPr>
        <w:t xml:space="preserve"> zákona č. 13</w:t>
      </w:r>
      <w:r w:rsidR="007767D9">
        <w:rPr>
          <w:b/>
        </w:rPr>
        <w:t>4</w:t>
      </w:r>
      <w:r w:rsidRPr="00C52FE8">
        <w:rPr>
          <w:b/>
        </w:rPr>
        <w:t>/20</w:t>
      </w:r>
      <w:r w:rsidR="007767D9">
        <w:rPr>
          <w:b/>
        </w:rPr>
        <w:t>1</w:t>
      </w:r>
      <w:r w:rsidRPr="00C52FE8">
        <w:rPr>
          <w:b/>
        </w:rPr>
        <w:t>6 Sb.,</w:t>
      </w:r>
      <w:r w:rsidRPr="00C52FE8">
        <w:rPr>
          <w:b/>
        </w:rPr>
        <w:br/>
        <w:t xml:space="preserve">o </w:t>
      </w:r>
      <w:r w:rsidR="007767D9">
        <w:rPr>
          <w:b/>
        </w:rPr>
        <w:t xml:space="preserve">zadávání </w:t>
      </w:r>
      <w:r w:rsidRPr="00C52FE8">
        <w:rPr>
          <w:b/>
        </w:rPr>
        <w:t>veřejných zakáz</w:t>
      </w:r>
      <w:r w:rsidR="007767D9">
        <w:rPr>
          <w:b/>
        </w:rPr>
        <w:t>ek</w:t>
      </w:r>
      <w:r w:rsidRPr="00C52FE8">
        <w:rPr>
          <w:b/>
        </w:rPr>
        <w:t>, ve znění pozdějších předpisů</w:t>
      </w:r>
    </w:p>
    <w:p w14:paraId="406F634E" w14:textId="77777777" w:rsidR="0040034F" w:rsidRPr="00C52FE8" w:rsidRDefault="0040034F" w:rsidP="00C52FE8">
      <w:pPr>
        <w:pStyle w:val="Zkladntext3"/>
        <w:jc w:val="center"/>
        <w:rPr>
          <w:rFonts w:ascii="Calibri" w:hAnsi="Calibri"/>
          <w:b/>
          <w:noProof/>
          <w:sz w:val="22"/>
          <w:szCs w:val="22"/>
        </w:rPr>
      </w:pPr>
    </w:p>
    <w:p w14:paraId="0C417C15" w14:textId="77777777" w:rsidR="0040034F" w:rsidRPr="00C52FE8" w:rsidRDefault="0040034F" w:rsidP="00C52FE8">
      <w:pPr>
        <w:pStyle w:val="Zkladntext3"/>
        <w:jc w:val="center"/>
        <w:rPr>
          <w:rFonts w:ascii="Calibri" w:hAnsi="Calibri"/>
          <w:b/>
          <w:noProof/>
          <w:sz w:val="22"/>
          <w:szCs w:val="22"/>
        </w:rPr>
      </w:pPr>
      <w:r w:rsidRPr="00C52FE8">
        <w:rPr>
          <w:rFonts w:ascii="Calibri" w:hAnsi="Calibri"/>
          <w:b/>
          <w:noProof/>
          <w:sz w:val="22"/>
          <w:szCs w:val="22"/>
        </w:rPr>
        <w:t>(dále jen „veřejná zakázka“)</w:t>
      </w:r>
    </w:p>
    <w:p w14:paraId="4741F5D0" w14:textId="4D57FB10" w:rsidR="0040034F" w:rsidRDefault="0040034F" w:rsidP="00745766">
      <w:pPr>
        <w:pStyle w:val="Zkladntext3"/>
        <w:jc w:val="center"/>
        <w:rPr>
          <w:rFonts w:ascii="Calibri" w:hAnsi="Calibri"/>
          <w:b/>
          <w:noProof/>
          <w:sz w:val="22"/>
          <w:szCs w:val="22"/>
        </w:rPr>
      </w:pPr>
    </w:p>
    <w:p w14:paraId="4347801C" w14:textId="4B9EC845" w:rsidR="001239F5" w:rsidRPr="00C52FE8" w:rsidRDefault="001239F5" w:rsidP="00745766">
      <w:pPr>
        <w:pStyle w:val="Zkladntext3"/>
        <w:jc w:val="center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Zadavatel oznamuje, že prodloužil lhůtu pro podání nabídek do 22. 10. 2019 a upravil čl. 5 odst. 5.4 takto:</w:t>
      </w:r>
    </w:p>
    <w:p w14:paraId="488011A4" w14:textId="77777777" w:rsidR="0040034F" w:rsidRPr="00C52FE8" w:rsidRDefault="0040034F" w:rsidP="00745766">
      <w:pPr>
        <w:pStyle w:val="Zkladntext3"/>
        <w:jc w:val="center"/>
        <w:rPr>
          <w:rFonts w:ascii="Calibri" w:hAnsi="Calibri"/>
          <w:b/>
          <w:noProof/>
          <w:sz w:val="22"/>
          <w:szCs w:val="22"/>
        </w:rPr>
      </w:pPr>
    </w:p>
    <w:p w14:paraId="7AFAD60A" w14:textId="7A625FA3" w:rsidR="001239F5" w:rsidRPr="001239F5" w:rsidRDefault="001239F5" w:rsidP="001239F5">
      <w:pPr>
        <w:pStyle w:val="Odstavecseseznamem"/>
        <w:keepNext/>
        <w:numPr>
          <w:ilvl w:val="1"/>
          <w:numId w:val="28"/>
        </w:numPr>
        <w:jc w:val="both"/>
        <w:rPr>
          <w:rFonts w:asciiTheme="minorHAnsi" w:hAnsiTheme="minorHAnsi"/>
          <w:b/>
        </w:rPr>
      </w:pPr>
      <w:r w:rsidRPr="001239F5">
        <w:rPr>
          <w:rFonts w:asciiTheme="minorHAnsi" w:hAnsiTheme="minorHAnsi"/>
          <w:b/>
        </w:rPr>
        <w:t>Místo a lhůta pro podání nabídek:</w:t>
      </w:r>
    </w:p>
    <w:p w14:paraId="03F2361F" w14:textId="77777777" w:rsidR="001239F5" w:rsidRPr="00C52FE8" w:rsidRDefault="001239F5" w:rsidP="001239F5">
      <w:pPr>
        <w:keepNext/>
        <w:numPr>
          <w:ilvl w:val="2"/>
          <w:numId w:val="1"/>
        </w:numPr>
        <w:spacing w:after="0" w:line="240" w:lineRule="auto"/>
        <w:jc w:val="both"/>
      </w:pPr>
      <w:r w:rsidRPr="00336BB6">
        <w:rPr>
          <w:rFonts w:asciiTheme="minorHAnsi" w:hAnsiTheme="minorHAnsi"/>
        </w:rPr>
        <w:t>Poštou se nabídka podává</w:t>
      </w:r>
      <w:r>
        <w:rPr>
          <w:rFonts w:asciiTheme="minorHAnsi" w:hAnsiTheme="minorHAnsi"/>
        </w:rPr>
        <w:t xml:space="preserve"> zadavateli na adresu: Statutární město Brno, Magistrát města Brna, Kancelář marketingu a cestovního ruchu, Husova 3, 602 00</w:t>
      </w:r>
      <w:r w:rsidRPr="00C52FE8">
        <w:t>.</w:t>
      </w:r>
    </w:p>
    <w:p w14:paraId="7E12F9BB" w14:textId="77777777" w:rsidR="001239F5" w:rsidRPr="00C52FE8" w:rsidRDefault="001239F5" w:rsidP="001239F5">
      <w:pPr>
        <w:numPr>
          <w:ilvl w:val="2"/>
          <w:numId w:val="1"/>
        </w:numPr>
        <w:spacing w:after="0" w:line="240" w:lineRule="auto"/>
        <w:jc w:val="both"/>
      </w:pPr>
      <w:r w:rsidRPr="00C52FE8">
        <w:t>Osobně se nabídka podává zadavateli na adresu</w:t>
      </w:r>
      <w:r w:rsidRPr="00733B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Magistrát města Brna, Kancelář marketingu a cestovního ruchu, Husova 3, dveře 401</w:t>
      </w:r>
      <w:r w:rsidRPr="00C52FE8">
        <w:t>, a to v pracovních dnech od 8.00 hodin do 1</w:t>
      </w:r>
      <w:r>
        <w:t>5</w:t>
      </w:r>
      <w:r w:rsidRPr="00C52FE8">
        <w:t>.00 hodin.</w:t>
      </w:r>
    </w:p>
    <w:p w14:paraId="39037D29" w14:textId="77777777" w:rsidR="001239F5" w:rsidRPr="00C52FE8" w:rsidRDefault="001239F5" w:rsidP="001239F5">
      <w:pPr>
        <w:numPr>
          <w:ilvl w:val="2"/>
          <w:numId w:val="1"/>
        </w:numPr>
        <w:spacing w:after="0" w:line="240" w:lineRule="auto"/>
        <w:jc w:val="both"/>
      </w:pPr>
      <w:r w:rsidRPr="003E0999">
        <w:rPr>
          <w:b/>
        </w:rPr>
        <w:t>Lhůta pro podání nabídek</w:t>
      </w:r>
      <w:r w:rsidRPr="003E0999">
        <w:t xml:space="preserve"> začíná běžet dnem následujícím po dni uveřejnění výzvy a </w:t>
      </w:r>
      <w:r w:rsidRPr="003E0999">
        <w:rPr>
          <w:b/>
        </w:rPr>
        <w:t xml:space="preserve">končí dne </w:t>
      </w:r>
      <w:r>
        <w:rPr>
          <w:b/>
        </w:rPr>
        <w:t>22</w:t>
      </w:r>
      <w:r w:rsidRPr="003E0999">
        <w:rPr>
          <w:b/>
        </w:rPr>
        <w:t>. 10. 2019 ve 13.00 hod</w:t>
      </w:r>
      <w:r w:rsidRPr="003E0999">
        <w:t>. Rozhodující</w:t>
      </w:r>
      <w:r w:rsidRPr="00C52FE8">
        <w:t xml:space="preserve"> pro doručení nabídky je okamžik převzetí nabídky zadavatelem (nikoli předání k poštovnímu doručení).</w:t>
      </w:r>
    </w:p>
    <w:p w14:paraId="55E55C0B" w14:textId="77777777" w:rsidR="001239F5" w:rsidRPr="00C52FE8" w:rsidRDefault="001239F5" w:rsidP="001239F5">
      <w:pPr>
        <w:numPr>
          <w:ilvl w:val="2"/>
          <w:numId w:val="1"/>
        </w:numPr>
        <w:spacing w:after="0" w:line="240" w:lineRule="auto"/>
        <w:jc w:val="both"/>
      </w:pPr>
      <w:r w:rsidRPr="00C52FE8">
        <w:t xml:space="preserve">Nabídka bude podána v neprůhledné obálce zapečetěné proti neoprávněné manipulaci přelepením, označena bude </w:t>
      </w:r>
      <w:r w:rsidRPr="00C52FE8">
        <w:rPr>
          <w:b/>
        </w:rPr>
        <w:t>názvem veřejné zakázky a slovem – NEOTVÍRAT</w:t>
      </w:r>
      <w:r w:rsidRPr="00C52FE8">
        <w:t xml:space="preserve"> a opatřena v místě uzavření obálky otiskem razítka (pokud jej uchazeč používá) a podpisem uchazeče je-li fyzickou osobou, či jeho statutárního zástupce, je-li uchazeč právnickou osobou, případně podpisem jiné osoby oprávněné jednat za uchazeče při podání nabídky. Nabídky musí být zadavateli doručeny do konce lhůty pro podání nabídek.</w:t>
      </w:r>
    </w:p>
    <w:p w14:paraId="0F416485" w14:textId="21BF6A8A" w:rsidR="002D735B" w:rsidRDefault="002D735B" w:rsidP="00001899">
      <w:pPr>
        <w:jc w:val="both"/>
        <w:rPr>
          <w:b/>
        </w:rPr>
      </w:pPr>
    </w:p>
    <w:p w14:paraId="4766E5A2" w14:textId="518445DA" w:rsidR="00467C20" w:rsidRDefault="00467C20" w:rsidP="00001899">
      <w:pPr>
        <w:jc w:val="both"/>
        <w:rPr>
          <w:b/>
        </w:rPr>
      </w:pPr>
    </w:p>
    <w:p w14:paraId="5FA2031F" w14:textId="655E9C05" w:rsidR="00467C20" w:rsidRPr="00C52FE8" w:rsidRDefault="00467C20" w:rsidP="00467C20">
      <w:pPr>
        <w:spacing w:after="0" w:line="240" w:lineRule="auto"/>
        <w:jc w:val="both"/>
      </w:pPr>
      <w:r w:rsidRPr="003E0999">
        <w:t>V Brně dne 1</w:t>
      </w:r>
      <w:r>
        <w:t>5</w:t>
      </w:r>
      <w:bookmarkStart w:id="0" w:name="_GoBack"/>
      <w:bookmarkEnd w:id="0"/>
      <w:r w:rsidRPr="003E0999">
        <w:t>. 10. 2019</w:t>
      </w:r>
    </w:p>
    <w:p w14:paraId="5A789968" w14:textId="77777777" w:rsidR="00467C20" w:rsidRPr="00001899" w:rsidRDefault="00467C20" w:rsidP="00001899">
      <w:pPr>
        <w:jc w:val="both"/>
        <w:rPr>
          <w:b/>
        </w:rPr>
      </w:pPr>
    </w:p>
    <w:sectPr w:rsidR="00467C20" w:rsidRPr="00001899" w:rsidSect="00EF6E9D">
      <w:footerReference w:type="first" r:id="rId11"/>
      <w:pgSz w:w="11906" w:h="16838" w:code="9"/>
      <w:pgMar w:top="1134" w:right="1134" w:bottom="113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527C" w14:textId="77777777" w:rsidR="00621AED" w:rsidRDefault="00621AED" w:rsidP="003B5163">
      <w:pPr>
        <w:spacing w:after="0" w:line="240" w:lineRule="auto"/>
      </w:pPr>
      <w:r>
        <w:separator/>
      </w:r>
    </w:p>
  </w:endnote>
  <w:endnote w:type="continuationSeparator" w:id="0">
    <w:p w14:paraId="7CBE6D6A" w14:textId="77777777" w:rsidR="00621AED" w:rsidRDefault="00621AED" w:rsidP="003B5163">
      <w:pPr>
        <w:spacing w:after="0" w:line="240" w:lineRule="auto"/>
      </w:pPr>
      <w:r>
        <w:continuationSeparator/>
      </w:r>
    </w:p>
  </w:endnote>
  <w:endnote w:type="continuationNotice" w:id="1">
    <w:p w14:paraId="1817F37C" w14:textId="77777777" w:rsidR="00621AED" w:rsidRDefault="00621A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7916" w14:textId="77777777" w:rsidR="004122AA" w:rsidRPr="004F5703" w:rsidRDefault="004122AA" w:rsidP="00976BB3">
    <w:pPr>
      <w:pStyle w:val="Zpat"/>
      <w:rPr>
        <w:sz w:val="2"/>
        <w:szCs w:val="2"/>
      </w:rPr>
    </w:pPr>
  </w:p>
  <w:p w14:paraId="0556312A" w14:textId="77777777" w:rsidR="004122AA" w:rsidRPr="00976BB3" w:rsidRDefault="004122AA" w:rsidP="00976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E077" w14:textId="77777777" w:rsidR="00621AED" w:rsidRDefault="00621AED" w:rsidP="003B5163">
      <w:pPr>
        <w:spacing w:after="0" w:line="240" w:lineRule="auto"/>
      </w:pPr>
      <w:r>
        <w:separator/>
      </w:r>
    </w:p>
  </w:footnote>
  <w:footnote w:type="continuationSeparator" w:id="0">
    <w:p w14:paraId="37DF28EE" w14:textId="77777777" w:rsidR="00621AED" w:rsidRDefault="00621AED" w:rsidP="003B5163">
      <w:pPr>
        <w:spacing w:after="0" w:line="240" w:lineRule="auto"/>
      </w:pPr>
      <w:r>
        <w:continuationSeparator/>
      </w:r>
    </w:p>
  </w:footnote>
  <w:footnote w:type="continuationNotice" w:id="1">
    <w:p w14:paraId="245CAB2D" w14:textId="77777777" w:rsidR="00621AED" w:rsidRDefault="00621A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90D"/>
    <w:multiLevelType w:val="multilevel"/>
    <w:tmpl w:val="DE6421BA"/>
    <w:lvl w:ilvl="0">
      <w:numFmt w:val="none"/>
      <w:pStyle w:val="SMLnadpis2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odrky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MLnadpis1"/>
      <w:lvlText w:val="%3."/>
      <w:lvlJc w:val="left"/>
      <w:pPr>
        <w:tabs>
          <w:tab w:val="num" w:pos="520"/>
        </w:tabs>
        <w:ind w:left="520" w:hanging="340"/>
      </w:pPr>
      <w:rPr>
        <w:rFonts w:hint="default"/>
        <w:b/>
        <w:i w:val="0"/>
      </w:rPr>
    </w:lvl>
    <w:lvl w:ilvl="3">
      <w:start w:val="1"/>
      <w:numFmt w:val="decimal"/>
      <w:pStyle w:val="4slovanChar"/>
      <w:lvlText w:val="%3.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abstractNum w:abstractNumId="1" w15:restartNumberingAfterBreak="0">
    <w:nsid w:val="08BC3A38"/>
    <w:multiLevelType w:val="hybridMultilevel"/>
    <w:tmpl w:val="43768B4E"/>
    <w:lvl w:ilvl="0" w:tplc="73BEC564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2803B8"/>
    <w:multiLevelType w:val="hybridMultilevel"/>
    <w:tmpl w:val="9FD673FA"/>
    <w:lvl w:ilvl="0" w:tplc="638A0B52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E661A47"/>
    <w:multiLevelType w:val="multilevel"/>
    <w:tmpl w:val="DFFC4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C1119"/>
    <w:multiLevelType w:val="hybridMultilevel"/>
    <w:tmpl w:val="42400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7117"/>
    <w:multiLevelType w:val="multilevel"/>
    <w:tmpl w:val="7E7E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BB262C"/>
    <w:multiLevelType w:val="multilevel"/>
    <w:tmpl w:val="2D6E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95350F"/>
    <w:multiLevelType w:val="hybridMultilevel"/>
    <w:tmpl w:val="77E2AA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72C4"/>
    <w:multiLevelType w:val="multilevel"/>
    <w:tmpl w:val="EA7A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DA0352"/>
    <w:multiLevelType w:val="hybridMultilevel"/>
    <w:tmpl w:val="0F22E88C"/>
    <w:lvl w:ilvl="0" w:tplc="73BEC564">
      <w:start w:val="2"/>
      <w:numFmt w:val="bullet"/>
      <w:lvlText w:val="-"/>
      <w:lvlJc w:val="left"/>
      <w:pPr>
        <w:ind w:left="249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E0A2F26"/>
    <w:multiLevelType w:val="multilevel"/>
    <w:tmpl w:val="30825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59"/>
        </w:tabs>
        <w:ind w:left="1259" w:hanging="352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588"/>
        </w:tabs>
        <w:ind w:left="1588" w:hanging="3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FB1DE1"/>
    <w:multiLevelType w:val="multilevel"/>
    <w:tmpl w:val="CF405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FC4CC4"/>
    <w:multiLevelType w:val="multilevel"/>
    <w:tmpl w:val="397CB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134" w:hanging="414"/>
      </w:pPr>
      <w:rPr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8436C6"/>
    <w:multiLevelType w:val="multilevel"/>
    <w:tmpl w:val="06C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B4900"/>
    <w:multiLevelType w:val="multilevel"/>
    <w:tmpl w:val="6C5E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488589F"/>
    <w:multiLevelType w:val="hybridMultilevel"/>
    <w:tmpl w:val="C4EE6D94"/>
    <w:lvl w:ilvl="0" w:tplc="F2C62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6D284A"/>
    <w:multiLevelType w:val="hybridMultilevel"/>
    <w:tmpl w:val="48C06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281DF2"/>
    <w:multiLevelType w:val="multilevel"/>
    <w:tmpl w:val="FD06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1524A"/>
    <w:multiLevelType w:val="hybridMultilevel"/>
    <w:tmpl w:val="D4A66C38"/>
    <w:lvl w:ilvl="0" w:tplc="6AD25938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3488AB54">
      <w:start w:val="1"/>
      <w:numFmt w:val="decimal"/>
      <w:lvlText w:val="%4."/>
      <w:lvlJc w:val="left"/>
      <w:pPr>
        <w:ind w:left="2877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2F95A69"/>
    <w:multiLevelType w:val="hybridMultilevel"/>
    <w:tmpl w:val="1F845EB4"/>
    <w:lvl w:ilvl="0" w:tplc="7E482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17423A"/>
    <w:multiLevelType w:val="multilevel"/>
    <w:tmpl w:val="C6E2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004623"/>
    <w:multiLevelType w:val="multilevel"/>
    <w:tmpl w:val="A8681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A3378E8"/>
    <w:multiLevelType w:val="hybridMultilevel"/>
    <w:tmpl w:val="3CA88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552"/>
    <w:multiLevelType w:val="multilevel"/>
    <w:tmpl w:val="9496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B42311"/>
    <w:multiLevelType w:val="multilevel"/>
    <w:tmpl w:val="0EB6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B57A47"/>
    <w:multiLevelType w:val="hybridMultilevel"/>
    <w:tmpl w:val="BFA00614"/>
    <w:lvl w:ilvl="0" w:tplc="45AE815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F455DF"/>
    <w:multiLevelType w:val="multilevel"/>
    <w:tmpl w:val="E852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0"/>
    <w:lvlOverride w:ilvl="0">
      <w:lvl w:ilvl="0">
        <w:numFmt w:val="none"/>
        <w:pStyle w:val="SMLnadpis2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pStyle w:val="2odrky"/>
        <w:suff w:val="nothing"/>
        <w:lvlText w:val=""/>
        <w:lvlJc w:val="center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MLnadpis1"/>
        <w:lvlText w:val="%3."/>
        <w:lvlJc w:val="left"/>
        <w:pPr>
          <w:tabs>
            <w:tab w:val="num" w:pos="520"/>
          </w:tabs>
          <w:ind w:left="520" w:hanging="34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4slovanChar"/>
        <w:lvlText w:val="%3.%4."/>
        <w:lvlJc w:val="left"/>
        <w:pPr>
          <w:tabs>
            <w:tab w:val="num" w:pos="794"/>
          </w:tabs>
          <w:ind w:left="794" w:hanging="454"/>
        </w:pPr>
        <w:rPr>
          <w:rFonts w:hint="default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320"/>
          </w:tabs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400"/>
          </w:tabs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120"/>
          </w:tabs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840"/>
          </w:tabs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5040" w:hanging="1440"/>
        </w:pPr>
        <w:rPr>
          <w:rFonts w:hint="default"/>
        </w:rPr>
      </w:lvl>
    </w:lvlOverride>
  </w:num>
  <w:num w:numId="4">
    <w:abstractNumId w:val="16"/>
  </w:num>
  <w:num w:numId="5">
    <w:abstractNumId w:val="6"/>
  </w:num>
  <w:num w:numId="6">
    <w:abstractNumId w:val="5"/>
  </w:num>
  <w:num w:numId="7">
    <w:abstractNumId w:val="26"/>
  </w:num>
  <w:num w:numId="8">
    <w:abstractNumId w:val="23"/>
  </w:num>
  <w:num w:numId="9">
    <w:abstractNumId w:val="3"/>
  </w:num>
  <w:num w:numId="10">
    <w:abstractNumId w:val="8"/>
  </w:num>
  <w:num w:numId="11">
    <w:abstractNumId w:val="14"/>
  </w:num>
  <w:num w:numId="12">
    <w:abstractNumId w:val="21"/>
  </w:num>
  <w:num w:numId="13">
    <w:abstractNumId w:val="24"/>
  </w:num>
  <w:num w:numId="14">
    <w:abstractNumId w:val="13"/>
  </w:num>
  <w:num w:numId="15">
    <w:abstractNumId w:val="15"/>
  </w:num>
  <w:num w:numId="16">
    <w:abstractNumId w:val="2"/>
  </w:num>
  <w:num w:numId="17">
    <w:abstractNumId w:val="25"/>
  </w:num>
  <w:num w:numId="18">
    <w:abstractNumId w:val="1"/>
  </w:num>
  <w:num w:numId="19">
    <w:abstractNumId w:val="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7"/>
  </w:num>
  <w:num w:numId="23">
    <w:abstractNumId w:val="4"/>
  </w:num>
  <w:num w:numId="24">
    <w:abstractNumId w:val="19"/>
  </w:num>
  <w:num w:numId="25">
    <w:abstractNumId w:val="18"/>
  </w:num>
  <w:num w:numId="26">
    <w:abstractNumId w:val="17"/>
  </w:num>
  <w:num w:numId="27">
    <w:abstractNumId w:val="20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63"/>
    <w:rsid w:val="00000D95"/>
    <w:rsid w:val="00001899"/>
    <w:rsid w:val="000019C9"/>
    <w:rsid w:val="00005630"/>
    <w:rsid w:val="000067CE"/>
    <w:rsid w:val="0001113F"/>
    <w:rsid w:val="00012021"/>
    <w:rsid w:val="000124CD"/>
    <w:rsid w:val="00014B77"/>
    <w:rsid w:val="00014C2A"/>
    <w:rsid w:val="000207C2"/>
    <w:rsid w:val="00023E96"/>
    <w:rsid w:val="0003043E"/>
    <w:rsid w:val="000342FC"/>
    <w:rsid w:val="000408E7"/>
    <w:rsid w:val="0004620F"/>
    <w:rsid w:val="00046837"/>
    <w:rsid w:val="000511C5"/>
    <w:rsid w:val="0005288F"/>
    <w:rsid w:val="00057AD2"/>
    <w:rsid w:val="000622A8"/>
    <w:rsid w:val="00063DAC"/>
    <w:rsid w:val="0006468B"/>
    <w:rsid w:val="00065587"/>
    <w:rsid w:val="00065C01"/>
    <w:rsid w:val="00067671"/>
    <w:rsid w:val="000776BF"/>
    <w:rsid w:val="0008043D"/>
    <w:rsid w:val="00084C27"/>
    <w:rsid w:val="000902FA"/>
    <w:rsid w:val="0009288E"/>
    <w:rsid w:val="000A0477"/>
    <w:rsid w:val="000A089C"/>
    <w:rsid w:val="000A24AE"/>
    <w:rsid w:val="000A2B46"/>
    <w:rsid w:val="000A307B"/>
    <w:rsid w:val="000A4DC0"/>
    <w:rsid w:val="000A5833"/>
    <w:rsid w:val="000B1486"/>
    <w:rsid w:val="000B7A6F"/>
    <w:rsid w:val="000C1780"/>
    <w:rsid w:val="000C212E"/>
    <w:rsid w:val="000C3BDD"/>
    <w:rsid w:val="000C5C84"/>
    <w:rsid w:val="000C6DA9"/>
    <w:rsid w:val="000C7E34"/>
    <w:rsid w:val="000D21FE"/>
    <w:rsid w:val="000D443C"/>
    <w:rsid w:val="000D56F5"/>
    <w:rsid w:val="000D66E3"/>
    <w:rsid w:val="000E0EA1"/>
    <w:rsid w:val="000E47FB"/>
    <w:rsid w:val="000E72B7"/>
    <w:rsid w:val="000F12E4"/>
    <w:rsid w:val="000F2877"/>
    <w:rsid w:val="000F4B2D"/>
    <w:rsid w:val="000F63E6"/>
    <w:rsid w:val="000F771C"/>
    <w:rsid w:val="001071BB"/>
    <w:rsid w:val="0011478D"/>
    <w:rsid w:val="00115A82"/>
    <w:rsid w:val="0011659B"/>
    <w:rsid w:val="001207CF"/>
    <w:rsid w:val="001230BA"/>
    <w:rsid w:val="001239F5"/>
    <w:rsid w:val="00126844"/>
    <w:rsid w:val="00132603"/>
    <w:rsid w:val="00134849"/>
    <w:rsid w:val="00135A89"/>
    <w:rsid w:val="00136EC1"/>
    <w:rsid w:val="0014015E"/>
    <w:rsid w:val="001415B9"/>
    <w:rsid w:val="00144F96"/>
    <w:rsid w:val="001460B3"/>
    <w:rsid w:val="00146437"/>
    <w:rsid w:val="00151FD7"/>
    <w:rsid w:val="001524DF"/>
    <w:rsid w:val="00153850"/>
    <w:rsid w:val="0015442A"/>
    <w:rsid w:val="00154461"/>
    <w:rsid w:val="001567B5"/>
    <w:rsid w:val="001621C8"/>
    <w:rsid w:val="00167DCD"/>
    <w:rsid w:val="0017171A"/>
    <w:rsid w:val="00173E9F"/>
    <w:rsid w:val="00182723"/>
    <w:rsid w:val="00187820"/>
    <w:rsid w:val="00194461"/>
    <w:rsid w:val="001B2BD4"/>
    <w:rsid w:val="001B6914"/>
    <w:rsid w:val="001B7396"/>
    <w:rsid w:val="001C2792"/>
    <w:rsid w:val="001C5626"/>
    <w:rsid w:val="001C66BB"/>
    <w:rsid w:val="001D4069"/>
    <w:rsid w:val="001E25EB"/>
    <w:rsid w:val="001E2BEA"/>
    <w:rsid w:val="001E4F14"/>
    <w:rsid w:val="001F31F2"/>
    <w:rsid w:val="001F3A96"/>
    <w:rsid w:val="001F660F"/>
    <w:rsid w:val="001F6695"/>
    <w:rsid w:val="001F6DA3"/>
    <w:rsid w:val="00204DE3"/>
    <w:rsid w:val="00214404"/>
    <w:rsid w:val="00214A80"/>
    <w:rsid w:val="00214FD5"/>
    <w:rsid w:val="00216D7C"/>
    <w:rsid w:val="00217D4E"/>
    <w:rsid w:val="002330AF"/>
    <w:rsid w:val="0023490D"/>
    <w:rsid w:val="00235BB9"/>
    <w:rsid w:val="0024180D"/>
    <w:rsid w:val="00241CF4"/>
    <w:rsid w:val="002448BB"/>
    <w:rsid w:val="00245036"/>
    <w:rsid w:val="00246A98"/>
    <w:rsid w:val="00250593"/>
    <w:rsid w:val="00251A88"/>
    <w:rsid w:val="002525FE"/>
    <w:rsid w:val="00261575"/>
    <w:rsid w:val="00262A78"/>
    <w:rsid w:val="00262B93"/>
    <w:rsid w:val="00264AE0"/>
    <w:rsid w:val="00266628"/>
    <w:rsid w:val="00281F27"/>
    <w:rsid w:val="002821BA"/>
    <w:rsid w:val="00285981"/>
    <w:rsid w:val="00287AA3"/>
    <w:rsid w:val="00294680"/>
    <w:rsid w:val="002954A7"/>
    <w:rsid w:val="002A3CDD"/>
    <w:rsid w:val="002A542A"/>
    <w:rsid w:val="002B69F3"/>
    <w:rsid w:val="002C5078"/>
    <w:rsid w:val="002C600A"/>
    <w:rsid w:val="002D15D0"/>
    <w:rsid w:val="002D735B"/>
    <w:rsid w:val="002D7DB8"/>
    <w:rsid w:val="002E032E"/>
    <w:rsid w:val="002E5944"/>
    <w:rsid w:val="002E59E8"/>
    <w:rsid w:val="002F790A"/>
    <w:rsid w:val="0030676D"/>
    <w:rsid w:val="0030677B"/>
    <w:rsid w:val="00311225"/>
    <w:rsid w:val="00311295"/>
    <w:rsid w:val="00312C3E"/>
    <w:rsid w:val="0031529B"/>
    <w:rsid w:val="00316F1C"/>
    <w:rsid w:val="00320FC0"/>
    <w:rsid w:val="0032103A"/>
    <w:rsid w:val="00321CB8"/>
    <w:rsid w:val="00323372"/>
    <w:rsid w:val="00324407"/>
    <w:rsid w:val="00324C28"/>
    <w:rsid w:val="003315C7"/>
    <w:rsid w:val="00331FB2"/>
    <w:rsid w:val="00336BB6"/>
    <w:rsid w:val="00343020"/>
    <w:rsid w:val="00344F53"/>
    <w:rsid w:val="00345C10"/>
    <w:rsid w:val="00345F29"/>
    <w:rsid w:val="003604DC"/>
    <w:rsid w:val="003620B0"/>
    <w:rsid w:val="003624C0"/>
    <w:rsid w:val="00363443"/>
    <w:rsid w:val="003733DB"/>
    <w:rsid w:val="003827B6"/>
    <w:rsid w:val="00383E8F"/>
    <w:rsid w:val="00384C00"/>
    <w:rsid w:val="003876FB"/>
    <w:rsid w:val="003904FF"/>
    <w:rsid w:val="003927A1"/>
    <w:rsid w:val="00394D21"/>
    <w:rsid w:val="003A1F6C"/>
    <w:rsid w:val="003A238F"/>
    <w:rsid w:val="003A49DD"/>
    <w:rsid w:val="003A5632"/>
    <w:rsid w:val="003B2CB9"/>
    <w:rsid w:val="003B5163"/>
    <w:rsid w:val="003C077D"/>
    <w:rsid w:val="003C0AE9"/>
    <w:rsid w:val="003C1D1C"/>
    <w:rsid w:val="003C20E0"/>
    <w:rsid w:val="003C2A5D"/>
    <w:rsid w:val="003C757F"/>
    <w:rsid w:val="003D0EA9"/>
    <w:rsid w:val="003D2EE5"/>
    <w:rsid w:val="003E0999"/>
    <w:rsid w:val="003E307A"/>
    <w:rsid w:val="003F02D4"/>
    <w:rsid w:val="0040034F"/>
    <w:rsid w:val="00402022"/>
    <w:rsid w:val="00404B1E"/>
    <w:rsid w:val="004122AA"/>
    <w:rsid w:val="004256F6"/>
    <w:rsid w:val="00425CB2"/>
    <w:rsid w:val="00431370"/>
    <w:rsid w:val="00431E87"/>
    <w:rsid w:val="00435902"/>
    <w:rsid w:val="00437772"/>
    <w:rsid w:val="004433BB"/>
    <w:rsid w:val="0044464C"/>
    <w:rsid w:val="00447D1A"/>
    <w:rsid w:val="004506BC"/>
    <w:rsid w:val="00451137"/>
    <w:rsid w:val="0045274A"/>
    <w:rsid w:val="004544C0"/>
    <w:rsid w:val="00455AA5"/>
    <w:rsid w:val="00462F7D"/>
    <w:rsid w:val="0046351B"/>
    <w:rsid w:val="0046616B"/>
    <w:rsid w:val="00467C20"/>
    <w:rsid w:val="00470E6A"/>
    <w:rsid w:val="00473A97"/>
    <w:rsid w:val="00480A81"/>
    <w:rsid w:val="0049108C"/>
    <w:rsid w:val="004924D4"/>
    <w:rsid w:val="004950B0"/>
    <w:rsid w:val="00497269"/>
    <w:rsid w:val="004A032B"/>
    <w:rsid w:val="004A09A0"/>
    <w:rsid w:val="004A132D"/>
    <w:rsid w:val="004A1D66"/>
    <w:rsid w:val="004A1F43"/>
    <w:rsid w:val="004B2FA2"/>
    <w:rsid w:val="004C0BCB"/>
    <w:rsid w:val="004C2D07"/>
    <w:rsid w:val="004C509A"/>
    <w:rsid w:val="004E16BC"/>
    <w:rsid w:val="004E3639"/>
    <w:rsid w:val="004E3867"/>
    <w:rsid w:val="004E494F"/>
    <w:rsid w:val="004E4DBE"/>
    <w:rsid w:val="004E5A85"/>
    <w:rsid w:val="004E778E"/>
    <w:rsid w:val="004F0329"/>
    <w:rsid w:val="004F1694"/>
    <w:rsid w:val="004F320E"/>
    <w:rsid w:val="004F5703"/>
    <w:rsid w:val="0050055A"/>
    <w:rsid w:val="00501F3E"/>
    <w:rsid w:val="00503B39"/>
    <w:rsid w:val="00517F57"/>
    <w:rsid w:val="0052484A"/>
    <w:rsid w:val="005274C4"/>
    <w:rsid w:val="00527B94"/>
    <w:rsid w:val="005347B4"/>
    <w:rsid w:val="0053508A"/>
    <w:rsid w:val="0054151E"/>
    <w:rsid w:val="00543238"/>
    <w:rsid w:val="00544D3A"/>
    <w:rsid w:val="00547844"/>
    <w:rsid w:val="0055203D"/>
    <w:rsid w:val="00552440"/>
    <w:rsid w:val="005532B2"/>
    <w:rsid w:val="005544DC"/>
    <w:rsid w:val="005554FD"/>
    <w:rsid w:val="00560D53"/>
    <w:rsid w:val="00560F93"/>
    <w:rsid w:val="00574409"/>
    <w:rsid w:val="005758A2"/>
    <w:rsid w:val="00580291"/>
    <w:rsid w:val="00586124"/>
    <w:rsid w:val="00590D82"/>
    <w:rsid w:val="00591F1E"/>
    <w:rsid w:val="00596568"/>
    <w:rsid w:val="005A11D5"/>
    <w:rsid w:val="005A1786"/>
    <w:rsid w:val="005A444E"/>
    <w:rsid w:val="005A7CBC"/>
    <w:rsid w:val="005B654D"/>
    <w:rsid w:val="005C1DB6"/>
    <w:rsid w:val="005C3A9D"/>
    <w:rsid w:val="005C54D1"/>
    <w:rsid w:val="005C61EB"/>
    <w:rsid w:val="005C6C6A"/>
    <w:rsid w:val="005D05A2"/>
    <w:rsid w:val="005D0C4E"/>
    <w:rsid w:val="005D0E8C"/>
    <w:rsid w:val="005D1A44"/>
    <w:rsid w:val="005D3618"/>
    <w:rsid w:val="005D5459"/>
    <w:rsid w:val="005D6D5F"/>
    <w:rsid w:val="005E2DCA"/>
    <w:rsid w:val="005F02FF"/>
    <w:rsid w:val="005F3164"/>
    <w:rsid w:val="005F3587"/>
    <w:rsid w:val="005F4231"/>
    <w:rsid w:val="005F704F"/>
    <w:rsid w:val="00600070"/>
    <w:rsid w:val="006142AA"/>
    <w:rsid w:val="00615534"/>
    <w:rsid w:val="0061575E"/>
    <w:rsid w:val="0061703B"/>
    <w:rsid w:val="006219B0"/>
    <w:rsid w:val="00621AED"/>
    <w:rsid w:val="0062371C"/>
    <w:rsid w:val="00625901"/>
    <w:rsid w:val="00625C31"/>
    <w:rsid w:val="00631DBB"/>
    <w:rsid w:val="006435BC"/>
    <w:rsid w:val="00643DD1"/>
    <w:rsid w:val="00643F3D"/>
    <w:rsid w:val="0065165C"/>
    <w:rsid w:val="00651943"/>
    <w:rsid w:val="0065440C"/>
    <w:rsid w:val="00655A63"/>
    <w:rsid w:val="00656F27"/>
    <w:rsid w:val="00666544"/>
    <w:rsid w:val="00672517"/>
    <w:rsid w:val="00673C2D"/>
    <w:rsid w:val="00676756"/>
    <w:rsid w:val="0068301C"/>
    <w:rsid w:val="00685B83"/>
    <w:rsid w:val="00687604"/>
    <w:rsid w:val="006908E2"/>
    <w:rsid w:val="006922C4"/>
    <w:rsid w:val="006929E3"/>
    <w:rsid w:val="00694C3B"/>
    <w:rsid w:val="0069619B"/>
    <w:rsid w:val="006A5E1F"/>
    <w:rsid w:val="006A7A4D"/>
    <w:rsid w:val="006B1BC3"/>
    <w:rsid w:val="006B3129"/>
    <w:rsid w:val="006B3F9A"/>
    <w:rsid w:val="006C1506"/>
    <w:rsid w:val="006C201F"/>
    <w:rsid w:val="006C2C5D"/>
    <w:rsid w:val="006C6231"/>
    <w:rsid w:val="006C7F60"/>
    <w:rsid w:val="006D01EB"/>
    <w:rsid w:val="006D10C9"/>
    <w:rsid w:val="006D1CF9"/>
    <w:rsid w:val="006D59C9"/>
    <w:rsid w:val="006E0C7F"/>
    <w:rsid w:val="006E2C61"/>
    <w:rsid w:val="006E2CF8"/>
    <w:rsid w:val="006F3F0D"/>
    <w:rsid w:val="006F6169"/>
    <w:rsid w:val="007111D2"/>
    <w:rsid w:val="00721D11"/>
    <w:rsid w:val="00727143"/>
    <w:rsid w:val="007272EA"/>
    <w:rsid w:val="00727F9D"/>
    <w:rsid w:val="00731098"/>
    <w:rsid w:val="00733B5E"/>
    <w:rsid w:val="00735472"/>
    <w:rsid w:val="0074438F"/>
    <w:rsid w:val="00745766"/>
    <w:rsid w:val="007516B3"/>
    <w:rsid w:val="00755F45"/>
    <w:rsid w:val="00757845"/>
    <w:rsid w:val="00757968"/>
    <w:rsid w:val="00762EA7"/>
    <w:rsid w:val="0076304E"/>
    <w:rsid w:val="007657A0"/>
    <w:rsid w:val="00766633"/>
    <w:rsid w:val="00767848"/>
    <w:rsid w:val="007767D9"/>
    <w:rsid w:val="00780D62"/>
    <w:rsid w:val="007829E7"/>
    <w:rsid w:val="00783FA7"/>
    <w:rsid w:val="0079409F"/>
    <w:rsid w:val="007A26F9"/>
    <w:rsid w:val="007A6301"/>
    <w:rsid w:val="007A72A7"/>
    <w:rsid w:val="007B15C5"/>
    <w:rsid w:val="007B64AA"/>
    <w:rsid w:val="007B691E"/>
    <w:rsid w:val="007B7CC0"/>
    <w:rsid w:val="007C2E6F"/>
    <w:rsid w:val="007D1DC1"/>
    <w:rsid w:val="007E14C2"/>
    <w:rsid w:val="007E2B45"/>
    <w:rsid w:val="007E2FD0"/>
    <w:rsid w:val="007F0693"/>
    <w:rsid w:val="007F7C49"/>
    <w:rsid w:val="00817632"/>
    <w:rsid w:val="00820050"/>
    <w:rsid w:val="00824300"/>
    <w:rsid w:val="00831608"/>
    <w:rsid w:val="008325B1"/>
    <w:rsid w:val="00834B88"/>
    <w:rsid w:val="00834CC6"/>
    <w:rsid w:val="00835F5A"/>
    <w:rsid w:val="0084032E"/>
    <w:rsid w:val="00840E60"/>
    <w:rsid w:val="0084123F"/>
    <w:rsid w:val="0084381F"/>
    <w:rsid w:val="0084605F"/>
    <w:rsid w:val="00851CF4"/>
    <w:rsid w:val="00852C9F"/>
    <w:rsid w:val="00853151"/>
    <w:rsid w:val="008632A0"/>
    <w:rsid w:val="008676B7"/>
    <w:rsid w:val="0087299B"/>
    <w:rsid w:val="00872A89"/>
    <w:rsid w:val="00874B63"/>
    <w:rsid w:val="008758E0"/>
    <w:rsid w:val="0087611A"/>
    <w:rsid w:val="0088362F"/>
    <w:rsid w:val="008848B3"/>
    <w:rsid w:val="008851DA"/>
    <w:rsid w:val="00890438"/>
    <w:rsid w:val="008A3164"/>
    <w:rsid w:val="008A425E"/>
    <w:rsid w:val="008A4D37"/>
    <w:rsid w:val="008A6EF0"/>
    <w:rsid w:val="008A76AD"/>
    <w:rsid w:val="008A7EA5"/>
    <w:rsid w:val="008B1BD7"/>
    <w:rsid w:val="008B518B"/>
    <w:rsid w:val="008C0B02"/>
    <w:rsid w:val="008C407E"/>
    <w:rsid w:val="008C5450"/>
    <w:rsid w:val="008D1C40"/>
    <w:rsid w:val="008D2DC0"/>
    <w:rsid w:val="008D3328"/>
    <w:rsid w:val="008D3BA1"/>
    <w:rsid w:val="008D4489"/>
    <w:rsid w:val="008D73F1"/>
    <w:rsid w:val="008E2B1A"/>
    <w:rsid w:val="008E4FC5"/>
    <w:rsid w:val="008F7131"/>
    <w:rsid w:val="009015CD"/>
    <w:rsid w:val="00902911"/>
    <w:rsid w:val="00904B82"/>
    <w:rsid w:val="009119B8"/>
    <w:rsid w:val="00914842"/>
    <w:rsid w:val="00914985"/>
    <w:rsid w:val="00921E57"/>
    <w:rsid w:val="00926E0E"/>
    <w:rsid w:val="00927794"/>
    <w:rsid w:val="00932D53"/>
    <w:rsid w:val="009365C9"/>
    <w:rsid w:val="00941F10"/>
    <w:rsid w:val="0094553D"/>
    <w:rsid w:val="00957D09"/>
    <w:rsid w:val="0096035D"/>
    <w:rsid w:val="00961F1D"/>
    <w:rsid w:val="00964C26"/>
    <w:rsid w:val="00965B42"/>
    <w:rsid w:val="00966DBB"/>
    <w:rsid w:val="00966FA2"/>
    <w:rsid w:val="00976BB3"/>
    <w:rsid w:val="009813F7"/>
    <w:rsid w:val="00981F8C"/>
    <w:rsid w:val="00984882"/>
    <w:rsid w:val="00985AB8"/>
    <w:rsid w:val="00987DCA"/>
    <w:rsid w:val="00990D3F"/>
    <w:rsid w:val="00992974"/>
    <w:rsid w:val="00994CED"/>
    <w:rsid w:val="00997882"/>
    <w:rsid w:val="009A4569"/>
    <w:rsid w:val="009A4B98"/>
    <w:rsid w:val="009A4E9A"/>
    <w:rsid w:val="009A4F1F"/>
    <w:rsid w:val="009A7334"/>
    <w:rsid w:val="009A7949"/>
    <w:rsid w:val="009B2629"/>
    <w:rsid w:val="009B2D00"/>
    <w:rsid w:val="009C0E2D"/>
    <w:rsid w:val="009C1F7B"/>
    <w:rsid w:val="009C7DE7"/>
    <w:rsid w:val="009D00C4"/>
    <w:rsid w:val="009D4A24"/>
    <w:rsid w:val="009D5836"/>
    <w:rsid w:val="009D6741"/>
    <w:rsid w:val="009D704C"/>
    <w:rsid w:val="009E1FF0"/>
    <w:rsid w:val="009E3DB8"/>
    <w:rsid w:val="009E43F5"/>
    <w:rsid w:val="009E5908"/>
    <w:rsid w:val="009E7294"/>
    <w:rsid w:val="009F6A36"/>
    <w:rsid w:val="00A01418"/>
    <w:rsid w:val="00A03106"/>
    <w:rsid w:val="00A04124"/>
    <w:rsid w:val="00A158F8"/>
    <w:rsid w:val="00A1646A"/>
    <w:rsid w:val="00A20582"/>
    <w:rsid w:val="00A23189"/>
    <w:rsid w:val="00A23DB1"/>
    <w:rsid w:val="00A25094"/>
    <w:rsid w:val="00A273EE"/>
    <w:rsid w:val="00A274DE"/>
    <w:rsid w:val="00A30381"/>
    <w:rsid w:val="00A31640"/>
    <w:rsid w:val="00A32486"/>
    <w:rsid w:val="00A537E8"/>
    <w:rsid w:val="00A61E12"/>
    <w:rsid w:val="00A675C6"/>
    <w:rsid w:val="00A74284"/>
    <w:rsid w:val="00A80C5A"/>
    <w:rsid w:val="00A80D17"/>
    <w:rsid w:val="00A826CE"/>
    <w:rsid w:val="00A828F1"/>
    <w:rsid w:val="00A84121"/>
    <w:rsid w:val="00A937D0"/>
    <w:rsid w:val="00AA27B5"/>
    <w:rsid w:val="00AA4DCD"/>
    <w:rsid w:val="00AA5A88"/>
    <w:rsid w:val="00AB04B3"/>
    <w:rsid w:val="00AB1820"/>
    <w:rsid w:val="00AB1DF8"/>
    <w:rsid w:val="00AB75D1"/>
    <w:rsid w:val="00AC6170"/>
    <w:rsid w:val="00AC78C3"/>
    <w:rsid w:val="00AD1B4E"/>
    <w:rsid w:val="00AD2E36"/>
    <w:rsid w:val="00AD460B"/>
    <w:rsid w:val="00AD5D0C"/>
    <w:rsid w:val="00AD7563"/>
    <w:rsid w:val="00AE3A3D"/>
    <w:rsid w:val="00AE7543"/>
    <w:rsid w:val="00AF0AA3"/>
    <w:rsid w:val="00AF236A"/>
    <w:rsid w:val="00AF7BE5"/>
    <w:rsid w:val="00B01A1F"/>
    <w:rsid w:val="00B02448"/>
    <w:rsid w:val="00B07CAC"/>
    <w:rsid w:val="00B10F86"/>
    <w:rsid w:val="00B12439"/>
    <w:rsid w:val="00B2577D"/>
    <w:rsid w:val="00B25E38"/>
    <w:rsid w:val="00B33BF2"/>
    <w:rsid w:val="00B355CA"/>
    <w:rsid w:val="00B36959"/>
    <w:rsid w:val="00B4532B"/>
    <w:rsid w:val="00B45676"/>
    <w:rsid w:val="00B47A18"/>
    <w:rsid w:val="00B54F07"/>
    <w:rsid w:val="00B618BD"/>
    <w:rsid w:val="00B741B6"/>
    <w:rsid w:val="00B823B5"/>
    <w:rsid w:val="00B87A7D"/>
    <w:rsid w:val="00B9180C"/>
    <w:rsid w:val="00B93876"/>
    <w:rsid w:val="00BB15A0"/>
    <w:rsid w:val="00BC141E"/>
    <w:rsid w:val="00BC2F7C"/>
    <w:rsid w:val="00BD143D"/>
    <w:rsid w:val="00BD3CA5"/>
    <w:rsid w:val="00BD46D3"/>
    <w:rsid w:val="00BD4BE4"/>
    <w:rsid w:val="00BE1F13"/>
    <w:rsid w:val="00BE63E0"/>
    <w:rsid w:val="00BF0659"/>
    <w:rsid w:val="00BF396A"/>
    <w:rsid w:val="00C01393"/>
    <w:rsid w:val="00C0150C"/>
    <w:rsid w:val="00C026AF"/>
    <w:rsid w:val="00C0797D"/>
    <w:rsid w:val="00C11F3C"/>
    <w:rsid w:val="00C12CC0"/>
    <w:rsid w:val="00C16681"/>
    <w:rsid w:val="00C207CB"/>
    <w:rsid w:val="00C20B17"/>
    <w:rsid w:val="00C2351A"/>
    <w:rsid w:val="00C24687"/>
    <w:rsid w:val="00C25C73"/>
    <w:rsid w:val="00C267EA"/>
    <w:rsid w:val="00C31637"/>
    <w:rsid w:val="00C3296E"/>
    <w:rsid w:val="00C32B07"/>
    <w:rsid w:val="00C3397D"/>
    <w:rsid w:val="00C35335"/>
    <w:rsid w:val="00C3640F"/>
    <w:rsid w:val="00C3743C"/>
    <w:rsid w:val="00C40A63"/>
    <w:rsid w:val="00C4212D"/>
    <w:rsid w:val="00C42E4B"/>
    <w:rsid w:val="00C44CBD"/>
    <w:rsid w:val="00C45F8D"/>
    <w:rsid w:val="00C50A58"/>
    <w:rsid w:val="00C52FE8"/>
    <w:rsid w:val="00C5312F"/>
    <w:rsid w:val="00C564DE"/>
    <w:rsid w:val="00C57312"/>
    <w:rsid w:val="00C61061"/>
    <w:rsid w:val="00C65EA0"/>
    <w:rsid w:val="00C662AF"/>
    <w:rsid w:val="00C666A5"/>
    <w:rsid w:val="00C706EA"/>
    <w:rsid w:val="00C761F0"/>
    <w:rsid w:val="00C77558"/>
    <w:rsid w:val="00C821B6"/>
    <w:rsid w:val="00C84333"/>
    <w:rsid w:val="00C87757"/>
    <w:rsid w:val="00C92208"/>
    <w:rsid w:val="00C94C08"/>
    <w:rsid w:val="00C9515D"/>
    <w:rsid w:val="00C97034"/>
    <w:rsid w:val="00CA1E6A"/>
    <w:rsid w:val="00CA59DC"/>
    <w:rsid w:val="00CB1D1F"/>
    <w:rsid w:val="00CB415F"/>
    <w:rsid w:val="00CC7881"/>
    <w:rsid w:val="00CD3910"/>
    <w:rsid w:val="00CD5BA2"/>
    <w:rsid w:val="00CE271F"/>
    <w:rsid w:val="00CE2730"/>
    <w:rsid w:val="00CE56C0"/>
    <w:rsid w:val="00CE6EF1"/>
    <w:rsid w:val="00CF1968"/>
    <w:rsid w:val="00CF41C0"/>
    <w:rsid w:val="00D01840"/>
    <w:rsid w:val="00D01899"/>
    <w:rsid w:val="00D0221A"/>
    <w:rsid w:val="00D07E32"/>
    <w:rsid w:val="00D16462"/>
    <w:rsid w:val="00D20BA0"/>
    <w:rsid w:val="00D21204"/>
    <w:rsid w:val="00D21F01"/>
    <w:rsid w:val="00D23753"/>
    <w:rsid w:val="00D25C15"/>
    <w:rsid w:val="00D30621"/>
    <w:rsid w:val="00D3257C"/>
    <w:rsid w:val="00D33729"/>
    <w:rsid w:val="00D342DC"/>
    <w:rsid w:val="00D34793"/>
    <w:rsid w:val="00D44D79"/>
    <w:rsid w:val="00D45A54"/>
    <w:rsid w:val="00D503F5"/>
    <w:rsid w:val="00D56617"/>
    <w:rsid w:val="00D6061A"/>
    <w:rsid w:val="00D67590"/>
    <w:rsid w:val="00D67607"/>
    <w:rsid w:val="00D724DD"/>
    <w:rsid w:val="00D72D0D"/>
    <w:rsid w:val="00D75437"/>
    <w:rsid w:val="00D76732"/>
    <w:rsid w:val="00D813F7"/>
    <w:rsid w:val="00D8340E"/>
    <w:rsid w:val="00D8400D"/>
    <w:rsid w:val="00D87E6E"/>
    <w:rsid w:val="00D93B67"/>
    <w:rsid w:val="00D95AE5"/>
    <w:rsid w:val="00DB2E2C"/>
    <w:rsid w:val="00DB56AE"/>
    <w:rsid w:val="00DD2B4F"/>
    <w:rsid w:val="00DD4DF5"/>
    <w:rsid w:val="00DD5251"/>
    <w:rsid w:val="00DD5B5F"/>
    <w:rsid w:val="00DE33BE"/>
    <w:rsid w:val="00DF2594"/>
    <w:rsid w:val="00DF2C5C"/>
    <w:rsid w:val="00DF2FEE"/>
    <w:rsid w:val="00DF5F41"/>
    <w:rsid w:val="00DF63C9"/>
    <w:rsid w:val="00E0733C"/>
    <w:rsid w:val="00E10DA9"/>
    <w:rsid w:val="00E145A6"/>
    <w:rsid w:val="00E155BC"/>
    <w:rsid w:val="00E16743"/>
    <w:rsid w:val="00E17656"/>
    <w:rsid w:val="00E2162F"/>
    <w:rsid w:val="00E21A7D"/>
    <w:rsid w:val="00E24BE3"/>
    <w:rsid w:val="00E25545"/>
    <w:rsid w:val="00E35253"/>
    <w:rsid w:val="00E37E46"/>
    <w:rsid w:val="00E4412A"/>
    <w:rsid w:val="00E4571F"/>
    <w:rsid w:val="00E4656C"/>
    <w:rsid w:val="00E50E00"/>
    <w:rsid w:val="00E513AA"/>
    <w:rsid w:val="00E54214"/>
    <w:rsid w:val="00E61814"/>
    <w:rsid w:val="00E61EE3"/>
    <w:rsid w:val="00E62965"/>
    <w:rsid w:val="00E650CC"/>
    <w:rsid w:val="00E70C66"/>
    <w:rsid w:val="00E7698A"/>
    <w:rsid w:val="00E77BE6"/>
    <w:rsid w:val="00E87E29"/>
    <w:rsid w:val="00E90E43"/>
    <w:rsid w:val="00E92C80"/>
    <w:rsid w:val="00EA389D"/>
    <w:rsid w:val="00EB1CB4"/>
    <w:rsid w:val="00EB4D65"/>
    <w:rsid w:val="00EB54A4"/>
    <w:rsid w:val="00EC14D3"/>
    <w:rsid w:val="00EC22D1"/>
    <w:rsid w:val="00ED79EA"/>
    <w:rsid w:val="00EE1CBC"/>
    <w:rsid w:val="00EE1FE3"/>
    <w:rsid w:val="00EF03EA"/>
    <w:rsid w:val="00EF24FA"/>
    <w:rsid w:val="00EF4941"/>
    <w:rsid w:val="00EF6E9D"/>
    <w:rsid w:val="00EF7A02"/>
    <w:rsid w:val="00F01389"/>
    <w:rsid w:val="00F01EAC"/>
    <w:rsid w:val="00F2466B"/>
    <w:rsid w:val="00F26555"/>
    <w:rsid w:val="00F27EDD"/>
    <w:rsid w:val="00F34F02"/>
    <w:rsid w:val="00F4034A"/>
    <w:rsid w:val="00F50CAD"/>
    <w:rsid w:val="00F51BF0"/>
    <w:rsid w:val="00F557DC"/>
    <w:rsid w:val="00F64114"/>
    <w:rsid w:val="00F64FCF"/>
    <w:rsid w:val="00F770C3"/>
    <w:rsid w:val="00F82562"/>
    <w:rsid w:val="00F970E1"/>
    <w:rsid w:val="00FA6A6A"/>
    <w:rsid w:val="00FB1F88"/>
    <w:rsid w:val="00FC2281"/>
    <w:rsid w:val="00FC2D3F"/>
    <w:rsid w:val="00FC7B82"/>
    <w:rsid w:val="00FD0ED4"/>
    <w:rsid w:val="00FD163A"/>
    <w:rsid w:val="00FD678F"/>
    <w:rsid w:val="00FE561B"/>
    <w:rsid w:val="00FE68BB"/>
    <w:rsid w:val="00FF09EB"/>
    <w:rsid w:val="00FF4639"/>
    <w:rsid w:val="00FF47B3"/>
    <w:rsid w:val="00FF47BA"/>
    <w:rsid w:val="00FF47FA"/>
    <w:rsid w:val="00FF4A51"/>
    <w:rsid w:val="70B4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3FA7FB"/>
  <w15:docId w15:val="{6F9D972D-B15A-4EEB-8B62-4B6C5CB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003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34F"/>
    <w:pPr>
      <w:keepNext/>
      <w:spacing w:after="0" w:line="240" w:lineRule="auto"/>
      <w:jc w:val="both"/>
      <w:outlineLvl w:val="1"/>
    </w:pPr>
    <w:rPr>
      <w:rFonts w:ascii="Univers Cd (WE)" w:eastAsia="Times New Roman" w:hAnsi="Univers Cd (WE)"/>
      <w:bCs/>
      <w:i/>
      <w:iCs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003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i/>
      <w:iCs/>
      <w:sz w:val="5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13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40034F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034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basedOn w:val="Standardnpsmoodstavce"/>
    <w:unhideWhenUsed/>
    <w:rsid w:val="00D93B67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003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034F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40034F"/>
    <w:rPr>
      <w:b/>
      <w:bCs/>
    </w:rPr>
  </w:style>
  <w:style w:type="paragraph" w:customStyle="1" w:styleId="Default">
    <w:name w:val="Default"/>
    <w:rsid w:val="004003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4003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034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4003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0034F"/>
    <w:rPr>
      <w:rFonts w:ascii="Univers Cd (WE)" w:eastAsia="Times New Roman" w:hAnsi="Univers Cd (WE)"/>
      <w:bCs/>
      <w:i/>
      <w:iCs/>
    </w:rPr>
  </w:style>
  <w:style w:type="character" w:customStyle="1" w:styleId="Nadpis3Char">
    <w:name w:val="Nadpis 3 Char"/>
    <w:basedOn w:val="Standardnpsmoodstavce"/>
    <w:link w:val="Nadpis3"/>
    <w:rsid w:val="0040034F"/>
    <w:rPr>
      <w:rFonts w:ascii="Times New Roman" w:eastAsia="Times New Roman" w:hAnsi="Times New Roman"/>
      <w:b/>
      <w:i/>
      <w:iCs/>
      <w:sz w:val="52"/>
    </w:rPr>
  </w:style>
  <w:style w:type="character" w:customStyle="1" w:styleId="Nadpis5Char">
    <w:name w:val="Nadpis 5 Char"/>
    <w:basedOn w:val="Standardnpsmoodstavce"/>
    <w:link w:val="Nadpis5"/>
    <w:rsid w:val="0040034F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40034F"/>
    <w:rPr>
      <w:rFonts w:ascii="Times New Roman" w:eastAsia="Times New Roman" w:hAnsi="Times New Roman"/>
      <w:b/>
      <w:bCs/>
      <w:color w:val="000000"/>
      <w:szCs w:val="24"/>
    </w:rPr>
  </w:style>
  <w:style w:type="paragraph" w:styleId="Seznamsodrkami">
    <w:name w:val="List Bullet"/>
    <w:basedOn w:val="Normln"/>
    <w:autoRedefine/>
    <w:rsid w:val="0040034F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0034F"/>
    <w:pPr>
      <w:spacing w:after="0" w:line="240" w:lineRule="auto"/>
      <w:jc w:val="both"/>
    </w:pPr>
    <w:rPr>
      <w:rFonts w:ascii="Times New Roman" w:eastAsia="Times New Roman" w:hAnsi="Times New Roman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0034F"/>
    <w:rPr>
      <w:rFonts w:ascii="Times New Roman" w:eastAsia="Times New Roman" w:hAnsi="Times New Roman"/>
      <w:color w:val="FF00FF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034F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semiHidden/>
    <w:rsid w:val="004003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03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0034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4003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034F"/>
    <w:rPr>
      <w:rFonts w:ascii="Times New Roman" w:eastAsia="Times New Roman" w:hAnsi="Times New Roman"/>
      <w:b/>
      <w:bCs/>
    </w:rPr>
  </w:style>
  <w:style w:type="paragraph" w:customStyle="1" w:styleId="Rozvrendokumentu1">
    <w:name w:val="Rozvržení dokumentu1"/>
    <w:basedOn w:val="Normln"/>
    <w:link w:val="RozvrendokumentuChar"/>
    <w:semiHidden/>
    <w:rsid w:val="004003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basedOn w:val="Standardnpsmoodstavce"/>
    <w:link w:val="Rozvrendokumentu1"/>
    <w:semiHidden/>
    <w:rsid w:val="0040034F"/>
    <w:rPr>
      <w:rFonts w:ascii="Tahoma" w:eastAsia="Times New Roman" w:hAnsi="Tahoma" w:cs="Tahoma"/>
      <w:shd w:val="clear" w:color="auto" w:fill="000080"/>
    </w:rPr>
  </w:style>
  <w:style w:type="paragraph" w:styleId="Zkladntextodsazen">
    <w:name w:val="Body Text Indent"/>
    <w:basedOn w:val="Normln"/>
    <w:link w:val="ZkladntextodsazenChar"/>
    <w:rsid w:val="004003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034F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034F"/>
    <w:rPr>
      <w:rFonts w:ascii="Times New Roman" w:eastAsia="Times New Roman" w:hAnsi="Times New Roman"/>
      <w:b/>
      <w:sz w:val="36"/>
    </w:rPr>
  </w:style>
  <w:style w:type="paragraph" w:styleId="Zkladntextodsazen2">
    <w:name w:val="Body Text Indent 2"/>
    <w:basedOn w:val="Normln"/>
    <w:link w:val="Zkladntextodsazen2Char"/>
    <w:rsid w:val="004003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0034F"/>
    <w:rPr>
      <w:rFonts w:ascii="Times New Roman" w:eastAsia="Times New Roman" w:hAnsi="Times New Roman"/>
      <w:sz w:val="24"/>
      <w:szCs w:val="24"/>
    </w:rPr>
  </w:style>
  <w:style w:type="paragraph" w:customStyle="1" w:styleId="SMLnadpisA">
    <w:name w:val="(SML) nadpis A"/>
    <w:basedOn w:val="Nadpis1"/>
    <w:rsid w:val="0040034F"/>
    <w:pPr>
      <w:spacing w:before="60" w:after="0"/>
      <w:jc w:val="center"/>
    </w:pPr>
    <w:rPr>
      <w:rFonts w:ascii="Times New Roman" w:hAnsi="Times New Roman" w:cs="Times New Roman"/>
      <w:bCs w:val="0"/>
      <w:kern w:val="0"/>
      <w:sz w:val="40"/>
      <w:szCs w:val="40"/>
    </w:rPr>
  </w:style>
  <w:style w:type="paragraph" w:styleId="Podnadpis">
    <w:name w:val="Subtitle"/>
    <w:basedOn w:val="Normln"/>
    <w:link w:val="PodnadpisChar"/>
    <w:qFormat/>
    <w:rsid w:val="00400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40034F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1slaSEZChar1">
    <w:name w:val="(1) čísla SEZ Char1"/>
    <w:basedOn w:val="3slovanChar"/>
    <w:rsid w:val="0040034F"/>
    <w:rPr>
      <w:szCs w:val="22"/>
    </w:rPr>
  </w:style>
  <w:style w:type="paragraph" w:customStyle="1" w:styleId="3slovanChar">
    <w:name w:val="(3) číslované Char"/>
    <w:basedOn w:val="Normln"/>
    <w:rsid w:val="0040034F"/>
    <w:pPr>
      <w:tabs>
        <w:tab w:val="num" w:pos="2160"/>
      </w:tabs>
      <w:spacing w:before="120" w:after="0" w:line="240" w:lineRule="auto"/>
      <w:ind w:left="2160" w:hanging="180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4slovanChar">
    <w:name w:val="(4) číslované Char"/>
    <w:basedOn w:val="Normln"/>
    <w:rsid w:val="0040034F"/>
    <w:pPr>
      <w:numPr>
        <w:ilvl w:val="3"/>
        <w:numId w:val="3"/>
      </w:numPr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SMLnadpis1">
    <w:name w:val="(SML) nadpis 1"/>
    <w:rsid w:val="0040034F"/>
    <w:pPr>
      <w:numPr>
        <w:ilvl w:val="2"/>
        <w:numId w:val="3"/>
      </w:numPr>
      <w:tabs>
        <w:tab w:val="clear" w:pos="520"/>
      </w:tabs>
      <w:spacing w:before="400" w:after="40"/>
      <w:ind w:left="0" w:firstLine="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MLnadpis2">
    <w:name w:val="(SML) nadpis 2"/>
    <w:rsid w:val="0040034F"/>
    <w:pPr>
      <w:numPr>
        <w:numId w:val="3"/>
      </w:numPr>
      <w:spacing w:before="40" w:after="120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2odrky">
    <w:name w:val="(2) odrážky"/>
    <w:rsid w:val="0040034F"/>
    <w:pPr>
      <w:numPr>
        <w:ilvl w:val="1"/>
        <w:numId w:val="3"/>
      </w:numPr>
      <w:tabs>
        <w:tab w:val="num" w:pos="717"/>
      </w:tabs>
      <w:spacing w:before="60"/>
      <w:ind w:left="714" w:hanging="357"/>
      <w:jc w:val="both"/>
    </w:pPr>
    <w:rPr>
      <w:rFonts w:ascii="Times New Roman" w:eastAsia="Times New Roman" w:hAnsi="Times New Roman"/>
      <w:sz w:val="22"/>
      <w:szCs w:val="22"/>
    </w:rPr>
  </w:style>
  <w:style w:type="character" w:styleId="slostrnky">
    <w:name w:val="page number"/>
    <w:basedOn w:val="Standardnpsmoodstavce"/>
    <w:rsid w:val="0040034F"/>
  </w:style>
  <w:style w:type="paragraph" w:customStyle="1" w:styleId="Styl1">
    <w:name w:val="Styl1"/>
    <w:basedOn w:val="Normln"/>
    <w:rsid w:val="0040034F"/>
    <w:pPr>
      <w:spacing w:after="0" w:line="240" w:lineRule="auto"/>
    </w:pPr>
    <w:rPr>
      <w:rFonts w:ascii="Arial Narrow" w:eastAsia="Times New Roman" w:hAnsi="Arial Narrow"/>
      <w:color w:val="000000"/>
      <w:szCs w:val="20"/>
      <w:lang w:val="en-US" w:eastAsia="cs-CZ"/>
    </w:rPr>
  </w:style>
  <w:style w:type="character" w:styleId="Sledovanodkaz">
    <w:name w:val="FollowedHyperlink"/>
    <w:rsid w:val="0040034F"/>
    <w:rPr>
      <w:color w:val="800080"/>
      <w:u w:val="single"/>
    </w:rPr>
  </w:style>
  <w:style w:type="character" w:customStyle="1" w:styleId="tsubjname">
    <w:name w:val="tsubjname"/>
    <w:basedOn w:val="Standardnpsmoodstavce"/>
    <w:rsid w:val="0040034F"/>
  </w:style>
  <w:style w:type="paragraph" w:styleId="Odstavecseseznamem">
    <w:name w:val="List Paragraph"/>
    <w:basedOn w:val="Normln"/>
    <w:link w:val="OdstavecseseznamemChar"/>
    <w:uiPriority w:val="34"/>
    <w:qFormat/>
    <w:rsid w:val="0040034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">
    <w:name w:val="základ"/>
    <w:basedOn w:val="Normln"/>
    <w:rsid w:val="0040034F"/>
    <w:pPr>
      <w:spacing w:before="6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13F7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spiszn">
    <w:name w:val="spiszn"/>
    <w:basedOn w:val="Standardnpsmoodstavce"/>
    <w:rsid w:val="00AF0AA3"/>
  </w:style>
  <w:style w:type="paragraph" w:styleId="Normlnweb">
    <w:name w:val="Normal (Web)"/>
    <w:basedOn w:val="Normln"/>
    <w:uiPriority w:val="99"/>
    <w:semiHidden/>
    <w:unhideWhenUsed/>
    <w:rsid w:val="00867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52440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F3164"/>
    <w:rPr>
      <w:rFonts w:ascii="Times New Roman" w:eastAsia="Times New Roman" w:hAnsi="Times New Roman"/>
      <w:sz w:val="24"/>
      <w:szCs w:val="24"/>
    </w:rPr>
  </w:style>
  <w:style w:type="character" w:customStyle="1" w:styleId="preformatted">
    <w:name w:val="preformatted"/>
    <w:rsid w:val="00324407"/>
  </w:style>
  <w:style w:type="character" w:customStyle="1" w:styleId="nowrap">
    <w:name w:val="nowrap"/>
    <w:rsid w:val="0032440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E60"/>
    <w:rPr>
      <w:color w:val="808080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2E5944"/>
    <w:rPr>
      <w:color w:val="2B579A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2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d71ef8b89eb5dcec2b2991aab3c486af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2b10814ac7d8444b89a408e2b94dc79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1B5C-2D8C-4A0C-9AF2-EF8C4149C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2B669-FDE7-4A40-9B8F-264877F1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414E3-86E5-4A8B-8045-9CA86C2C5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0607D-779A-4E51-948B-D401110E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samostatné působnosti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samostatné působnosti</dc:title>
  <dc:creator>LUKASKOVA.IVANA</dc:creator>
  <cp:lastModifiedBy>Geisler Jakub (Magistrát města Brna)</cp:lastModifiedBy>
  <cp:revision>4</cp:revision>
  <cp:lastPrinted>2019-09-12T12:14:00Z</cp:lastPrinted>
  <dcterms:created xsi:type="dcterms:W3CDTF">2019-10-15T08:12:00Z</dcterms:created>
  <dcterms:modified xsi:type="dcterms:W3CDTF">2019-10-15T08:17:00Z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</Properties>
</file>