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EAF" w:rsidRPr="00511E75" w:rsidRDefault="004E7EAF">
      <w:pPr>
        <w:pStyle w:val="Nadpis1"/>
        <w:numPr>
          <w:ilvl w:val="0"/>
          <w:numId w:val="2"/>
        </w:numPr>
        <w:rPr>
          <w:color w:val="0D0D0D"/>
        </w:rPr>
      </w:pPr>
      <w:r w:rsidRPr="00511E75">
        <w:rPr>
          <w:rFonts w:eastAsia="Times New Roman" w:cs="Times New Roman"/>
        </w:rPr>
        <w:t xml:space="preserve">S </w:t>
      </w:r>
      <w:r w:rsidRPr="00511E75">
        <w:t>m</w:t>
      </w:r>
      <w:r w:rsidRPr="00511E75">
        <w:rPr>
          <w:rFonts w:eastAsia="Times New Roman" w:cs="Times New Roman"/>
        </w:rPr>
        <w:t xml:space="preserve"> </w:t>
      </w:r>
      <w:r w:rsidRPr="00511E75">
        <w:t>l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u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 xml:space="preserve">a </w:t>
      </w:r>
      <w:r w:rsidR="00AF508D">
        <w:t xml:space="preserve"> </w:t>
      </w:r>
      <w:r w:rsidRPr="00511E75">
        <w:t xml:space="preserve"> o </w:t>
      </w:r>
      <w:r w:rsidR="00AF508D">
        <w:t xml:space="preserve"> </w:t>
      </w:r>
      <w:r w:rsidRPr="00511E75">
        <w:t xml:space="preserve"> p o s k y t o v á n í</w:t>
      </w:r>
      <w:r w:rsidR="00AF508D">
        <w:t xml:space="preserve"> </w:t>
      </w:r>
      <w:r w:rsidRPr="00511E75">
        <w:t xml:space="preserve">  s l u ž e b</w:t>
      </w:r>
    </w:p>
    <w:p w:rsidR="004E7EAF" w:rsidRPr="00511E75" w:rsidRDefault="004E7EAF">
      <w:pPr>
        <w:rPr>
          <w:color w:val="0D0D0D"/>
        </w:rPr>
      </w:pPr>
    </w:p>
    <w:p w:rsidR="004E7EAF" w:rsidRPr="00511E75" w:rsidRDefault="004E7EAF">
      <w:pPr>
        <w:jc w:val="center"/>
      </w:pPr>
      <w:r w:rsidRPr="00511E75">
        <w:t>uzavřená</w:t>
      </w:r>
      <w:r w:rsidRPr="00511E75">
        <w:rPr>
          <w:rFonts w:eastAsia="Times New Roman" w:cs="Times New Roman"/>
        </w:rPr>
        <w:t xml:space="preserve"> v sou</w:t>
      </w:r>
      <w:r w:rsidR="00554BF6">
        <w:rPr>
          <w:rFonts w:eastAsia="Times New Roman" w:cs="Times New Roman"/>
        </w:rPr>
        <w:t>ladu s ustanovením §1746</w:t>
      </w:r>
      <w:r w:rsidRPr="00511E75">
        <w:rPr>
          <w:rFonts w:eastAsia="Times New Roman" w:cs="Times New Roman"/>
        </w:rPr>
        <w:t xml:space="preserve"> odst. 2</w:t>
      </w:r>
      <w:r w:rsidR="00554BF6">
        <w:rPr>
          <w:rFonts w:eastAsia="Times New Roman" w:cs="Times New Roman"/>
        </w:rPr>
        <w:t xml:space="preserve"> zákona č. </w:t>
      </w:r>
      <w:r w:rsidR="003565C8">
        <w:rPr>
          <w:rFonts w:eastAsia="Times New Roman" w:cs="Times New Roman"/>
        </w:rPr>
        <w:t xml:space="preserve">89/2012 Sb., </w:t>
      </w:r>
      <w:r w:rsidR="00554BF6">
        <w:rPr>
          <w:rFonts w:eastAsia="Times New Roman" w:cs="Times New Roman"/>
        </w:rPr>
        <w:t xml:space="preserve">občanského zákoníku </w:t>
      </w:r>
      <w:r w:rsidR="00554BF6">
        <w:t>v</w:t>
      </w:r>
      <w:r w:rsidR="00AF508D">
        <w:t> </w:t>
      </w:r>
      <w:r w:rsidR="00554BF6">
        <w:t>platném</w:t>
      </w:r>
      <w:r w:rsidR="00554BF6">
        <w:rPr>
          <w:rFonts w:eastAsia="Times New Roman" w:cs="Times New Roman"/>
        </w:rPr>
        <w:t xml:space="preserve"> </w:t>
      </w:r>
      <w:r w:rsidR="00554BF6">
        <w:t>znění</w:t>
      </w:r>
      <w:r w:rsidR="003565C8">
        <w:rPr>
          <w:rFonts w:eastAsia="Times New Roman" w:cs="Times New Roman"/>
        </w:rPr>
        <w:t>,</w:t>
      </w:r>
      <w:r w:rsidRPr="00511E75">
        <w:rPr>
          <w:rFonts w:eastAsia="Times New Roman" w:cs="Times New Roman"/>
        </w:rPr>
        <w:t xml:space="preserve"> za přim</w:t>
      </w:r>
      <w:r w:rsidR="00554BF6">
        <w:rPr>
          <w:rFonts w:eastAsia="Times New Roman" w:cs="Times New Roman"/>
        </w:rPr>
        <w:t>ěřeného použití ustanovení §2586</w:t>
      </w:r>
      <w:r w:rsidRPr="00511E75">
        <w:rPr>
          <w:rFonts w:eastAsia="Times New Roman" w:cs="Times New Roman"/>
        </w:rPr>
        <w:t xml:space="preserve"> a násl. téhož zákona</w:t>
      </w:r>
    </w:p>
    <w:p w:rsidR="004E7EAF" w:rsidRPr="00511E75" w:rsidRDefault="004E7EAF"/>
    <w:p w:rsidR="004E7EAF" w:rsidRPr="00511E75" w:rsidRDefault="004E7EAF"/>
    <w:p w:rsidR="004E7EAF" w:rsidRPr="00511E75" w:rsidRDefault="004E7EAF"/>
    <w:p w:rsidR="004E7EAF" w:rsidRPr="00511E75" w:rsidRDefault="004E7EAF">
      <w:pPr>
        <w:pStyle w:val="lnek"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</w:pPr>
      <w:r w:rsidRPr="00511E75">
        <w:rPr>
          <w:szCs w:val="24"/>
        </w:rPr>
        <w:t>Smluvní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strany</w:t>
      </w:r>
    </w:p>
    <w:p w:rsidR="004E7EAF" w:rsidRPr="00511E75" w:rsidRDefault="004E7EAF"/>
    <w:p w:rsidR="004E7EAF" w:rsidRPr="00511E75" w:rsidRDefault="004E7EAF">
      <w:r w:rsidRPr="00511E75">
        <w:t>Objednatel:</w:t>
      </w:r>
    </w:p>
    <w:p w:rsidR="004E7EAF" w:rsidRPr="00511E75" w:rsidRDefault="004E7EAF"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="00AF508D">
        <w:t>s</w:t>
      </w:r>
      <w:r w:rsidRPr="00511E75">
        <w:t>tatutární</w:t>
      </w:r>
      <w:r w:rsidRPr="00511E75">
        <w:rPr>
          <w:rFonts w:eastAsia="Times New Roman" w:cs="Times New Roman"/>
        </w:rPr>
        <w:t xml:space="preserve"> </w:t>
      </w:r>
      <w:r w:rsidRPr="00511E75">
        <w:t>město</w:t>
      </w:r>
      <w:r w:rsidRPr="00511E75">
        <w:rPr>
          <w:rFonts w:eastAsia="Times New Roman" w:cs="Times New Roman"/>
        </w:rPr>
        <w:t xml:space="preserve"> </w:t>
      </w:r>
      <w:r w:rsidRPr="00511E75">
        <w:t>Brno</w:t>
      </w:r>
    </w:p>
    <w:p w:rsidR="004E7EAF" w:rsidRPr="00511E75" w:rsidRDefault="00F501E9">
      <w:r>
        <w:tab/>
        <w:t>Zastoupené:</w:t>
      </w:r>
      <w:r>
        <w:tab/>
      </w:r>
      <w:r>
        <w:tab/>
      </w:r>
      <w:r>
        <w:tab/>
      </w:r>
      <w:r w:rsidR="00F42D26">
        <w:rPr>
          <w:rFonts w:eastAsia="Times New Roman" w:cs="Times New Roman"/>
        </w:rPr>
        <w:t>JUDr. Markétou Vaňkovou</w:t>
      </w:r>
      <w:r w:rsidR="00F42D26">
        <w:rPr>
          <w:rFonts w:eastAsia="Times New Roman" w:cs="Times New Roman"/>
          <w:lang w:eastAsia="cs-CZ"/>
        </w:rPr>
        <w:t xml:space="preserve">, </w:t>
      </w:r>
      <w:r w:rsidR="00F42D26">
        <w:rPr>
          <w:rFonts w:eastAsia="Times New Roman" w:cs="Times New Roman"/>
        </w:rPr>
        <w:t>primátorkou</w:t>
      </w:r>
      <w:r w:rsidRPr="00D632D8">
        <w:rPr>
          <w:rFonts w:eastAsia="Times New Roman" w:cs="Times New Roman"/>
          <w:lang w:eastAsia="cs-CZ"/>
        </w:rPr>
        <w:t xml:space="preserve"> města Brna</w:t>
      </w:r>
    </w:p>
    <w:p w:rsidR="004E7EAF" w:rsidRPr="00511E75" w:rsidRDefault="004E7EAF">
      <w:r w:rsidRPr="00511E75">
        <w:tab/>
        <w:t>Se</w:t>
      </w:r>
      <w:r w:rsidRPr="00511E75">
        <w:rPr>
          <w:rFonts w:eastAsia="Times New Roman" w:cs="Times New Roman"/>
        </w:rPr>
        <w:t xml:space="preserve"> </w:t>
      </w:r>
      <w:r w:rsidRPr="00511E75">
        <w:t>sídlem:</w:t>
      </w:r>
      <w:r w:rsidRPr="00511E75">
        <w:tab/>
      </w:r>
      <w:r w:rsidRPr="00511E75">
        <w:tab/>
      </w:r>
      <w:r w:rsidRPr="00511E75">
        <w:tab/>
        <w:t>Dominikánské</w:t>
      </w:r>
      <w:r w:rsidRPr="00511E75">
        <w:rPr>
          <w:rFonts w:eastAsia="Times New Roman" w:cs="Times New Roman"/>
        </w:rPr>
        <w:t xml:space="preserve"> </w:t>
      </w:r>
      <w:r w:rsidRPr="00511E75">
        <w:t>náměstí</w:t>
      </w:r>
      <w:r w:rsidRPr="00511E75">
        <w:rPr>
          <w:rFonts w:eastAsia="Times New Roman" w:cs="Times New Roman"/>
        </w:rPr>
        <w:t xml:space="preserve"> </w:t>
      </w:r>
      <w:r w:rsidRPr="00511E75">
        <w:t>1</w:t>
      </w:r>
    </w:p>
    <w:p w:rsidR="004E7EAF" w:rsidRPr="00511E75" w:rsidRDefault="00A16080">
      <w:pPr>
        <w:ind w:firstLine="720"/>
      </w:pPr>
      <w:r>
        <w:tab/>
      </w:r>
      <w:r>
        <w:tab/>
      </w:r>
      <w:r>
        <w:tab/>
      </w:r>
      <w:r>
        <w:tab/>
        <w:t>602 00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Brno</w:t>
      </w:r>
    </w:p>
    <w:p w:rsidR="004E7EAF" w:rsidRPr="00511E75" w:rsidRDefault="004E7EAF">
      <w:pPr>
        <w:ind w:left="720"/>
      </w:pPr>
      <w:r w:rsidRPr="00511E75">
        <w:t>IČ:</w:t>
      </w:r>
      <w:r w:rsidRPr="00511E75">
        <w:tab/>
      </w:r>
      <w:r w:rsidRPr="00511E75">
        <w:tab/>
      </w:r>
      <w:r w:rsidRPr="00511E75">
        <w:tab/>
      </w:r>
      <w:r w:rsidRPr="00511E75">
        <w:tab/>
        <w:t>44992785</w:t>
      </w:r>
    </w:p>
    <w:p w:rsidR="004E7EAF" w:rsidRPr="00511E75" w:rsidRDefault="004E7EAF">
      <w:pPr>
        <w:ind w:left="720"/>
      </w:pPr>
      <w:r w:rsidRPr="00511E75">
        <w:t>DIČ:</w:t>
      </w:r>
      <w:r w:rsidRPr="00511E75">
        <w:tab/>
      </w:r>
      <w:r w:rsidRPr="00511E75">
        <w:tab/>
      </w:r>
      <w:r w:rsidRPr="00511E75">
        <w:tab/>
      </w:r>
      <w:r w:rsidRPr="00511E75">
        <w:tab/>
        <w:t>CZ44992785</w:t>
      </w:r>
    </w:p>
    <w:p w:rsidR="00DC08D6" w:rsidRPr="00780438" w:rsidRDefault="004E7EAF" w:rsidP="00DC08D6">
      <w:pPr>
        <w:rPr>
          <w:rFonts w:eastAsia="Times New Roman" w:cs="Times New Roman"/>
          <w:lang w:eastAsia="cs-CZ"/>
        </w:rPr>
      </w:pPr>
      <w:r w:rsidRPr="00511E75">
        <w:tab/>
        <w:t>Bankovní</w:t>
      </w:r>
      <w:r w:rsidRPr="00511E75">
        <w:rPr>
          <w:rFonts w:eastAsia="Times New Roman" w:cs="Times New Roman"/>
        </w:rPr>
        <w:t xml:space="preserve"> </w:t>
      </w:r>
      <w:r w:rsidRPr="00511E75">
        <w:t>spojení:</w:t>
      </w:r>
      <w:r w:rsidRPr="00511E75">
        <w:tab/>
      </w:r>
      <w:r w:rsidRPr="00511E75">
        <w:tab/>
      </w:r>
      <w:r w:rsidR="00DC08D6" w:rsidRPr="00780438">
        <w:rPr>
          <w:rFonts w:eastAsia="Times New Roman" w:cs="Times New Roman"/>
          <w:lang w:eastAsia="cs-CZ"/>
        </w:rPr>
        <w:t>Česká spořitelna, a.s.</w:t>
      </w:r>
    </w:p>
    <w:p w:rsidR="00DC08D6" w:rsidRPr="00780438" w:rsidRDefault="00DC08D6" w:rsidP="00DC08D6">
      <w:pPr>
        <w:ind w:left="2837" w:firstLine="708"/>
        <w:rPr>
          <w:rFonts w:eastAsia="Times New Roman" w:cs="Times New Roman"/>
          <w:lang w:eastAsia="cs-CZ"/>
        </w:rPr>
      </w:pPr>
      <w:r w:rsidRPr="00780438">
        <w:rPr>
          <w:rFonts w:eastAsia="Times New Roman" w:cs="Times New Roman"/>
          <w:lang w:eastAsia="cs-CZ"/>
        </w:rPr>
        <w:t>Olbrachtova 1929/62, 140 00 Praha 4</w:t>
      </w:r>
    </w:p>
    <w:p w:rsidR="004E7EAF" w:rsidRPr="00DC08D6" w:rsidRDefault="00DC08D6" w:rsidP="00DC08D6">
      <w:pPr>
        <w:ind w:firstLine="709"/>
        <w:rPr>
          <w:rFonts w:eastAsia="Times New Roman" w:cs="Times New Roman"/>
          <w:lang w:eastAsia="cs-CZ"/>
        </w:rPr>
      </w:pPr>
      <w:r w:rsidRPr="00780438">
        <w:rPr>
          <w:rFonts w:eastAsia="Times New Roman" w:cs="Times New Roman"/>
          <w:lang w:eastAsia="cs-CZ"/>
        </w:rPr>
        <w:t>Číslo účtu:</w:t>
      </w:r>
      <w:r w:rsidRPr="00780438">
        <w:rPr>
          <w:rFonts w:eastAsia="Times New Roman" w:cs="Times New Roman"/>
          <w:lang w:eastAsia="cs-CZ"/>
        </w:rPr>
        <w:tab/>
      </w:r>
      <w:r w:rsidRPr="00780438">
        <w:rPr>
          <w:rFonts w:eastAsia="Times New Roman" w:cs="Times New Roman"/>
          <w:lang w:eastAsia="cs-CZ"/>
        </w:rPr>
        <w:tab/>
      </w:r>
      <w:r w:rsidRPr="00780438">
        <w:rPr>
          <w:rFonts w:eastAsia="Times New Roman" w:cs="Times New Roman"/>
          <w:lang w:eastAsia="cs-CZ"/>
        </w:rPr>
        <w:tab/>
        <w:t>111211222/0800</w:t>
      </w:r>
    </w:p>
    <w:p w:rsidR="004E7EAF" w:rsidRPr="00511E75" w:rsidRDefault="004E7EAF">
      <w:r w:rsidRPr="00511E75">
        <w:tab/>
        <w:t>Ve</w:t>
      </w:r>
      <w:r w:rsidRPr="00511E75">
        <w:rPr>
          <w:rFonts w:eastAsia="Times New Roman" w:cs="Times New Roman"/>
        </w:rPr>
        <w:t xml:space="preserve"> </w:t>
      </w:r>
      <w:r w:rsidRPr="00511E75">
        <w:t>věcech</w:t>
      </w:r>
      <w:r w:rsidRPr="00511E75">
        <w:rPr>
          <w:rFonts w:eastAsia="Times New Roman" w:cs="Times New Roman"/>
        </w:rPr>
        <w:t xml:space="preserve"> </w:t>
      </w:r>
      <w:r w:rsidRPr="00511E75">
        <w:t>technických</w:t>
      </w:r>
    </w:p>
    <w:p w:rsidR="004E7EAF" w:rsidRPr="00511E75" w:rsidRDefault="004E7EAF">
      <w:r w:rsidRPr="00511E75">
        <w:tab/>
        <w:t>je</w:t>
      </w:r>
      <w:r w:rsidRPr="00511E75">
        <w:rPr>
          <w:rFonts w:eastAsia="Times New Roman" w:cs="Times New Roman"/>
        </w:rPr>
        <w:t xml:space="preserve"> </w:t>
      </w:r>
      <w:r w:rsidRPr="00511E75">
        <w:t>oprávněn</w:t>
      </w:r>
      <w:r w:rsidRPr="00511E75">
        <w:rPr>
          <w:rFonts w:eastAsia="Times New Roman" w:cs="Times New Roman"/>
        </w:rPr>
        <w:t xml:space="preserve"> </w:t>
      </w:r>
      <w:r w:rsidRPr="00511E75">
        <w:t>jednat:</w:t>
      </w:r>
      <w:r w:rsidRPr="00511E75">
        <w:tab/>
      </w:r>
      <w:r w:rsidRPr="00511E75">
        <w:tab/>
      </w:r>
      <w:r w:rsidR="007B2F96" w:rsidRPr="007B2F96">
        <w:t>Ing. David Menšík</w:t>
      </w:r>
      <w:r w:rsidRPr="00511E75">
        <w:t>,</w:t>
      </w:r>
      <w:r w:rsidRPr="00511E75">
        <w:rPr>
          <w:rFonts w:eastAsia="Times New Roman" w:cs="Times New Roman"/>
        </w:rPr>
        <w:t xml:space="preserve"> </w:t>
      </w:r>
      <w:r w:rsidRPr="00511E75">
        <w:t>vedoucí</w:t>
      </w:r>
      <w:r w:rsidRPr="00511E75">
        <w:rPr>
          <w:rFonts w:eastAsia="Times New Roman" w:cs="Times New Roman"/>
        </w:rPr>
        <w:t xml:space="preserve"> </w:t>
      </w:r>
      <w:r w:rsidRPr="00511E75">
        <w:t>OMI</w:t>
      </w:r>
      <w:r w:rsidRPr="00511E75">
        <w:rPr>
          <w:rFonts w:eastAsia="Times New Roman" w:cs="Times New Roman"/>
        </w:rPr>
        <w:t xml:space="preserve"> </w:t>
      </w:r>
      <w:r w:rsidRPr="00511E75">
        <w:t>MMB</w:t>
      </w:r>
    </w:p>
    <w:p w:rsidR="004E7EAF" w:rsidRPr="00511E75" w:rsidRDefault="004E7EAF">
      <w:pPr>
        <w:spacing w:before="120"/>
      </w:pPr>
      <w:r w:rsidRPr="00511E75">
        <w:tab/>
        <w:t>Ve</w:t>
      </w:r>
      <w:r w:rsidRPr="00511E75">
        <w:rPr>
          <w:rFonts w:eastAsia="Times New Roman" w:cs="Times New Roman"/>
        </w:rPr>
        <w:t xml:space="preserve"> </w:t>
      </w:r>
      <w:r w:rsidRPr="00511E75">
        <w:t>věcech</w:t>
      </w:r>
      <w:r w:rsidRPr="00511E75">
        <w:rPr>
          <w:rFonts w:eastAsia="Times New Roman" w:cs="Times New Roman"/>
        </w:rPr>
        <w:t xml:space="preserve"> </w:t>
      </w:r>
      <w:r w:rsidRPr="00511E75">
        <w:t>smluvních</w:t>
      </w:r>
    </w:p>
    <w:p w:rsidR="004E7EAF" w:rsidRPr="00511E75" w:rsidRDefault="001C04D1" w:rsidP="001C04D1">
      <w:pPr>
        <w:ind w:left="3545" w:hanging="3545"/>
      </w:pPr>
      <w:r>
        <w:t xml:space="preserve">            </w:t>
      </w:r>
      <w:r w:rsidR="004E7EAF" w:rsidRPr="00511E75">
        <w:t>je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oprávněn</w:t>
      </w:r>
      <w:r w:rsidR="004E7EAF" w:rsidRPr="00511E75">
        <w:rPr>
          <w:rFonts w:eastAsia="Times New Roman" w:cs="Times New Roman"/>
        </w:rPr>
        <w:t xml:space="preserve"> </w:t>
      </w:r>
      <w:r>
        <w:t>jednat:</w:t>
      </w:r>
      <w:r>
        <w:tab/>
      </w:r>
      <w:r w:rsidR="00532DDD" w:rsidRPr="007B2F96">
        <w:t>Ing. David Menšík</w:t>
      </w:r>
      <w:r w:rsidR="00532DDD" w:rsidRPr="00511E75">
        <w:t>,</w:t>
      </w:r>
      <w:r w:rsidR="00532DDD" w:rsidRPr="00511E75">
        <w:rPr>
          <w:rFonts w:eastAsia="Times New Roman" w:cs="Times New Roman"/>
        </w:rPr>
        <w:t xml:space="preserve"> </w:t>
      </w:r>
      <w:r w:rsidR="00532DDD" w:rsidRPr="00511E75">
        <w:t>vedoucí</w:t>
      </w:r>
      <w:r w:rsidR="00532DDD" w:rsidRPr="00511E75">
        <w:rPr>
          <w:rFonts w:eastAsia="Times New Roman" w:cs="Times New Roman"/>
        </w:rPr>
        <w:t xml:space="preserve"> </w:t>
      </w:r>
      <w:r w:rsidR="00532DDD" w:rsidRPr="00511E75">
        <w:t>OMI</w:t>
      </w:r>
      <w:r w:rsidR="00532DDD" w:rsidRPr="00511E75">
        <w:rPr>
          <w:rFonts w:eastAsia="Times New Roman" w:cs="Times New Roman"/>
        </w:rPr>
        <w:t xml:space="preserve"> </w:t>
      </w:r>
      <w:r w:rsidR="00532DDD" w:rsidRPr="00511E75">
        <w:t>MMB</w:t>
      </w:r>
    </w:p>
    <w:p w:rsidR="004E7EAF" w:rsidRPr="00511E75" w:rsidRDefault="004E7EAF">
      <w:pPr>
        <w:spacing w:before="120"/>
        <w:ind w:firstLine="720"/>
      </w:pPr>
      <w:r w:rsidRPr="00511E75">
        <w:t>Číslo</w:t>
      </w:r>
      <w:r w:rsidRPr="00511E75">
        <w:rPr>
          <w:rFonts w:eastAsia="Times New Roman" w:cs="Times New Roman"/>
        </w:rPr>
        <w:t xml:space="preserve"> </w:t>
      </w:r>
      <w:r w:rsidRPr="00511E75">
        <w:t>smlouvy:</w:t>
      </w:r>
      <w:r w:rsidRPr="00511E75">
        <w:tab/>
      </w:r>
      <w:r w:rsidRPr="00511E75">
        <w:tab/>
        <w:t>             </w:t>
      </w:r>
    </w:p>
    <w:p w:rsidR="004E7EAF" w:rsidRPr="00511E75" w:rsidRDefault="004E7EAF"/>
    <w:p w:rsidR="004E7EAF" w:rsidRPr="00511E75" w:rsidRDefault="004E7EAF">
      <w:r w:rsidRPr="00511E75">
        <w:t>Poskytovatel:</w:t>
      </w:r>
    </w:p>
    <w:p w:rsidR="006D09B3" w:rsidRPr="003975E5" w:rsidRDefault="004E7EAF" w:rsidP="006D09B3">
      <w:pPr>
        <w:rPr>
          <w:rFonts w:eastAsia="Times New Roman" w:cs="Times New Roman"/>
          <w:lang w:eastAsia="cs-CZ"/>
        </w:rPr>
      </w:pPr>
      <w:r w:rsidRPr="00511E75">
        <w:tab/>
      </w:r>
      <w:r w:rsidRPr="00511E75">
        <w:tab/>
      </w:r>
      <w:r w:rsidRPr="00511E75">
        <w:tab/>
      </w:r>
      <w:bookmarkStart w:id="0" w:name="internal-source-marker_0.383445777930319"/>
      <w:r w:rsidR="006D09B3">
        <w:tab/>
      </w:r>
      <w:r w:rsidR="006D09B3">
        <w:tab/>
      </w:r>
      <w:r w:rsidR="006D09B3">
        <w:rPr>
          <w:rFonts w:eastAsia="Times New Roman" w:cs="Times New Roman"/>
          <w:highlight w:val="yellow"/>
          <w:lang w:eastAsia="cs-CZ"/>
        </w:rPr>
        <w:t xml:space="preserve">Doplní </w:t>
      </w:r>
      <w:r w:rsidR="006D09B3" w:rsidRPr="00751464">
        <w:rPr>
          <w:rFonts w:eastAsia="Times New Roman" w:cs="Times New Roman"/>
          <w:highlight w:val="yellow"/>
          <w:lang w:eastAsia="cs-CZ"/>
        </w:rPr>
        <w:t>dodavatel</w:t>
      </w:r>
      <w:r w:rsidR="006D09B3" w:rsidRPr="00751464">
        <w:rPr>
          <w:rFonts w:eastAsia="Times New Roman" w:cs="Times New Roman"/>
          <w:highlight w:val="yellow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Zastoupený</w:t>
      </w:r>
      <w:r w:rsidRPr="003975E5">
        <w:rPr>
          <w:rFonts w:eastAsia="Times New Roman" w:cs="Times New Roman"/>
          <w:lang w:eastAsia="cs-CZ"/>
        </w:rPr>
        <w:t>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Se sídlem: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IČ: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b/>
          <w:lang w:eastAsia="cs-CZ"/>
        </w:rPr>
      </w:pPr>
      <w:r w:rsidRPr="003975E5">
        <w:rPr>
          <w:rFonts w:eastAsia="Times New Roman" w:cs="Times New Roman"/>
          <w:lang w:eastAsia="cs-CZ"/>
        </w:rPr>
        <w:t>DIČ:</w:t>
      </w:r>
      <w:r w:rsidRPr="003975E5">
        <w:rPr>
          <w:rFonts w:eastAsia="Times New Roman" w:cs="Times New Roman"/>
          <w:b/>
          <w:lang w:eastAsia="cs-CZ"/>
        </w:rPr>
        <w:tab/>
      </w:r>
      <w:r w:rsidRPr="003975E5">
        <w:rPr>
          <w:rFonts w:eastAsia="Times New Roman" w:cs="Times New Roman"/>
          <w:b/>
          <w:lang w:eastAsia="cs-CZ"/>
        </w:rPr>
        <w:tab/>
      </w:r>
      <w:r w:rsidRPr="003975E5">
        <w:rPr>
          <w:rFonts w:eastAsia="Times New Roman" w:cs="Times New Roman"/>
          <w:b/>
          <w:lang w:eastAsia="cs-CZ"/>
        </w:rPr>
        <w:tab/>
      </w:r>
      <w:r w:rsidRPr="003975E5">
        <w:rPr>
          <w:rFonts w:eastAsia="Times New Roman" w:cs="Times New Roman"/>
          <w:b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Společnost zapsaná v OR vedeném u</w:t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 xml:space="preserve">Bankovní spojení: 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720E09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Číslo účtu: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 xml:space="preserve">Ve věcech technických je </w:t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oprávněn jednat: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Ve věcech smluvních</w:t>
      </w:r>
    </w:p>
    <w:p w:rsidR="006D09B3" w:rsidRPr="003975E5" w:rsidRDefault="006D09B3" w:rsidP="006D09B3">
      <w:pPr>
        <w:ind w:left="709"/>
        <w:rPr>
          <w:rFonts w:eastAsia="Times New Roman" w:cs="Times New Roman"/>
          <w:lang w:eastAsia="cs-CZ"/>
        </w:rPr>
      </w:pPr>
      <w:r w:rsidRPr="003975E5">
        <w:rPr>
          <w:rFonts w:eastAsia="Times New Roman" w:cs="Times New Roman"/>
          <w:lang w:eastAsia="cs-CZ"/>
        </w:rPr>
        <w:t>je oprávněn jednat:</w:t>
      </w:r>
      <w:r w:rsidRPr="003975E5">
        <w:rPr>
          <w:rFonts w:eastAsia="Times New Roman" w:cs="Times New Roman"/>
          <w:lang w:eastAsia="cs-CZ"/>
        </w:rPr>
        <w:tab/>
      </w:r>
      <w:r w:rsidRPr="003975E5">
        <w:rPr>
          <w:rFonts w:eastAsia="Times New Roman" w:cs="Times New Roman"/>
          <w:lang w:eastAsia="cs-CZ"/>
        </w:rPr>
        <w:tab/>
      </w:r>
    </w:p>
    <w:p w:rsidR="006D09B3" w:rsidRPr="00511E75" w:rsidRDefault="006D09B3" w:rsidP="006D09B3">
      <w:pPr>
        <w:ind w:left="709"/>
        <w:rPr>
          <w:color w:val="548DD4"/>
        </w:rPr>
      </w:pPr>
      <w:r w:rsidRPr="003975E5">
        <w:rPr>
          <w:rFonts w:eastAsia="Times New Roman" w:cs="Times New Roman"/>
          <w:lang w:eastAsia="cs-CZ"/>
        </w:rPr>
        <w:t>Číslo smlouvy:</w:t>
      </w:r>
      <w:r w:rsidRPr="003975E5">
        <w:rPr>
          <w:rFonts w:eastAsia="Times New Roman" w:cs="Times New Roman"/>
          <w:lang w:eastAsia="cs-CZ"/>
        </w:rPr>
        <w:tab/>
      </w:r>
    </w:p>
    <w:p w:rsidR="004E7EAF" w:rsidRPr="00511E75" w:rsidRDefault="004E7EAF">
      <w:pPr>
        <w:spacing w:before="120"/>
        <w:ind w:left="709"/>
        <w:rPr>
          <w:color w:val="548DD4"/>
        </w:rPr>
      </w:pPr>
      <w:r w:rsidRPr="00511E75">
        <w:rPr>
          <w:color w:val="548DD4"/>
        </w:rPr>
        <w:tab/>
      </w:r>
      <w:r w:rsidRPr="00511E75">
        <w:rPr>
          <w:color w:val="548DD4"/>
        </w:rPr>
        <w:tab/>
      </w:r>
    </w:p>
    <w:p w:rsidR="004E7EAF" w:rsidRPr="00511E75" w:rsidRDefault="004E7EAF">
      <w:pPr>
        <w:rPr>
          <w:color w:val="548DD4"/>
        </w:rPr>
      </w:pPr>
    </w:p>
    <w:p w:rsidR="004E7EAF" w:rsidRPr="00511E75" w:rsidRDefault="004E7EAF"/>
    <w:p w:rsidR="004E7EAF" w:rsidRPr="00511E75" w:rsidRDefault="004E7EAF">
      <w:r w:rsidRPr="00511E75">
        <w:t>Pro</w:t>
      </w:r>
      <w:r w:rsidRPr="00511E75">
        <w:rPr>
          <w:rFonts w:eastAsia="Times New Roman" w:cs="Times New Roman"/>
        </w:rPr>
        <w:t xml:space="preserve"> </w:t>
      </w:r>
      <w:r w:rsidRPr="00511E75">
        <w:t>účely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uvedené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strany</w:t>
      </w:r>
      <w:r w:rsidRPr="00511E75">
        <w:rPr>
          <w:rFonts w:eastAsia="Times New Roman" w:cs="Times New Roman"/>
        </w:rPr>
        <w:t xml:space="preserve"> </w:t>
      </w:r>
      <w:r w:rsidRPr="00511E75">
        <w:t>označují</w:t>
      </w:r>
      <w:r w:rsidRPr="00511E75">
        <w:rPr>
          <w:rFonts w:eastAsia="Times New Roman" w:cs="Times New Roman"/>
        </w:rPr>
        <w:t xml:space="preserve"> </w:t>
      </w:r>
      <w:r w:rsidRPr="00511E75">
        <w:t>jako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Poskytovatel</w:t>
      </w:r>
      <w:r w:rsidRPr="00511E75">
        <w:t>.</w:t>
      </w:r>
    </w:p>
    <w:p w:rsidR="004E7EAF" w:rsidRPr="00511E75" w:rsidRDefault="004E7EAF"/>
    <w:p w:rsidR="004E7EAF" w:rsidRPr="00511E75" w:rsidRDefault="004E7EAF">
      <w:pPr>
        <w:jc w:val="center"/>
      </w:pPr>
    </w:p>
    <w:p w:rsidR="004E7EAF" w:rsidRPr="00511E75" w:rsidRDefault="004E7EAF">
      <w:pPr>
        <w:pStyle w:val="lnek"/>
        <w:keepNext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  <w:rPr>
          <w:color w:val="000000"/>
        </w:rPr>
      </w:pPr>
      <w:r w:rsidRPr="00511E75">
        <w:rPr>
          <w:szCs w:val="24"/>
        </w:rPr>
        <w:t>Předmět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smlouvy</w:t>
      </w:r>
    </w:p>
    <w:p w:rsidR="004E7EAF" w:rsidRPr="00511E75" w:rsidRDefault="004E7EAF" w:rsidP="00752962">
      <w:pPr>
        <w:numPr>
          <w:ilvl w:val="1"/>
          <w:numId w:val="3"/>
        </w:numPr>
        <w:rPr>
          <w:color w:val="000000"/>
        </w:rPr>
      </w:pPr>
      <w:r w:rsidRPr="00511E75">
        <w:rPr>
          <w:color w:val="000000"/>
        </w:rPr>
        <w:t>Účelem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této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smlouvy</w:t>
      </w:r>
      <w:r w:rsidRPr="00511E75">
        <w:rPr>
          <w:rFonts w:eastAsia="Times New Roman" w:cs="Times New Roman"/>
          <w:color w:val="000000"/>
        </w:rPr>
        <w:t xml:space="preserve"> (dále jen </w:t>
      </w:r>
      <w:r w:rsidR="00D1699C">
        <w:rPr>
          <w:rFonts w:eastAsia="Times New Roman" w:cs="Times New Roman"/>
          <w:color w:val="000000"/>
        </w:rPr>
        <w:t>„Smlouva“</w:t>
      </w:r>
      <w:r w:rsidRPr="00511E75">
        <w:rPr>
          <w:rFonts w:eastAsia="Times New Roman" w:cs="Times New Roman"/>
          <w:color w:val="000000"/>
        </w:rPr>
        <w:t xml:space="preserve">) </w:t>
      </w:r>
      <w:r w:rsidRPr="00511E75">
        <w:rPr>
          <w:color w:val="000000"/>
        </w:rPr>
        <w:t>je</w:t>
      </w:r>
      <w:r w:rsidRPr="00511E75">
        <w:rPr>
          <w:rFonts w:eastAsia="Times New Roman" w:cs="Times New Roman"/>
          <w:color w:val="000000"/>
        </w:rPr>
        <w:t xml:space="preserve"> využití zdrojů, know-how a organizačních schopností Poskytovatele k provádění </w:t>
      </w:r>
      <w:r w:rsidR="00752962">
        <w:t>školení a konzultací</w:t>
      </w:r>
      <w:r w:rsidR="00752962" w:rsidRPr="009C5453">
        <w:t xml:space="preserve"> k novým verzím e-</w:t>
      </w:r>
      <w:r w:rsidR="00611C8A">
        <w:t>S</w:t>
      </w:r>
      <w:r w:rsidR="00752962" w:rsidRPr="009C5453">
        <w:t>pisu</w:t>
      </w:r>
      <w:r w:rsidR="00752962" w:rsidRPr="009C5453">
        <w:rPr>
          <w:b/>
        </w:rPr>
        <w:t xml:space="preserve"> </w:t>
      </w:r>
      <w:r w:rsidR="005A0715" w:rsidRPr="005A0715">
        <w:t>a</w:t>
      </w:r>
      <w:r w:rsidR="00611C8A">
        <w:t> </w:t>
      </w:r>
      <w:r w:rsidR="005A0715" w:rsidRPr="005A0715">
        <w:t xml:space="preserve">dalším produktům </w:t>
      </w:r>
      <w:r w:rsidR="005A0715" w:rsidRPr="00511E75">
        <w:rPr>
          <w:rFonts w:eastAsia="Times New Roman" w:cs="Times New Roman"/>
          <w:color w:val="000000"/>
        </w:rPr>
        <w:t>Poskytovatele</w:t>
      </w:r>
      <w:r w:rsidR="005A0715">
        <w:rPr>
          <w:rFonts w:eastAsia="Times New Roman" w:cs="Times New Roman"/>
          <w:color w:val="000000"/>
        </w:rPr>
        <w:t xml:space="preserve">, které budou využívány </w:t>
      </w:r>
      <w:r w:rsidR="005A0715" w:rsidRPr="00511E75">
        <w:t>Objednatel</w:t>
      </w:r>
      <w:r w:rsidR="005A0715">
        <w:t>em,</w:t>
      </w:r>
      <w:r w:rsidR="005A0715" w:rsidRPr="005A0715">
        <w:t xml:space="preserve"> </w:t>
      </w:r>
      <w:r w:rsidR="00752962" w:rsidRPr="005A0715">
        <w:t>za podmínek dle</w:t>
      </w:r>
      <w:r w:rsidR="00611C8A">
        <w:t> </w:t>
      </w:r>
      <w:r w:rsidR="00752962" w:rsidRPr="005A0715">
        <w:t xml:space="preserve">této smlouvy a v rozsahu dle </w:t>
      </w:r>
      <w:r w:rsidR="00AF508D">
        <w:t>P</w:t>
      </w:r>
      <w:r w:rsidR="00752962" w:rsidRPr="005A0715">
        <w:t>řílohy č. 1, která je</w:t>
      </w:r>
      <w:r w:rsidR="00752962" w:rsidRPr="009C5453">
        <w:t xml:space="preserve"> nedílnou součástí této </w:t>
      </w:r>
      <w:r w:rsidR="00AF508D">
        <w:t>S</w:t>
      </w:r>
      <w:r w:rsidR="00752962" w:rsidRPr="009C5453">
        <w:t>mlouvy</w:t>
      </w:r>
      <w:r w:rsidR="00752962">
        <w:rPr>
          <w:color w:val="000000"/>
        </w:rPr>
        <w:t xml:space="preserve"> </w:t>
      </w:r>
      <w:r w:rsidRPr="00511E75">
        <w:rPr>
          <w:rFonts w:eastAsia="Times New Roman" w:cs="Times New Roman"/>
          <w:color w:val="000000"/>
        </w:rPr>
        <w:t>(dále</w:t>
      </w:r>
      <w:r w:rsidR="00611C8A">
        <w:rPr>
          <w:rFonts w:eastAsia="Times New Roman" w:cs="Times New Roman"/>
          <w:color w:val="000000"/>
        </w:rPr>
        <w:t> </w:t>
      </w:r>
      <w:r w:rsidRPr="00511E75">
        <w:rPr>
          <w:rFonts w:eastAsia="Times New Roman" w:cs="Times New Roman"/>
          <w:color w:val="000000"/>
        </w:rPr>
        <w:t xml:space="preserve">jen </w:t>
      </w:r>
      <w:r w:rsidR="00D1699C">
        <w:rPr>
          <w:rFonts w:eastAsia="Times New Roman" w:cs="Times New Roman"/>
          <w:color w:val="000000"/>
        </w:rPr>
        <w:t>„</w:t>
      </w:r>
      <w:r w:rsidRPr="00511E75">
        <w:rPr>
          <w:rFonts w:eastAsia="Times New Roman" w:cs="Times New Roman"/>
          <w:color w:val="000000"/>
        </w:rPr>
        <w:t>expertní služby</w:t>
      </w:r>
      <w:r w:rsidR="00D1699C">
        <w:rPr>
          <w:rFonts w:eastAsia="Times New Roman" w:cs="Times New Roman"/>
          <w:color w:val="000000"/>
        </w:rPr>
        <w:t>“</w:t>
      </w:r>
      <w:r w:rsidRPr="00511E75">
        <w:rPr>
          <w:rFonts w:eastAsia="Times New Roman" w:cs="Times New Roman"/>
          <w:color w:val="000000"/>
        </w:rPr>
        <w:t>).</w:t>
      </w:r>
    </w:p>
    <w:p w:rsidR="004E7EAF" w:rsidRPr="00511E75" w:rsidRDefault="004E7EAF">
      <w:pPr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color w:val="000000"/>
        </w:rPr>
        <w:t>Předmětem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Smlouvy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je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závazek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Poskytovatele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poskytovat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Objednateli</w:t>
      </w:r>
      <w:r w:rsidRPr="00511E75">
        <w:rPr>
          <w:rFonts w:eastAsia="Times New Roman" w:cs="Times New Roman"/>
          <w:color w:val="000000"/>
        </w:rPr>
        <w:t xml:space="preserve"> expertní </w:t>
      </w:r>
      <w:r w:rsidRPr="00511E75">
        <w:rPr>
          <w:color w:val="000000"/>
        </w:rPr>
        <w:t>služby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v</w:t>
      </w:r>
      <w:r w:rsidRPr="00511E75">
        <w:rPr>
          <w:rFonts w:eastAsia="Times New Roman" w:cs="Times New Roman"/>
          <w:color w:val="000000"/>
        </w:rPr>
        <w:t> </w:t>
      </w:r>
      <w:r w:rsidRPr="00511E75">
        <w:rPr>
          <w:color w:val="000000"/>
        </w:rPr>
        <w:t>souladu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se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všemi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závaznými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právními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předpisy,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jakož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i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se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sjednanými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podmínkami,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a</w:t>
      </w:r>
      <w:r w:rsidR="00611C8A">
        <w:rPr>
          <w:color w:val="000000"/>
        </w:rPr>
        <w:t> </w:t>
      </w:r>
      <w:r w:rsidRPr="00511E75">
        <w:rPr>
          <w:color w:val="000000"/>
        </w:rPr>
        <w:t>současně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závazek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Objednatele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zaplatit</w:t>
      </w:r>
      <w:r w:rsidRPr="00511E75">
        <w:rPr>
          <w:rFonts w:eastAsia="Times New Roman" w:cs="Times New Roman"/>
          <w:color w:val="000000"/>
        </w:rPr>
        <w:t xml:space="preserve"> Poskytovateli </w:t>
      </w:r>
      <w:r w:rsidRPr="00511E75">
        <w:rPr>
          <w:color w:val="000000"/>
        </w:rPr>
        <w:t>cenu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stanovenou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v čl.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4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této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Smlouvy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za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jejich</w:t>
      </w:r>
      <w:r w:rsidRPr="00511E75">
        <w:rPr>
          <w:rFonts w:eastAsia="Times New Roman" w:cs="Times New Roman"/>
          <w:color w:val="000000"/>
        </w:rPr>
        <w:t xml:space="preserve"> </w:t>
      </w:r>
      <w:r w:rsidRPr="00511E75">
        <w:rPr>
          <w:color w:val="000000"/>
        </w:rPr>
        <w:t>řádné</w:t>
      </w:r>
      <w:r w:rsidRPr="00511E75">
        <w:rPr>
          <w:rFonts w:eastAsia="Times New Roman" w:cs="Times New Roman"/>
          <w:color w:val="000000"/>
        </w:rPr>
        <w:t xml:space="preserve"> poskytnutí</w:t>
      </w:r>
      <w:r w:rsidRPr="00511E75">
        <w:rPr>
          <w:color w:val="000000"/>
        </w:rPr>
        <w:t>.</w:t>
      </w:r>
      <w:r w:rsidRPr="00511E75">
        <w:rPr>
          <w:rFonts w:eastAsia="Times New Roman" w:cs="Times New Roman"/>
          <w:color w:val="000000"/>
        </w:rPr>
        <w:t xml:space="preserve"> </w:t>
      </w:r>
    </w:p>
    <w:p w:rsidR="004E7EAF" w:rsidRPr="00511E75" w:rsidRDefault="004E7EAF" w:rsidP="00E74474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Poskytováním expertních služeb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rozumí</w:t>
      </w:r>
      <w:r w:rsidRPr="00511E75">
        <w:rPr>
          <w:rFonts w:eastAsia="Times New Roman" w:cs="Times New Roman"/>
        </w:rPr>
        <w:t xml:space="preserve"> </w:t>
      </w:r>
      <w:r w:rsidRPr="00511E75">
        <w:t>veškerá</w:t>
      </w:r>
      <w:r w:rsidRPr="00511E75">
        <w:rPr>
          <w:rFonts w:eastAsia="Times New Roman" w:cs="Times New Roman"/>
        </w:rPr>
        <w:t xml:space="preserve"> </w:t>
      </w:r>
      <w:r w:rsidRPr="00511E75">
        <w:t>činnost</w:t>
      </w:r>
      <w:r w:rsidRPr="00511E75">
        <w:rPr>
          <w:rFonts w:eastAsia="Times New Roman" w:cs="Times New Roman"/>
        </w:rPr>
        <w:t xml:space="preserve"> Poskytovatele </w:t>
      </w:r>
      <w:r w:rsidRPr="00511E75">
        <w:t>dle</w:t>
      </w:r>
      <w:r w:rsidRPr="00511E75">
        <w:rPr>
          <w:rFonts w:eastAsia="Times New Roman" w:cs="Times New Roman"/>
        </w:rPr>
        <w:t xml:space="preserve"> S</w:t>
      </w:r>
      <w:r w:rsidRPr="00511E75">
        <w:t>mlouvy,</w:t>
      </w:r>
      <w:r w:rsidRPr="00511E75">
        <w:rPr>
          <w:rFonts w:eastAsia="Times New Roman" w:cs="Times New Roman"/>
        </w:rPr>
        <w:t xml:space="preserve"> </w:t>
      </w:r>
      <w:r w:rsidRPr="00511E75">
        <w:t>tzn.</w:t>
      </w:r>
      <w:r w:rsidRPr="00511E75">
        <w:rPr>
          <w:rFonts w:eastAsia="Times New Roman" w:cs="Times New Roman"/>
        </w:rPr>
        <w:t xml:space="preserve"> </w:t>
      </w:r>
      <w:r w:rsidRPr="00511E75">
        <w:t>provedení</w:t>
      </w:r>
      <w:r w:rsidRPr="00511E75">
        <w:rPr>
          <w:rFonts w:eastAsia="Times New Roman" w:cs="Times New Roman"/>
        </w:rPr>
        <w:t xml:space="preserve"> </w:t>
      </w:r>
      <w:r w:rsidRPr="00511E75">
        <w:t>činností</w:t>
      </w:r>
      <w:r w:rsidRPr="00511E75">
        <w:rPr>
          <w:rFonts w:eastAsia="Times New Roman" w:cs="Times New Roman"/>
        </w:rPr>
        <w:t xml:space="preserve"> </w:t>
      </w:r>
      <w:r w:rsidRPr="00511E75">
        <w:t>dle</w:t>
      </w:r>
      <w:r w:rsidRPr="00511E75">
        <w:rPr>
          <w:rFonts w:eastAsia="Times New Roman" w:cs="Times New Roman"/>
        </w:rPr>
        <w:t xml:space="preserve"> </w:t>
      </w:r>
      <w:r w:rsidR="00AF508D">
        <w:rPr>
          <w:rFonts w:eastAsia="Times New Roman" w:cs="Times New Roman"/>
        </w:rPr>
        <w:t>P</w:t>
      </w:r>
      <w:r w:rsidRPr="00511E75">
        <w:t>řílohy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Pr="00511E75">
        <w:t>1</w:t>
      </w:r>
      <w:r w:rsidRPr="00511E75">
        <w:rPr>
          <w:rFonts w:eastAsia="Times New Roman" w:cs="Times New Roman"/>
        </w:rPr>
        <w:t xml:space="preserve"> </w:t>
      </w:r>
      <w:r w:rsidRPr="00511E75">
        <w:rPr>
          <w:rFonts w:eastAsia="Times New Roman" w:cs="Times New Roman"/>
          <w:iCs/>
        </w:rPr>
        <w:t>Specifikace služeb</w:t>
      </w:r>
      <w:r w:rsidRPr="00511E75">
        <w:rPr>
          <w:rFonts w:eastAsia="Times New Roman" w:cs="Times New Roman"/>
        </w:rPr>
        <w:t>, upřesněn</w:t>
      </w:r>
      <w:r w:rsidR="00157B10">
        <w:rPr>
          <w:rFonts w:eastAsia="Times New Roman" w:cs="Times New Roman"/>
        </w:rPr>
        <w:t>é</w:t>
      </w:r>
      <w:r w:rsidRPr="00511E75">
        <w:rPr>
          <w:rFonts w:eastAsia="Times New Roman" w:cs="Times New Roman"/>
        </w:rPr>
        <w:t xml:space="preserve"> podle požadavků Objednatele</w:t>
      </w:r>
      <w:r w:rsidR="009247D5">
        <w:rPr>
          <w:rFonts w:eastAsia="Times New Roman" w:cs="Times New Roman"/>
        </w:rPr>
        <w:t>,</w:t>
      </w:r>
      <w:r w:rsidRPr="00511E75">
        <w:rPr>
          <w:rFonts w:eastAsia="Times New Roman" w:cs="Times New Roman"/>
        </w:rPr>
        <w:t xml:space="preserve"> formou dle čl. 2.4., a to i v případě, že </w:t>
      </w:r>
      <w:r w:rsidRPr="00511E75">
        <w:t>výsledek</w:t>
      </w:r>
      <w:r w:rsidRPr="00511E75">
        <w:rPr>
          <w:rFonts w:eastAsia="Times New Roman" w:cs="Times New Roman"/>
        </w:rPr>
        <w:t xml:space="preserve"> </w:t>
      </w:r>
      <w:r w:rsidRPr="00511E75">
        <w:t>činnosti</w:t>
      </w:r>
      <w:r w:rsidRPr="00511E75">
        <w:rPr>
          <w:rFonts w:eastAsia="Times New Roman" w:cs="Times New Roman"/>
        </w:rPr>
        <w:t xml:space="preserve"> Poskytovatele má </w:t>
      </w:r>
      <w:r w:rsidRPr="00511E75">
        <w:t>charakter</w:t>
      </w:r>
      <w:r w:rsidRPr="00511E75">
        <w:rPr>
          <w:rFonts w:eastAsia="Times New Roman" w:cs="Times New Roman"/>
        </w:rPr>
        <w:t xml:space="preserve"> </w:t>
      </w:r>
      <w:r w:rsidRPr="00511E75">
        <w:t>díla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smyslu</w:t>
      </w:r>
      <w:r w:rsidRPr="00511E75">
        <w:rPr>
          <w:rFonts w:eastAsia="Times New Roman" w:cs="Times New Roman"/>
        </w:rPr>
        <w:t xml:space="preserve"> </w:t>
      </w:r>
      <w:r w:rsidR="00E74474">
        <w:t>§2587</w:t>
      </w:r>
      <w:r w:rsidRPr="00511E75">
        <w:rPr>
          <w:rFonts w:eastAsia="Times New Roman" w:cs="Times New Roman"/>
        </w:rPr>
        <w:t xml:space="preserve"> </w:t>
      </w:r>
      <w:r w:rsidR="00E74474" w:rsidRPr="00E74474">
        <w:rPr>
          <w:rFonts w:eastAsia="Times New Roman" w:cs="Times New Roman"/>
        </w:rPr>
        <w:t xml:space="preserve">zákona č. </w:t>
      </w:r>
      <w:r w:rsidR="00E74474">
        <w:rPr>
          <w:rFonts w:eastAsia="Times New Roman" w:cs="Times New Roman"/>
        </w:rPr>
        <w:t xml:space="preserve">89/2012 Sb., </w:t>
      </w:r>
      <w:r w:rsidR="00E74474" w:rsidRPr="00E74474">
        <w:rPr>
          <w:rFonts w:eastAsia="Times New Roman" w:cs="Times New Roman"/>
        </w:rPr>
        <w:t xml:space="preserve">občanského zákoníku </w:t>
      </w:r>
      <w:r w:rsidR="00E74474">
        <w:t>v</w:t>
      </w:r>
      <w:r w:rsidR="00E74474" w:rsidRPr="00E74474">
        <w:rPr>
          <w:rFonts w:eastAsia="Times New Roman" w:cs="Times New Roman"/>
        </w:rPr>
        <w:t xml:space="preserve"> </w:t>
      </w:r>
      <w:r w:rsidR="00E74474">
        <w:t>platném</w:t>
      </w:r>
      <w:r w:rsidR="00E74474" w:rsidRPr="00E74474">
        <w:rPr>
          <w:rFonts w:eastAsia="Times New Roman" w:cs="Times New Roman"/>
        </w:rPr>
        <w:t xml:space="preserve"> </w:t>
      </w:r>
      <w:r w:rsidR="00E74474">
        <w:t>znění</w:t>
      </w:r>
      <w:r w:rsidR="00E74474">
        <w:rPr>
          <w:rFonts w:eastAsia="Times New Roman" w:cs="Times New Roman"/>
        </w:rPr>
        <w:t xml:space="preserve"> (dále jen „občanský zákoník“,</w:t>
      </w:r>
      <w:r w:rsidRPr="00E74474">
        <w:rPr>
          <w:rFonts w:eastAsia="Times New Roman" w:cs="Times New Roman"/>
        </w:rPr>
        <w:t xml:space="preserve"> </w:t>
      </w:r>
      <w:r w:rsidRPr="00511E75">
        <w:t>nebo</w:t>
      </w:r>
      <w:r w:rsidRPr="00E74474">
        <w:rPr>
          <w:rFonts w:eastAsia="Times New Roman" w:cs="Times New Roman"/>
        </w:rPr>
        <w:t xml:space="preserve"> </w:t>
      </w:r>
      <w:r w:rsidRPr="00511E75">
        <w:t>autorského</w:t>
      </w:r>
      <w:r w:rsidRPr="00E74474">
        <w:rPr>
          <w:rFonts w:eastAsia="Times New Roman" w:cs="Times New Roman"/>
        </w:rPr>
        <w:t xml:space="preserve"> </w:t>
      </w:r>
      <w:r w:rsidRPr="00511E75">
        <w:t>díla</w:t>
      </w:r>
      <w:r w:rsidRPr="00E74474">
        <w:rPr>
          <w:rFonts w:eastAsia="Times New Roman" w:cs="Times New Roman"/>
        </w:rPr>
        <w:t xml:space="preserve"> </w:t>
      </w:r>
      <w:r w:rsidRPr="00511E75">
        <w:t>ve</w:t>
      </w:r>
      <w:r w:rsidR="00611C8A">
        <w:t> </w:t>
      </w:r>
      <w:r w:rsidRPr="00511E75">
        <w:t>smyslu</w:t>
      </w:r>
      <w:r w:rsidRPr="00E74474">
        <w:rPr>
          <w:rFonts w:eastAsia="Times New Roman" w:cs="Times New Roman"/>
        </w:rPr>
        <w:t xml:space="preserve"> </w:t>
      </w:r>
      <w:r w:rsidRPr="00511E75">
        <w:t>§2</w:t>
      </w:r>
      <w:r w:rsidRPr="00E74474">
        <w:rPr>
          <w:rFonts w:eastAsia="Times New Roman" w:cs="Times New Roman"/>
        </w:rPr>
        <w:t xml:space="preserve"> </w:t>
      </w:r>
      <w:bookmarkEnd w:id="0"/>
      <w:r w:rsidRPr="00511E75">
        <w:t>dle</w:t>
      </w:r>
      <w:r w:rsidRPr="00E74474">
        <w:rPr>
          <w:rFonts w:eastAsia="Times New Roman" w:cs="Times New Roman"/>
        </w:rPr>
        <w:t xml:space="preserve"> </w:t>
      </w:r>
      <w:r w:rsidRPr="00511E75">
        <w:t>zákona č.</w:t>
      </w:r>
      <w:r w:rsidRPr="00E74474">
        <w:rPr>
          <w:rFonts w:eastAsia="Times New Roman" w:cs="Times New Roman"/>
        </w:rPr>
        <w:t> </w:t>
      </w:r>
      <w:r w:rsidRPr="00511E75">
        <w:t>121/2000</w:t>
      </w:r>
      <w:r w:rsidRPr="00E74474">
        <w:rPr>
          <w:rFonts w:eastAsia="Times New Roman" w:cs="Times New Roman"/>
        </w:rPr>
        <w:t xml:space="preserve"> </w:t>
      </w:r>
      <w:r w:rsidRPr="00511E75">
        <w:t>Sb.</w:t>
      </w:r>
      <w:r w:rsidR="00E74474">
        <w:rPr>
          <w:rFonts w:eastAsia="Times New Roman" w:cs="Times New Roman"/>
        </w:rPr>
        <w:t xml:space="preserve">, </w:t>
      </w:r>
      <w:r w:rsidR="00866BFA">
        <w:t>A</w:t>
      </w:r>
      <w:r w:rsidRPr="00511E75">
        <w:t>utorského</w:t>
      </w:r>
      <w:r w:rsidRPr="00E74474">
        <w:rPr>
          <w:rFonts w:eastAsia="Times New Roman" w:cs="Times New Roman"/>
        </w:rPr>
        <w:t xml:space="preserve"> </w:t>
      </w:r>
      <w:r w:rsidR="00E74474">
        <w:t>zákona v platném znění</w:t>
      </w:r>
      <w:r w:rsidRPr="00511E75">
        <w:t xml:space="preserve">. </w:t>
      </w:r>
    </w:p>
    <w:p w:rsidR="004E7EAF" w:rsidRPr="00511E75" w:rsidRDefault="004E7EAF" w:rsidP="00C523BF">
      <w:pPr>
        <w:pStyle w:val="Zkladntext"/>
        <w:numPr>
          <w:ilvl w:val="1"/>
          <w:numId w:val="3"/>
        </w:numPr>
      </w:pPr>
      <w:r w:rsidRPr="00511E75">
        <w:t>Pro provádění služeb dle čl. 2.3. se Poskytovatel zavazuje řídit vol</w:t>
      </w:r>
      <w:r w:rsidR="00752962">
        <w:t>bami a rozhodnutími Objednatele.</w:t>
      </w:r>
    </w:p>
    <w:p w:rsidR="004E7EAF" w:rsidRPr="00511E75" w:rsidRDefault="004E7EAF">
      <w:pPr>
        <w:pStyle w:val="lnek"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rFonts w:eastAsia="Times New Roman" w:cs="Times New Roman"/>
          <w:szCs w:val="24"/>
        </w:rPr>
        <w:t xml:space="preserve">Termín a místo </w:t>
      </w:r>
      <w:r w:rsidRPr="00511E75">
        <w:rPr>
          <w:szCs w:val="24"/>
        </w:rPr>
        <w:t>plnění</w:t>
      </w:r>
    </w:p>
    <w:p w:rsidR="004E7EAF" w:rsidRPr="00511E75" w:rsidRDefault="004E7EAF">
      <w:pPr>
        <w:pStyle w:val="Zkladntext"/>
        <w:numPr>
          <w:ilvl w:val="1"/>
          <w:numId w:val="3"/>
        </w:numPr>
        <w:rPr>
          <w:shd w:val="clear" w:color="auto" w:fill="FFFF00"/>
        </w:rPr>
      </w:pPr>
      <w:r w:rsidRPr="00511E75">
        <w:t>Poskytovatel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zavazuje</w:t>
      </w:r>
      <w:r w:rsidRPr="00511E75">
        <w:rPr>
          <w:rFonts w:eastAsia="Times New Roman" w:cs="Times New Roman"/>
        </w:rPr>
        <w:t xml:space="preserve"> </w:t>
      </w:r>
      <w:r w:rsidRPr="00511E75">
        <w:t>poskytovat</w:t>
      </w:r>
      <w:r w:rsidRPr="00511E75">
        <w:rPr>
          <w:rFonts w:eastAsia="Times New Roman" w:cs="Times New Roman"/>
        </w:rPr>
        <w:t xml:space="preserve"> </w:t>
      </w:r>
      <w:r w:rsidRPr="00511E75">
        <w:t>služby</w:t>
      </w:r>
      <w:r w:rsidRPr="00511E75">
        <w:rPr>
          <w:rFonts w:eastAsia="Times New Roman" w:cs="Times New Roman"/>
        </w:rPr>
        <w:t xml:space="preserve"> </w:t>
      </w:r>
      <w:r w:rsidRPr="00511E75">
        <w:t>dle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dobu</w:t>
      </w:r>
      <w:r w:rsidRPr="00511E75">
        <w:rPr>
          <w:rFonts w:eastAsia="Times New Roman" w:cs="Times New Roman"/>
        </w:rPr>
        <w:t xml:space="preserve"> </w:t>
      </w:r>
      <w:r w:rsidR="00032652">
        <w:t>jednoho roku ode</w:t>
      </w:r>
      <w:r w:rsidR="00D6469D">
        <w:t> </w:t>
      </w:r>
      <w:r w:rsidR="00D27B05">
        <w:t xml:space="preserve">dne </w:t>
      </w:r>
      <w:r w:rsidR="00D27B05" w:rsidRPr="002C7D08">
        <w:rPr>
          <w:rFonts w:cs="Times New Roman"/>
        </w:rPr>
        <w:t>účinnosti</w:t>
      </w:r>
      <w:r w:rsidR="00032652">
        <w:t xml:space="preserve"> </w:t>
      </w:r>
      <w:r w:rsidR="00D6469D">
        <w:t>S</w:t>
      </w:r>
      <w:r w:rsidR="00032652">
        <w:t>mlouvy</w:t>
      </w:r>
      <w:r w:rsidRPr="00511E75">
        <w:t>.</w:t>
      </w:r>
    </w:p>
    <w:p w:rsidR="00474291" w:rsidRPr="00511E75" w:rsidRDefault="009F4149" w:rsidP="00474291">
      <w:pPr>
        <w:pStyle w:val="Zkladntext"/>
        <w:numPr>
          <w:ilvl w:val="1"/>
          <w:numId w:val="3"/>
        </w:numPr>
      </w:pPr>
      <w:r>
        <w:t>Místem plnění jsou budovy MMB</w:t>
      </w:r>
      <w:r w:rsidR="00474291" w:rsidRPr="009C5453">
        <w:t xml:space="preserve"> a po dohodě i úřady městských částí </w:t>
      </w:r>
      <w:r w:rsidR="00474291">
        <w:t xml:space="preserve">města </w:t>
      </w:r>
      <w:r w:rsidR="00474291" w:rsidRPr="009C5453">
        <w:t>Brna</w:t>
      </w:r>
      <w:r w:rsidR="00474291">
        <w:t xml:space="preserve"> </w:t>
      </w:r>
      <w:r w:rsidR="00474291" w:rsidRPr="009C5453">
        <w:t>(dále</w:t>
      </w:r>
      <w:r w:rsidR="00D6469D">
        <w:t> </w:t>
      </w:r>
      <w:r w:rsidR="00474291" w:rsidRPr="009C5453">
        <w:t>jen „Místo plnění“).</w:t>
      </w:r>
    </w:p>
    <w:p w:rsidR="004E7EAF" w:rsidRDefault="004E7EAF">
      <w:pPr>
        <w:pStyle w:val="Zkladntext"/>
        <w:numPr>
          <w:ilvl w:val="1"/>
          <w:numId w:val="3"/>
        </w:numPr>
      </w:pPr>
      <w:r w:rsidRPr="00511E75">
        <w:t>Služby,</w:t>
      </w:r>
      <w:r w:rsidRPr="00511E75">
        <w:rPr>
          <w:rFonts w:eastAsia="Times New Roman" w:cs="Times New Roman"/>
        </w:rPr>
        <w:t xml:space="preserve"> </w:t>
      </w:r>
      <w:r w:rsidRPr="00511E75">
        <w:t>které</w:t>
      </w:r>
      <w:r w:rsidRPr="00511E75">
        <w:rPr>
          <w:rFonts w:eastAsia="Times New Roman" w:cs="Times New Roman"/>
        </w:rPr>
        <w:t xml:space="preserve"> </w:t>
      </w:r>
      <w:r w:rsidRPr="00511E75">
        <w:t>lze</w:t>
      </w:r>
      <w:r w:rsidRPr="00511E75">
        <w:rPr>
          <w:rFonts w:eastAsia="Times New Roman" w:cs="Times New Roman"/>
        </w:rPr>
        <w:t xml:space="preserve"> </w:t>
      </w:r>
      <w:r w:rsidRPr="00511E75">
        <w:t>řešit</w:t>
      </w:r>
      <w:r w:rsidRPr="00511E75">
        <w:rPr>
          <w:rFonts w:eastAsia="Times New Roman" w:cs="Times New Roman"/>
        </w:rPr>
        <w:t xml:space="preserve"> </w:t>
      </w:r>
      <w:r w:rsidRPr="00511E75">
        <w:t>vzdáleně,</w:t>
      </w:r>
      <w:r w:rsidRPr="00511E75">
        <w:rPr>
          <w:rFonts w:eastAsia="Times New Roman" w:cs="Times New Roman"/>
        </w:rPr>
        <w:t xml:space="preserve"> </w:t>
      </w:r>
      <w:r w:rsidRPr="00511E75">
        <w:t>budou</w:t>
      </w:r>
      <w:r w:rsidRPr="00511E75">
        <w:rPr>
          <w:rFonts w:eastAsia="Times New Roman" w:cs="Times New Roman"/>
        </w:rPr>
        <w:t xml:space="preserve"> </w:t>
      </w:r>
      <w:r w:rsidRPr="00511E75">
        <w:t>po</w:t>
      </w:r>
      <w:r w:rsidRPr="00511E75">
        <w:rPr>
          <w:rFonts w:eastAsia="Times New Roman" w:cs="Times New Roman"/>
        </w:rPr>
        <w:t xml:space="preserve"> </w:t>
      </w:r>
      <w:r w:rsidRPr="00511E75">
        <w:t>dohodě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Objednatelem</w:t>
      </w:r>
      <w:r w:rsidRPr="00511E75">
        <w:rPr>
          <w:rFonts w:eastAsia="Times New Roman" w:cs="Times New Roman"/>
        </w:rPr>
        <w:t xml:space="preserve"> </w:t>
      </w:r>
      <w:r w:rsidRPr="00511E75">
        <w:t>poskytnuty</w:t>
      </w:r>
      <w:r w:rsidRPr="00511E75">
        <w:rPr>
          <w:rFonts w:eastAsia="Times New Roman" w:cs="Times New Roman"/>
        </w:rPr>
        <w:t xml:space="preserve"> </w:t>
      </w:r>
      <w:r w:rsidRPr="00511E75">
        <w:t>v sídle</w:t>
      </w:r>
      <w:r w:rsidRPr="00511E75">
        <w:rPr>
          <w:rFonts w:eastAsia="Times New Roman" w:cs="Times New Roman"/>
        </w:rPr>
        <w:t xml:space="preserve"> </w:t>
      </w:r>
      <w:r w:rsidRPr="00511E75">
        <w:t>Poskytovatele.</w:t>
      </w:r>
    </w:p>
    <w:p w:rsidR="00474291" w:rsidRDefault="00474291">
      <w:pPr>
        <w:pStyle w:val="Zkladntext"/>
        <w:numPr>
          <w:ilvl w:val="1"/>
          <w:numId w:val="3"/>
        </w:numPr>
      </w:pPr>
      <w:r w:rsidRPr="009C5453">
        <w:t xml:space="preserve">Časový harmonogram programu školení a poskytování </w:t>
      </w:r>
      <w:r w:rsidR="004C0E28">
        <w:t xml:space="preserve">expertních služeb, </w:t>
      </w:r>
      <w:r w:rsidRPr="009C5453">
        <w:t>konzultací/metodické p</w:t>
      </w:r>
      <w:r w:rsidR="00D1699C">
        <w:t xml:space="preserve">odpory </w:t>
      </w:r>
      <w:r w:rsidR="00674FE8">
        <w:t xml:space="preserve">bude stanoven na základě dohody smluvních stran. </w:t>
      </w:r>
    </w:p>
    <w:p w:rsidR="00474291" w:rsidRDefault="00474291">
      <w:pPr>
        <w:pStyle w:val="Zkladntext"/>
        <w:numPr>
          <w:ilvl w:val="1"/>
          <w:numId w:val="3"/>
        </w:numPr>
      </w:pPr>
      <w:r w:rsidRPr="009C5453">
        <w:t xml:space="preserve">Termíny realizace školení a služeb </w:t>
      </w:r>
      <w:r w:rsidR="00E3283D">
        <w:t xml:space="preserve">expertní a </w:t>
      </w:r>
      <w:r w:rsidRPr="009C5453">
        <w:t xml:space="preserve">metodické podpory budou stanoveny na základě </w:t>
      </w:r>
      <w:r w:rsidR="006D1E50">
        <w:t xml:space="preserve">objednávky po </w:t>
      </w:r>
      <w:r w:rsidRPr="009C5453">
        <w:t>projednání s projektovým týmem Poskytovatele s ohledem na potřeby Objednatele.</w:t>
      </w:r>
    </w:p>
    <w:p w:rsidR="004E7EAF" w:rsidRPr="00511E75" w:rsidRDefault="004E7EAF"/>
    <w:p w:rsidR="004E7EAF" w:rsidRPr="00511E75" w:rsidRDefault="004E7EAF">
      <w:pPr>
        <w:pStyle w:val="lnek"/>
        <w:keepNext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t>Cena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 xml:space="preserve">Smluvní sazba Poskytovatele za jednu </w:t>
      </w:r>
      <w:r w:rsidR="00684D69">
        <w:t xml:space="preserve">člověkohodinu </w:t>
      </w:r>
      <w:r w:rsidR="002D05D9">
        <w:t>školení</w:t>
      </w:r>
      <w:r w:rsidRPr="00511E75">
        <w:t xml:space="preserve"> </w:t>
      </w:r>
      <w:r w:rsidRPr="00511E75">
        <w:rPr>
          <w:rFonts w:eastAsia="Times New Roman" w:cs="Times New Roman"/>
        </w:rPr>
        <w:t>se stanovuje dohodou smluvních stran ve výši</w:t>
      </w:r>
      <w:r w:rsidRPr="00511E75">
        <w:t>:</w:t>
      </w:r>
    </w:p>
    <w:p w:rsidR="004E7EAF" w:rsidRPr="00511E75" w:rsidRDefault="004E7EAF">
      <w:pPr>
        <w:ind w:left="1748"/>
      </w:pPr>
      <w:r w:rsidRPr="00511E75">
        <w:t>Cena</w:t>
      </w:r>
      <w:r w:rsidRPr="00511E75">
        <w:rPr>
          <w:rFonts w:eastAsia="Times New Roman" w:cs="Times New Roman"/>
        </w:rPr>
        <w:t xml:space="preserve"> </w:t>
      </w:r>
      <w:r w:rsidRPr="00511E75">
        <w:t>bez</w:t>
      </w:r>
      <w:r w:rsidRPr="00511E75">
        <w:rPr>
          <w:rFonts w:eastAsia="Times New Roman" w:cs="Times New Roman"/>
        </w:rPr>
        <w:t xml:space="preserve"> </w:t>
      </w:r>
      <w:r w:rsidR="00F27E80">
        <w:t>DPH:</w:t>
      </w:r>
      <w:r w:rsidR="00F27E80">
        <w:tab/>
      </w:r>
      <w:r w:rsidR="00F27E80">
        <w:tab/>
      </w:r>
      <w:proofErr w:type="gramStart"/>
      <w:r w:rsidR="00F27E80">
        <w:tab/>
      </w:r>
      <w:r w:rsidR="00E0691C">
        <w:t xml:space="preserve">  </w:t>
      </w:r>
      <w:r w:rsidR="00CB2157" w:rsidRPr="00F568BC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CB2157" w:rsidRPr="00F568BC">
        <w:rPr>
          <w:rFonts w:eastAsia="Times New Roman" w:cs="Times New Roman"/>
          <w:highlight w:val="yellow"/>
          <w:lang w:eastAsia="cs-CZ"/>
        </w:rPr>
        <w:t xml:space="preserve"> </w:t>
      </w:r>
      <w:r w:rsidR="00F622BD">
        <w:rPr>
          <w:rFonts w:eastAsia="Times New Roman" w:cs="Times New Roman"/>
          <w:highlight w:val="yellow"/>
          <w:lang w:eastAsia="cs-CZ"/>
        </w:rPr>
        <w:t>dodavatel</w:t>
      </w:r>
      <w:r w:rsidRPr="00511E75">
        <w:rPr>
          <w:rFonts w:eastAsia="Times New Roman" w:cs="Times New Roman"/>
        </w:rPr>
        <w:t xml:space="preserve"> </w:t>
      </w:r>
      <w:r w:rsidRPr="00511E75">
        <w:t>Kč</w:t>
      </w:r>
    </w:p>
    <w:p w:rsidR="004E7EAF" w:rsidRPr="00511E75" w:rsidRDefault="004E7EAF">
      <w:pPr>
        <w:ind w:left="1748"/>
      </w:pPr>
      <w:r w:rsidRPr="00511E75">
        <w:t>DPH</w:t>
      </w:r>
      <w:r w:rsidRPr="00511E75">
        <w:rPr>
          <w:rFonts w:eastAsia="Times New Roman" w:cs="Times New Roman"/>
        </w:rPr>
        <w:t xml:space="preserve"> </w:t>
      </w:r>
      <w:r w:rsidRPr="00511E75">
        <w:t>(2</w:t>
      </w:r>
      <w:r w:rsidR="00F92951">
        <w:t>1</w:t>
      </w:r>
      <w:r w:rsidRPr="00511E75">
        <w:t>%):</w:t>
      </w:r>
      <w:r w:rsidRPr="00511E75">
        <w:tab/>
      </w:r>
      <w:r w:rsidRPr="00511E75">
        <w:rPr>
          <w:rFonts w:eastAsia="Times New Roman" w:cs="Times New Roman"/>
        </w:rPr>
        <w:t xml:space="preserve"> </w:t>
      </w:r>
      <w:r w:rsidR="00F27E80">
        <w:tab/>
      </w:r>
      <w:proofErr w:type="gramStart"/>
      <w:r w:rsidR="00F27E80">
        <w:tab/>
      </w:r>
      <w:r w:rsidRPr="00511E75">
        <w:rPr>
          <w:rFonts w:eastAsia="Times New Roman" w:cs="Times New Roman"/>
          <w:bCs/>
        </w:rPr>
        <w:t xml:space="preserve"> </w:t>
      </w:r>
      <w:r w:rsidR="00C1522C">
        <w:rPr>
          <w:rFonts w:eastAsia="Times New Roman" w:cs="Times New Roman"/>
          <w:bCs/>
        </w:rPr>
        <w:t xml:space="preserve"> </w:t>
      </w:r>
      <w:r w:rsidR="00F622BD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F622BD">
        <w:rPr>
          <w:rFonts w:eastAsia="Times New Roman" w:cs="Times New Roman"/>
          <w:highlight w:val="yellow"/>
          <w:lang w:eastAsia="cs-CZ"/>
        </w:rPr>
        <w:t xml:space="preserve"> dodavatel</w:t>
      </w:r>
      <w:r w:rsidR="00DB6DD3">
        <w:rPr>
          <w:rFonts w:eastAsia="Times New Roman" w:cs="Times New Roman"/>
          <w:bCs/>
        </w:rPr>
        <w:t xml:space="preserve"> </w:t>
      </w:r>
      <w:r w:rsidRPr="00511E75">
        <w:rPr>
          <w:bCs/>
        </w:rPr>
        <w:t>Kč</w:t>
      </w:r>
    </w:p>
    <w:p w:rsidR="00D6469D" w:rsidRDefault="004E7EAF" w:rsidP="002F381D">
      <w:pPr>
        <w:spacing w:after="57"/>
        <w:ind w:left="1748"/>
        <w:rPr>
          <w:bCs/>
        </w:rPr>
      </w:pPr>
      <w:r w:rsidRPr="00511E75">
        <w:t>Cena</w:t>
      </w:r>
      <w:r w:rsidRPr="00511E75">
        <w:rPr>
          <w:rFonts w:eastAsia="Times New Roman" w:cs="Times New Roman"/>
        </w:rPr>
        <w:t xml:space="preserve"> </w:t>
      </w:r>
      <w:r w:rsidRPr="00511E75">
        <w:t>včetně</w:t>
      </w:r>
      <w:r w:rsidRPr="00511E75">
        <w:rPr>
          <w:rFonts w:eastAsia="Times New Roman" w:cs="Times New Roman"/>
        </w:rPr>
        <w:t xml:space="preserve"> </w:t>
      </w:r>
      <w:r w:rsidRPr="00511E75">
        <w:t>DPH:</w:t>
      </w:r>
      <w:r w:rsidRPr="00511E75">
        <w:tab/>
      </w:r>
      <w:r w:rsidRPr="00511E75">
        <w:tab/>
      </w:r>
      <w:proofErr w:type="gramStart"/>
      <w:r w:rsidR="00F27E80">
        <w:rPr>
          <w:rFonts w:eastAsia="Times New Roman" w:cs="Times New Roman"/>
        </w:rPr>
        <w:tab/>
      </w:r>
      <w:r w:rsidR="00E86ABE">
        <w:rPr>
          <w:rFonts w:eastAsia="Times New Roman" w:cs="Times New Roman"/>
          <w:bCs/>
        </w:rPr>
        <w:t xml:space="preserve"> </w:t>
      </w:r>
      <w:r w:rsidR="00E0691C">
        <w:rPr>
          <w:rFonts w:eastAsia="Times New Roman" w:cs="Times New Roman"/>
          <w:bCs/>
        </w:rPr>
        <w:t xml:space="preserve"> </w:t>
      </w:r>
      <w:r w:rsidR="00F622BD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F622BD">
        <w:rPr>
          <w:rFonts w:eastAsia="Times New Roman" w:cs="Times New Roman"/>
          <w:highlight w:val="yellow"/>
          <w:lang w:eastAsia="cs-CZ"/>
        </w:rPr>
        <w:t xml:space="preserve"> dodavatel</w:t>
      </w:r>
      <w:r w:rsidR="00DB6DD3">
        <w:rPr>
          <w:rFonts w:eastAsia="Times New Roman" w:cs="Times New Roman"/>
          <w:bCs/>
        </w:rPr>
        <w:t xml:space="preserve"> </w:t>
      </w:r>
      <w:r w:rsidRPr="00511E75">
        <w:rPr>
          <w:bCs/>
        </w:rPr>
        <w:t>Kč</w:t>
      </w:r>
    </w:p>
    <w:p w:rsidR="002D05D9" w:rsidRPr="00511E75" w:rsidRDefault="002D05D9" w:rsidP="002D05D9">
      <w:pPr>
        <w:pStyle w:val="Zkladntext"/>
        <w:ind w:left="850"/>
      </w:pPr>
      <w:r w:rsidRPr="00511E75">
        <w:t xml:space="preserve">Smluvní sazba Poskytovatele za jednu </w:t>
      </w:r>
      <w:r>
        <w:t xml:space="preserve">člověkohodinu </w:t>
      </w:r>
      <w:r w:rsidR="00A3388B">
        <w:t>expertních</w:t>
      </w:r>
      <w:r>
        <w:t xml:space="preserve"> služeb </w:t>
      </w:r>
      <w:r w:rsidR="004C0E28">
        <w:t xml:space="preserve">a </w:t>
      </w:r>
      <w:r w:rsidR="004C0E28" w:rsidRPr="009C5453">
        <w:t>metodické p</w:t>
      </w:r>
      <w:r w:rsidR="004C0E28">
        <w:t xml:space="preserve">odpory </w:t>
      </w:r>
      <w:r w:rsidRPr="00511E75">
        <w:rPr>
          <w:rFonts w:eastAsia="Times New Roman" w:cs="Times New Roman"/>
        </w:rPr>
        <w:t>se stanovuje dohodou smluvních stran ve výši</w:t>
      </w:r>
      <w:r w:rsidRPr="00511E75">
        <w:t>:</w:t>
      </w:r>
    </w:p>
    <w:p w:rsidR="002D05D9" w:rsidRPr="00511E75" w:rsidRDefault="002D05D9" w:rsidP="002D05D9">
      <w:pPr>
        <w:ind w:left="1748"/>
      </w:pPr>
      <w:r w:rsidRPr="00511E75">
        <w:t>Cena</w:t>
      </w:r>
      <w:r w:rsidRPr="00511E75">
        <w:rPr>
          <w:rFonts w:eastAsia="Times New Roman" w:cs="Times New Roman"/>
        </w:rPr>
        <w:t xml:space="preserve"> </w:t>
      </w:r>
      <w:r w:rsidRPr="00511E75">
        <w:t>bez</w:t>
      </w:r>
      <w:r w:rsidRPr="00511E75">
        <w:rPr>
          <w:rFonts w:eastAsia="Times New Roman" w:cs="Times New Roman"/>
        </w:rPr>
        <w:t xml:space="preserve"> </w:t>
      </w:r>
      <w:r>
        <w:t>DPH:</w:t>
      </w:r>
      <w:r>
        <w:tab/>
      </w:r>
      <w:r>
        <w:tab/>
      </w:r>
      <w:proofErr w:type="gramStart"/>
      <w:r>
        <w:tab/>
        <w:t xml:space="preserve">  </w:t>
      </w:r>
      <w:r w:rsidR="00F622BD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F622BD">
        <w:rPr>
          <w:rFonts w:eastAsia="Times New Roman" w:cs="Times New Roman"/>
          <w:highlight w:val="yellow"/>
          <w:lang w:eastAsia="cs-CZ"/>
        </w:rPr>
        <w:t xml:space="preserve"> dodavatel</w:t>
      </w:r>
      <w:r w:rsidRPr="00511E75">
        <w:rPr>
          <w:rFonts w:eastAsia="Times New Roman" w:cs="Times New Roman"/>
        </w:rPr>
        <w:t xml:space="preserve"> </w:t>
      </w:r>
      <w:r w:rsidRPr="00511E75">
        <w:t>Kč</w:t>
      </w:r>
    </w:p>
    <w:p w:rsidR="002D05D9" w:rsidRPr="00511E75" w:rsidRDefault="002D05D9" w:rsidP="002D05D9">
      <w:pPr>
        <w:ind w:left="1748"/>
      </w:pPr>
      <w:r w:rsidRPr="00511E75">
        <w:t>DPH</w:t>
      </w:r>
      <w:r w:rsidRPr="00511E75">
        <w:rPr>
          <w:rFonts w:eastAsia="Times New Roman" w:cs="Times New Roman"/>
        </w:rPr>
        <w:t xml:space="preserve"> </w:t>
      </w:r>
      <w:r w:rsidRPr="00511E75">
        <w:t>(2</w:t>
      </w:r>
      <w:r>
        <w:t>1</w:t>
      </w:r>
      <w:r w:rsidRPr="00511E75">
        <w:t>%):</w:t>
      </w:r>
      <w:r w:rsidRPr="00511E75">
        <w:tab/>
      </w:r>
      <w:r w:rsidRPr="00511E75">
        <w:rPr>
          <w:rFonts w:eastAsia="Times New Roman" w:cs="Times New Roman"/>
        </w:rPr>
        <w:t xml:space="preserve"> </w:t>
      </w:r>
      <w:r>
        <w:tab/>
      </w:r>
      <w:proofErr w:type="gramStart"/>
      <w:r>
        <w:tab/>
      </w:r>
      <w:r w:rsidRPr="00511E75">
        <w:rPr>
          <w:rFonts w:eastAsia="Times New Roman" w:cs="Times New Roman"/>
          <w:bCs/>
        </w:rPr>
        <w:t xml:space="preserve"> </w:t>
      </w:r>
      <w:r>
        <w:rPr>
          <w:rFonts w:eastAsia="Times New Roman" w:cs="Times New Roman"/>
          <w:bCs/>
        </w:rPr>
        <w:t xml:space="preserve"> </w:t>
      </w:r>
      <w:r w:rsidR="00F622BD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F622BD">
        <w:rPr>
          <w:rFonts w:eastAsia="Times New Roman" w:cs="Times New Roman"/>
          <w:highlight w:val="yellow"/>
          <w:lang w:eastAsia="cs-CZ"/>
        </w:rPr>
        <w:t xml:space="preserve"> dodavatel</w:t>
      </w:r>
      <w:r>
        <w:rPr>
          <w:rFonts w:eastAsia="Times New Roman" w:cs="Times New Roman"/>
          <w:bCs/>
        </w:rPr>
        <w:t xml:space="preserve"> </w:t>
      </w:r>
      <w:r w:rsidRPr="00511E75">
        <w:rPr>
          <w:bCs/>
        </w:rPr>
        <w:t>Kč</w:t>
      </w:r>
    </w:p>
    <w:p w:rsidR="002D05D9" w:rsidRPr="002F381D" w:rsidRDefault="002D05D9" w:rsidP="002D05D9">
      <w:pPr>
        <w:spacing w:after="57"/>
        <w:ind w:left="1748"/>
        <w:rPr>
          <w:bCs/>
        </w:rPr>
      </w:pPr>
      <w:r w:rsidRPr="00511E75">
        <w:t>Cena</w:t>
      </w:r>
      <w:r w:rsidRPr="00511E75">
        <w:rPr>
          <w:rFonts w:eastAsia="Times New Roman" w:cs="Times New Roman"/>
        </w:rPr>
        <w:t xml:space="preserve"> </w:t>
      </w:r>
      <w:r w:rsidRPr="00511E75">
        <w:t>včetně</w:t>
      </w:r>
      <w:r w:rsidRPr="00511E75">
        <w:rPr>
          <w:rFonts w:eastAsia="Times New Roman" w:cs="Times New Roman"/>
        </w:rPr>
        <w:t xml:space="preserve"> </w:t>
      </w:r>
      <w:r w:rsidRPr="00511E75">
        <w:t>DPH:</w:t>
      </w:r>
      <w:r w:rsidRPr="00511E75">
        <w:tab/>
      </w:r>
      <w:r w:rsidRPr="00511E75">
        <w:tab/>
      </w:r>
      <w:proofErr w:type="gramStart"/>
      <w:r>
        <w:rPr>
          <w:rFonts w:eastAsia="Times New Roman" w:cs="Times New Roman"/>
        </w:rPr>
        <w:tab/>
      </w:r>
      <w:r>
        <w:rPr>
          <w:rFonts w:eastAsia="Times New Roman" w:cs="Times New Roman"/>
          <w:bCs/>
        </w:rPr>
        <w:t xml:space="preserve">  </w:t>
      </w:r>
      <w:r w:rsidR="00F622BD">
        <w:rPr>
          <w:rFonts w:eastAsia="Times New Roman" w:cs="Times New Roman"/>
          <w:highlight w:val="yellow"/>
          <w:lang w:eastAsia="cs-CZ"/>
        </w:rPr>
        <w:t>Doplní</w:t>
      </w:r>
      <w:proofErr w:type="gramEnd"/>
      <w:r w:rsidR="00F622BD">
        <w:rPr>
          <w:rFonts w:eastAsia="Times New Roman" w:cs="Times New Roman"/>
          <w:highlight w:val="yellow"/>
          <w:lang w:eastAsia="cs-CZ"/>
        </w:rPr>
        <w:t xml:space="preserve"> dodavatel</w:t>
      </w:r>
      <w:r>
        <w:rPr>
          <w:rFonts w:eastAsia="Times New Roman" w:cs="Times New Roman"/>
          <w:bCs/>
        </w:rPr>
        <w:t xml:space="preserve"> </w:t>
      </w:r>
      <w:r w:rsidRPr="00511E75">
        <w:rPr>
          <w:bCs/>
        </w:rPr>
        <w:t>Kč</w:t>
      </w:r>
    </w:p>
    <w:p w:rsidR="002D05D9" w:rsidRPr="002F381D" w:rsidRDefault="002D05D9" w:rsidP="002F381D">
      <w:pPr>
        <w:spacing w:after="57"/>
        <w:ind w:left="1748"/>
        <w:rPr>
          <w:bCs/>
        </w:rPr>
      </w:pPr>
    </w:p>
    <w:p w:rsidR="004E7EAF" w:rsidRPr="00511E75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rFonts w:eastAsia="Times New Roman" w:cs="Times New Roman"/>
        </w:rPr>
        <w:t>Cen</w:t>
      </w:r>
      <w:r w:rsidR="004C06B5">
        <w:rPr>
          <w:rFonts w:eastAsia="Times New Roman" w:cs="Times New Roman"/>
        </w:rPr>
        <w:t>a za plnění</w:t>
      </w:r>
      <w:r w:rsidRPr="00511E75">
        <w:rPr>
          <w:rFonts w:eastAsia="Times New Roman" w:cs="Times New Roman"/>
        </w:rPr>
        <w:t xml:space="preserve"> </w:t>
      </w:r>
      <w:r w:rsidR="004C06B5">
        <w:rPr>
          <w:rFonts w:eastAsia="Times New Roman" w:cs="Times New Roman"/>
        </w:rPr>
        <w:t xml:space="preserve">předmětu </w:t>
      </w:r>
      <w:r w:rsidR="00D6469D">
        <w:rPr>
          <w:rFonts w:eastAsia="Times New Roman" w:cs="Times New Roman"/>
        </w:rPr>
        <w:t>S</w:t>
      </w:r>
      <w:r w:rsidR="004C06B5">
        <w:rPr>
          <w:rFonts w:eastAsia="Times New Roman" w:cs="Times New Roman"/>
        </w:rPr>
        <w:t xml:space="preserve">mlouvy </w:t>
      </w:r>
      <w:r w:rsidRPr="00511E75">
        <w:rPr>
          <w:rFonts w:eastAsia="Times New Roman" w:cs="Times New Roman"/>
        </w:rPr>
        <w:t>je stanovena na základě dohody obou smluvních stran jako součin dohodnutého rozsahu prací Objednatele v hodinách pro každý ucele</w:t>
      </w:r>
      <w:r w:rsidR="004C06B5">
        <w:rPr>
          <w:rFonts w:eastAsia="Times New Roman" w:cs="Times New Roman"/>
        </w:rPr>
        <w:t>ný rozsah služeb</w:t>
      </w:r>
      <w:r w:rsidR="00E05B01">
        <w:rPr>
          <w:rFonts w:eastAsia="Times New Roman" w:cs="Times New Roman"/>
        </w:rPr>
        <w:t xml:space="preserve"> </w:t>
      </w:r>
      <w:r w:rsidRPr="00511E75">
        <w:rPr>
          <w:rFonts w:eastAsia="Times New Roman" w:cs="Times New Roman"/>
        </w:rPr>
        <w:t>a smluvní hodinové sazby Po</w:t>
      </w:r>
      <w:r w:rsidR="00E05B01">
        <w:rPr>
          <w:rFonts w:eastAsia="Times New Roman" w:cs="Times New Roman"/>
        </w:rPr>
        <w:t>skytovatele dle čl. 4. odst. 4.1</w:t>
      </w:r>
      <w:r w:rsidRPr="00511E75">
        <w:rPr>
          <w:rFonts w:eastAsia="Times New Roman" w:cs="Times New Roman"/>
        </w:rPr>
        <w:t xml:space="preserve">. Smlouvy. </w:t>
      </w:r>
    </w:p>
    <w:p w:rsidR="005E14CC" w:rsidRPr="00511E75" w:rsidRDefault="00F716D2" w:rsidP="005E14CC">
      <w:pPr>
        <w:pStyle w:val="Zkladntext"/>
        <w:numPr>
          <w:ilvl w:val="1"/>
          <w:numId w:val="3"/>
        </w:numPr>
      </w:pPr>
      <w:r>
        <w:rPr>
          <w:rFonts w:eastAsia="Times New Roman" w:cs="Times New Roman"/>
        </w:rPr>
        <w:t>Hodinová sazby</w:t>
      </w:r>
      <w:r w:rsidR="004E7EAF" w:rsidRPr="00511E75">
        <w:rPr>
          <w:rFonts w:eastAsia="Times New Roman" w:cs="Times New Roman"/>
        </w:rPr>
        <w:t xml:space="preserve"> dle odst. 4.1. této Smlouvy je </w:t>
      </w:r>
      <w:r w:rsidR="004E7EAF" w:rsidRPr="00511E75">
        <w:t>cenou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nejvýše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přípustnou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a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závaznou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po</w:t>
      </w:r>
      <w:r w:rsidR="00D6469D">
        <w:t> </w:t>
      </w:r>
      <w:r w:rsidR="004E7EAF" w:rsidRPr="00511E75">
        <w:t>celou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dobu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plnění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této</w:t>
      </w:r>
      <w:r w:rsidR="004E7EAF" w:rsidRPr="00511E75">
        <w:rPr>
          <w:rFonts w:eastAsia="Times New Roman" w:cs="Times New Roman"/>
        </w:rPr>
        <w:t xml:space="preserve"> S</w:t>
      </w:r>
      <w:r w:rsidR="004E7EAF" w:rsidRPr="00511E75">
        <w:t>mlouvy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a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zahrnuje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veškeré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náklady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nutné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nebo</w:t>
      </w:r>
      <w:r w:rsidR="004E7EAF" w:rsidRPr="00511E75">
        <w:rPr>
          <w:rFonts w:eastAsia="Times New Roman" w:cs="Times New Roman"/>
        </w:rPr>
        <w:t xml:space="preserve"> Poskytovatelem </w:t>
      </w:r>
      <w:r w:rsidR="004E7EAF" w:rsidRPr="00511E75">
        <w:t>vynaložené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pro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řádné</w:t>
      </w:r>
      <w:r w:rsidR="004E7EAF" w:rsidRPr="00511E75">
        <w:rPr>
          <w:rFonts w:eastAsia="Times New Roman" w:cs="Times New Roman"/>
        </w:rPr>
        <w:t xml:space="preserve"> </w:t>
      </w:r>
      <w:r w:rsidR="004E7EAF" w:rsidRPr="00511E75">
        <w:t>splnění</w:t>
      </w:r>
      <w:r w:rsidR="004E7EAF" w:rsidRPr="00511E75">
        <w:rPr>
          <w:rFonts w:eastAsia="Times New Roman" w:cs="Times New Roman"/>
        </w:rPr>
        <w:t xml:space="preserve"> služeb dle S</w:t>
      </w:r>
      <w:r w:rsidR="004E7EAF" w:rsidRPr="00511E75">
        <w:t>mlouvy.</w:t>
      </w:r>
      <w:r w:rsidR="005E14CC">
        <w:t xml:space="preserve"> </w:t>
      </w:r>
      <w:r w:rsidR="005E14CC" w:rsidRPr="005E14CC">
        <w:t xml:space="preserve">Cena za cestovné a čas strávený na </w:t>
      </w:r>
      <w:r w:rsidR="00462B97">
        <w:t xml:space="preserve">cestě je zahrnuta v ceně za </w:t>
      </w:r>
      <w:r w:rsidR="00462B97" w:rsidRPr="00511E75">
        <w:t>poskytování služeb</w:t>
      </w:r>
      <w:r w:rsidR="005E14CC" w:rsidRPr="005E14CC">
        <w:t>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případě</w:t>
      </w:r>
      <w:r w:rsidRPr="00511E75">
        <w:rPr>
          <w:rFonts w:eastAsia="Times New Roman" w:cs="Times New Roman"/>
        </w:rPr>
        <w:t xml:space="preserve"> </w:t>
      </w:r>
      <w:r w:rsidRPr="00511E75">
        <w:t>jiné</w:t>
      </w:r>
      <w:r w:rsidRPr="00511E75">
        <w:rPr>
          <w:rFonts w:eastAsia="Times New Roman" w:cs="Times New Roman"/>
        </w:rPr>
        <w:t xml:space="preserve"> </w:t>
      </w:r>
      <w:r w:rsidRPr="00511E75">
        <w:t>sazby</w:t>
      </w:r>
      <w:r w:rsidRPr="00511E75">
        <w:rPr>
          <w:rFonts w:eastAsia="Times New Roman" w:cs="Times New Roman"/>
        </w:rPr>
        <w:t xml:space="preserve"> </w:t>
      </w:r>
      <w:r w:rsidRPr="00511E75">
        <w:t>DPH</w:t>
      </w:r>
      <w:r w:rsidRPr="00511E75">
        <w:rPr>
          <w:rFonts w:eastAsia="Times New Roman" w:cs="Times New Roman"/>
        </w:rPr>
        <w:t xml:space="preserve"> </w:t>
      </w:r>
      <w:r w:rsidRPr="00511E75">
        <w:t>bude</w:t>
      </w:r>
      <w:r w:rsidRPr="00511E75">
        <w:rPr>
          <w:rFonts w:eastAsia="Times New Roman" w:cs="Times New Roman"/>
        </w:rPr>
        <w:t xml:space="preserve"> Poskytovatel </w:t>
      </w:r>
      <w:r w:rsidRPr="00511E75">
        <w:t>Objednateli</w:t>
      </w:r>
      <w:r w:rsidRPr="00511E75">
        <w:rPr>
          <w:rFonts w:eastAsia="Times New Roman" w:cs="Times New Roman"/>
        </w:rPr>
        <w:t xml:space="preserve"> </w:t>
      </w:r>
      <w:r w:rsidRPr="00511E75">
        <w:t>účtovat</w:t>
      </w:r>
      <w:r w:rsidRPr="00511E75">
        <w:rPr>
          <w:rFonts w:eastAsia="Times New Roman" w:cs="Times New Roman"/>
        </w:rPr>
        <w:t xml:space="preserve"> </w:t>
      </w:r>
      <w:r w:rsidRPr="00511E75">
        <w:t>sazbu</w:t>
      </w:r>
      <w:r w:rsidRPr="00511E75">
        <w:rPr>
          <w:rFonts w:eastAsia="Times New Roman" w:cs="Times New Roman"/>
        </w:rPr>
        <w:t xml:space="preserve"> </w:t>
      </w:r>
      <w:r w:rsidRPr="00511E75">
        <w:t>DPH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výši</w:t>
      </w:r>
      <w:r w:rsidRPr="00511E75">
        <w:rPr>
          <w:rFonts w:eastAsia="Times New Roman" w:cs="Times New Roman"/>
        </w:rPr>
        <w:t xml:space="preserve"> </w:t>
      </w:r>
      <w:r w:rsidRPr="00511E75">
        <w:t>odpovídající</w:t>
      </w:r>
      <w:r w:rsidRPr="00511E75">
        <w:rPr>
          <w:rFonts w:eastAsia="Times New Roman" w:cs="Times New Roman"/>
        </w:rPr>
        <w:t xml:space="preserve"> </w:t>
      </w:r>
      <w:r w:rsidRPr="00511E75">
        <w:t>platným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účinným</w:t>
      </w:r>
      <w:r w:rsidRPr="00511E75">
        <w:rPr>
          <w:rFonts w:eastAsia="Times New Roman" w:cs="Times New Roman"/>
        </w:rPr>
        <w:t xml:space="preserve"> </w:t>
      </w:r>
      <w:r w:rsidRPr="00511E75">
        <w:t>právním</w:t>
      </w:r>
      <w:r w:rsidRPr="00511E75">
        <w:rPr>
          <w:rFonts w:eastAsia="Times New Roman" w:cs="Times New Roman"/>
        </w:rPr>
        <w:t xml:space="preserve"> </w:t>
      </w:r>
      <w:r w:rsidRPr="00511E75">
        <w:t>předpisům</w:t>
      </w:r>
      <w:r w:rsidRPr="00511E75">
        <w:rPr>
          <w:rFonts w:eastAsia="Times New Roman" w:cs="Times New Roman"/>
        </w:rPr>
        <w:t xml:space="preserve"> </w:t>
      </w:r>
      <w:r w:rsidRPr="00511E75">
        <w:t>ke</w:t>
      </w:r>
      <w:r w:rsidRPr="00511E75">
        <w:rPr>
          <w:rFonts w:eastAsia="Times New Roman" w:cs="Times New Roman"/>
        </w:rPr>
        <w:t xml:space="preserve"> </w:t>
      </w:r>
      <w:r w:rsidRPr="00511E75">
        <w:t>dni</w:t>
      </w:r>
      <w:r w:rsidRPr="00511E75">
        <w:rPr>
          <w:rFonts w:eastAsia="Times New Roman" w:cs="Times New Roman"/>
        </w:rPr>
        <w:t xml:space="preserve"> </w:t>
      </w:r>
      <w:r w:rsidRPr="00511E75">
        <w:t>zdanitelného</w:t>
      </w:r>
      <w:r w:rsidRPr="00511E75">
        <w:rPr>
          <w:rFonts w:eastAsia="Times New Roman" w:cs="Times New Roman"/>
        </w:rPr>
        <w:t xml:space="preserve"> </w:t>
      </w:r>
      <w:r w:rsidRPr="00511E75">
        <w:t>plnění.</w:t>
      </w:r>
      <w:r w:rsidRPr="00511E75">
        <w:rPr>
          <w:rFonts w:eastAsia="Times New Roman" w:cs="Times New Roman"/>
        </w:rPr>
        <w:t xml:space="preserve"> </w:t>
      </w:r>
      <w:r w:rsidRPr="00511E75">
        <w:t>Cena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> 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bez</w:t>
      </w:r>
      <w:r w:rsidRPr="00511E75">
        <w:rPr>
          <w:rFonts w:eastAsia="Times New Roman" w:cs="Times New Roman"/>
        </w:rPr>
        <w:t xml:space="preserve"> </w:t>
      </w:r>
      <w:r w:rsidRPr="00511E75">
        <w:t>DPH</w:t>
      </w:r>
      <w:r w:rsidRPr="00511E75">
        <w:rPr>
          <w:rFonts w:eastAsia="Times New Roman" w:cs="Times New Roman"/>
        </w:rPr>
        <w:t xml:space="preserve"> </w:t>
      </w:r>
      <w:r w:rsidRPr="00511E75">
        <w:t>tímto</w:t>
      </w:r>
      <w:r w:rsidRPr="00511E75">
        <w:rPr>
          <w:rFonts w:eastAsia="Times New Roman" w:cs="Times New Roman"/>
        </w:rPr>
        <w:t xml:space="preserve"> </w:t>
      </w:r>
      <w:r w:rsidRPr="00511E75">
        <w:t>není</w:t>
      </w:r>
      <w:r w:rsidRPr="00511E75">
        <w:rPr>
          <w:rFonts w:eastAsia="Times New Roman" w:cs="Times New Roman"/>
        </w:rPr>
        <w:t xml:space="preserve"> </w:t>
      </w:r>
      <w:r w:rsidRPr="00511E75">
        <w:t>dotčena.</w:t>
      </w:r>
    </w:p>
    <w:p w:rsidR="004E7EAF" w:rsidRPr="00511E75" w:rsidRDefault="004E7EAF"/>
    <w:p w:rsidR="004E7EAF" w:rsidRPr="00511E75" w:rsidRDefault="004E7EAF">
      <w:pPr>
        <w:pStyle w:val="lnek"/>
        <w:keepNext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szCs w:val="24"/>
        </w:rPr>
        <w:t>Platební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podmínky</w:t>
      </w:r>
    </w:p>
    <w:p w:rsidR="004E7EAF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t>Jednotlivá</w:t>
      </w:r>
      <w:r w:rsidRPr="00511E75">
        <w:rPr>
          <w:rFonts w:eastAsia="Times New Roman" w:cs="Times New Roman"/>
        </w:rPr>
        <w:t xml:space="preserve"> </w:t>
      </w:r>
      <w:r w:rsidRPr="00E05B01">
        <w:t>dílčí</w:t>
      </w:r>
      <w:r w:rsidRPr="00E05B01">
        <w:rPr>
          <w:rFonts w:eastAsia="Times New Roman" w:cs="Times New Roman"/>
        </w:rPr>
        <w:t xml:space="preserve"> </w:t>
      </w:r>
      <w:r w:rsidRPr="00E05B01">
        <w:t>plnění</w:t>
      </w:r>
      <w:r w:rsidRPr="00E05B01">
        <w:rPr>
          <w:rFonts w:eastAsia="Times New Roman" w:cs="Times New Roman"/>
        </w:rPr>
        <w:t xml:space="preserve"> </w:t>
      </w:r>
      <w:r w:rsidRPr="00E05B01">
        <w:t>vymezená</w:t>
      </w:r>
      <w:r w:rsidRPr="00E05B01">
        <w:rPr>
          <w:rFonts w:eastAsia="Times New Roman" w:cs="Times New Roman"/>
        </w:rPr>
        <w:t xml:space="preserve"> </w:t>
      </w:r>
      <w:r w:rsidRPr="00E05B01">
        <w:t>jako</w:t>
      </w:r>
      <w:r w:rsidRPr="00E05B01">
        <w:rPr>
          <w:rFonts w:eastAsia="Times New Roman" w:cs="Times New Roman"/>
        </w:rPr>
        <w:t xml:space="preserve"> P</w:t>
      </w:r>
      <w:r w:rsidRPr="00E05B01">
        <w:t>latební</w:t>
      </w:r>
      <w:r w:rsidRPr="00E05B01">
        <w:rPr>
          <w:rFonts w:eastAsia="Times New Roman" w:cs="Times New Roman"/>
        </w:rPr>
        <w:t xml:space="preserve"> </w:t>
      </w:r>
      <w:r w:rsidRPr="00E05B01">
        <w:t>milníky,</w:t>
      </w:r>
      <w:r w:rsidRPr="00E05B01">
        <w:rPr>
          <w:rFonts w:eastAsia="Times New Roman" w:cs="Times New Roman"/>
        </w:rPr>
        <w:t xml:space="preserve"> </w:t>
      </w:r>
      <w:r w:rsidRPr="00E05B01">
        <w:t>jež</w:t>
      </w:r>
      <w:r w:rsidRPr="00E05B01">
        <w:rPr>
          <w:rFonts w:eastAsia="Times New Roman" w:cs="Times New Roman"/>
        </w:rPr>
        <w:t xml:space="preserve"> </w:t>
      </w:r>
      <w:r w:rsidRPr="00E05B01">
        <w:t>představují</w:t>
      </w:r>
      <w:r w:rsidRPr="00E05B01">
        <w:rPr>
          <w:rFonts w:eastAsia="Times New Roman" w:cs="Times New Roman"/>
        </w:rPr>
        <w:t xml:space="preserve"> </w:t>
      </w:r>
      <w:r w:rsidRPr="00E05B01">
        <w:t>ve</w:t>
      </w:r>
      <w:r w:rsidRPr="00E05B01">
        <w:rPr>
          <w:rFonts w:eastAsia="Times New Roman" w:cs="Times New Roman"/>
        </w:rPr>
        <w:t xml:space="preserve"> </w:t>
      </w:r>
      <w:r w:rsidRPr="00E05B01">
        <w:t>smyslu</w:t>
      </w:r>
      <w:r w:rsidRPr="00E05B01">
        <w:rPr>
          <w:rFonts w:eastAsia="Times New Roman" w:cs="Times New Roman"/>
        </w:rPr>
        <w:t xml:space="preserve"> </w:t>
      </w:r>
      <w:r w:rsidRPr="00E05B01">
        <w:t>příslušných</w:t>
      </w:r>
      <w:r w:rsidRPr="00E05B01">
        <w:rPr>
          <w:rFonts w:eastAsia="Times New Roman" w:cs="Times New Roman"/>
        </w:rPr>
        <w:t xml:space="preserve"> </w:t>
      </w:r>
      <w:r w:rsidRPr="00E05B01">
        <w:t>ustanovení</w:t>
      </w:r>
      <w:r w:rsidRPr="00E05B01">
        <w:rPr>
          <w:rFonts w:eastAsia="Times New Roman" w:cs="Times New Roman"/>
        </w:rPr>
        <w:t xml:space="preserve"> zákona č. 235/2004 Sb., o dani z přidané hodnoty, ve znění pozdějších předpisů (</w:t>
      </w:r>
      <w:r w:rsidRPr="00E05B01">
        <w:t>zákona</w:t>
      </w:r>
      <w:r w:rsidRPr="00E05B01">
        <w:rPr>
          <w:rFonts w:eastAsia="Times New Roman" w:cs="Times New Roman"/>
        </w:rPr>
        <w:t xml:space="preserve"> </w:t>
      </w:r>
      <w:r w:rsidRPr="00E05B01">
        <w:t>o</w:t>
      </w:r>
      <w:r w:rsidRPr="00E05B01">
        <w:rPr>
          <w:rFonts w:eastAsia="Times New Roman" w:cs="Times New Roman"/>
        </w:rPr>
        <w:t xml:space="preserve"> </w:t>
      </w:r>
      <w:r w:rsidRPr="00E05B01">
        <w:t>dani</w:t>
      </w:r>
      <w:r w:rsidRPr="00E05B01">
        <w:rPr>
          <w:rFonts w:eastAsia="Times New Roman" w:cs="Times New Roman"/>
        </w:rPr>
        <w:t xml:space="preserve"> </w:t>
      </w:r>
      <w:r w:rsidRPr="00E05B01">
        <w:t>z</w:t>
      </w:r>
      <w:r w:rsidRPr="00E05B01">
        <w:rPr>
          <w:rFonts w:eastAsia="Times New Roman" w:cs="Times New Roman"/>
        </w:rPr>
        <w:t xml:space="preserve"> </w:t>
      </w:r>
      <w:r w:rsidRPr="00E05B01">
        <w:t>přidané</w:t>
      </w:r>
      <w:r w:rsidRPr="00E05B01">
        <w:rPr>
          <w:rFonts w:eastAsia="Times New Roman" w:cs="Times New Roman"/>
        </w:rPr>
        <w:t xml:space="preserve"> </w:t>
      </w:r>
      <w:r w:rsidRPr="00E05B01">
        <w:t>hodnoty)</w:t>
      </w:r>
      <w:r w:rsidRPr="00E05B01">
        <w:rPr>
          <w:rFonts w:eastAsia="Times New Roman" w:cs="Times New Roman"/>
        </w:rPr>
        <w:t xml:space="preserve"> </w:t>
      </w:r>
      <w:r w:rsidRPr="00E05B01">
        <w:t>samostatná</w:t>
      </w:r>
      <w:r w:rsidRPr="00E05B01">
        <w:rPr>
          <w:rFonts w:eastAsia="Times New Roman" w:cs="Times New Roman"/>
        </w:rPr>
        <w:t xml:space="preserve"> </w:t>
      </w:r>
      <w:r w:rsidRPr="00E05B01">
        <w:t>zdanitelná</w:t>
      </w:r>
      <w:r w:rsidRPr="00E05B01">
        <w:rPr>
          <w:rFonts w:eastAsia="Times New Roman" w:cs="Times New Roman"/>
        </w:rPr>
        <w:t xml:space="preserve"> </w:t>
      </w:r>
      <w:r w:rsidRPr="00E05B01">
        <w:t>plnění,</w:t>
      </w:r>
      <w:r w:rsidRPr="00E05B01">
        <w:rPr>
          <w:rFonts w:eastAsia="Times New Roman" w:cs="Times New Roman"/>
        </w:rPr>
        <w:t xml:space="preserve"> </w:t>
      </w:r>
      <w:r w:rsidRPr="00E05B01">
        <w:t>se</w:t>
      </w:r>
      <w:r w:rsidRPr="00E05B01">
        <w:rPr>
          <w:rFonts w:eastAsia="Times New Roman" w:cs="Times New Roman"/>
        </w:rPr>
        <w:t xml:space="preserve"> </w:t>
      </w:r>
      <w:r w:rsidRPr="00E05B01">
        <w:t>považují</w:t>
      </w:r>
      <w:r w:rsidRPr="00E05B01">
        <w:rPr>
          <w:rFonts w:eastAsia="Times New Roman" w:cs="Times New Roman"/>
        </w:rPr>
        <w:t xml:space="preserve"> </w:t>
      </w:r>
      <w:r w:rsidRPr="00E05B01">
        <w:t>za</w:t>
      </w:r>
      <w:r w:rsidRPr="00E05B01">
        <w:rPr>
          <w:rFonts w:eastAsia="Times New Roman" w:cs="Times New Roman"/>
        </w:rPr>
        <w:t xml:space="preserve"> </w:t>
      </w:r>
      <w:r w:rsidRPr="00E05B01">
        <w:t>uskutečněná</w:t>
      </w:r>
      <w:r w:rsidRPr="00E05B01">
        <w:rPr>
          <w:rFonts w:eastAsia="Times New Roman" w:cs="Times New Roman"/>
        </w:rPr>
        <w:t xml:space="preserve"> </w:t>
      </w:r>
      <w:r w:rsidRPr="00E05B01">
        <w:t>dnem</w:t>
      </w:r>
      <w:r w:rsidRPr="00E05B01">
        <w:rPr>
          <w:rFonts w:eastAsia="Times New Roman" w:cs="Times New Roman"/>
        </w:rPr>
        <w:t xml:space="preserve"> převzetí příslušných služeb dle </w:t>
      </w:r>
      <w:r w:rsidRPr="00E05B01">
        <w:t>čl.</w:t>
      </w:r>
      <w:r w:rsidRPr="00E05B01">
        <w:rPr>
          <w:rFonts w:eastAsia="Times New Roman" w:cs="Times New Roman"/>
        </w:rPr>
        <w:t xml:space="preserve"> </w:t>
      </w:r>
      <w:r w:rsidRPr="00E05B01">
        <w:t>7</w:t>
      </w:r>
      <w:r w:rsidRPr="00E05B01">
        <w:rPr>
          <w:rFonts w:eastAsia="Times New Roman" w:cs="Times New Roman"/>
        </w:rPr>
        <w:t xml:space="preserve"> </w:t>
      </w:r>
      <w:r w:rsidRPr="00E05B01">
        <w:t>této</w:t>
      </w:r>
      <w:r w:rsidRPr="00E05B01">
        <w:rPr>
          <w:rFonts w:eastAsia="Times New Roman" w:cs="Times New Roman"/>
        </w:rPr>
        <w:t xml:space="preserve"> </w:t>
      </w:r>
      <w:r w:rsidRPr="00E05B01">
        <w:t>Smlouvy</w:t>
      </w:r>
      <w:r w:rsidRPr="00E05B01">
        <w:rPr>
          <w:rFonts w:eastAsia="Times New Roman" w:cs="Times New Roman"/>
        </w:rPr>
        <w:t>.</w:t>
      </w:r>
    </w:p>
    <w:p w:rsidR="009003F1" w:rsidRPr="00511E75" w:rsidRDefault="00887E87" w:rsidP="00635D23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rFonts w:eastAsia="Times New Roman" w:cs="Times New Roman"/>
        </w:rPr>
        <w:t>Poskytovatel</w:t>
      </w:r>
      <w:r w:rsidR="00CA0E15" w:rsidRPr="009C5453">
        <w:t xml:space="preserve"> se zavazuje provádět vyúčtování na základě faktury měsíčně, vždy na konci příslušného měsíce </w:t>
      </w:r>
      <w:r w:rsidR="009003F1" w:rsidRPr="009C5453">
        <w:t>ve výši dle sk</w:t>
      </w:r>
      <w:r w:rsidR="00635D23">
        <w:t>utečného čerpání hodin školení,</w:t>
      </w:r>
      <w:r w:rsidR="009003F1" w:rsidRPr="009C5453">
        <w:t xml:space="preserve"> konzultací a metodické podpory. Podkladem pro fakturaci jsou podepsané prezenční listiny ze školení a protokoly o provedené práci v případě konzultací a metodické podpory.</w:t>
      </w:r>
      <w:r w:rsidR="00C54042">
        <w:t xml:space="preserve"> </w:t>
      </w:r>
      <w:r w:rsidR="00CF6CFD">
        <w:t>Fakturu vystaví Poskytovatel</w:t>
      </w:r>
      <w:r w:rsidR="00C54042" w:rsidRPr="009C5453">
        <w:t xml:space="preserve"> do 15 dne ode dne zdanitelného plnění.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>Poskytovateli vzniká právo fakturovat plnění za jednotlivé služb</w:t>
      </w:r>
      <w:r w:rsidR="0035558E">
        <w:rPr>
          <w:rFonts w:eastAsia="Times New Roman" w:cs="Times New Roman"/>
        </w:rPr>
        <w:t>y</w:t>
      </w:r>
      <w:r w:rsidRPr="00511E75">
        <w:rPr>
          <w:rFonts w:eastAsia="Times New Roman" w:cs="Times New Roman"/>
        </w:rPr>
        <w:t xml:space="preserve"> dle odst. 5.1., tj. vystavit daňový doklad Objednateli ve výši sjednané za příslušnou službu podle článku 4.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Faktura</w:t>
      </w:r>
      <w:r w:rsidRPr="00511E75">
        <w:rPr>
          <w:rFonts w:eastAsia="Times New Roman" w:cs="Times New Roman"/>
        </w:rPr>
        <w:t xml:space="preserve"> </w:t>
      </w:r>
      <w:r w:rsidRPr="00511E75">
        <w:t>musí</w:t>
      </w:r>
      <w:r w:rsidRPr="00511E75">
        <w:rPr>
          <w:rFonts w:eastAsia="Times New Roman" w:cs="Times New Roman"/>
        </w:rPr>
        <w:t xml:space="preserve"> </w:t>
      </w:r>
      <w:r w:rsidRPr="00511E75">
        <w:t>obsahovat</w:t>
      </w:r>
      <w:r w:rsidRPr="00511E75">
        <w:rPr>
          <w:rFonts w:eastAsia="Times New Roman" w:cs="Times New Roman"/>
        </w:rPr>
        <w:t xml:space="preserve"> </w:t>
      </w:r>
      <w:r w:rsidRPr="00511E75">
        <w:t>všechny</w:t>
      </w:r>
      <w:r w:rsidRPr="00511E75">
        <w:rPr>
          <w:rFonts w:eastAsia="Times New Roman" w:cs="Times New Roman"/>
        </w:rPr>
        <w:t xml:space="preserve"> </w:t>
      </w:r>
      <w:r w:rsidRPr="00511E75">
        <w:t>náležitosti</w:t>
      </w:r>
      <w:r w:rsidRPr="00511E75">
        <w:rPr>
          <w:rFonts w:eastAsia="Times New Roman" w:cs="Times New Roman"/>
        </w:rPr>
        <w:t xml:space="preserve"> </w:t>
      </w:r>
      <w:r w:rsidRPr="00511E75">
        <w:t>řádného</w:t>
      </w:r>
      <w:r w:rsidRPr="00511E75">
        <w:rPr>
          <w:rFonts w:eastAsia="Times New Roman" w:cs="Times New Roman"/>
        </w:rPr>
        <w:t xml:space="preserve"> </w:t>
      </w:r>
      <w:r w:rsidRPr="00511E75">
        <w:t>účetního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daňového</w:t>
      </w:r>
      <w:r w:rsidRPr="00511E75">
        <w:rPr>
          <w:rFonts w:eastAsia="Times New Roman" w:cs="Times New Roman"/>
        </w:rPr>
        <w:t xml:space="preserve"> </w:t>
      </w:r>
      <w:r w:rsidRPr="00511E75">
        <w:t>dokladu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> </w:t>
      </w:r>
      <w:r w:rsidRPr="00511E75">
        <w:t>smyslu</w:t>
      </w:r>
      <w:r w:rsidRPr="00511E75">
        <w:rPr>
          <w:rFonts w:eastAsia="Times New Roman" w:cs="Times New Roman"/>
        </w:rPr>
        <w:t xml:space="preserve"> </w:t>
      </w:r>
      <w:r w:rsidRPr="00511E75">
        <w:t>příslušných</w:t>
      </w:r>
      <w:r w:rsidRPr="00511E75">
        <w:rPr>
          <w:rFonts w:eastAsia="Times New Roman" w:cs="Times New Roman"/>
        </w:rPr>
        <w:t xml:space="preserve"> </w:t>
      </w:r>
      <w:r w:rsidRPr="00511E75">
        <w:t>zákonných</w:t>
      </w:r>
      <w:r w:rsidRPr="00511E75">
        <w:rPr>
          <w:rFonts w:eastAsia="Times New Roman" w:cs="Times New Roman"/>
        </w:rPr>
        <w:t xml:space="preserve"> </w:t>
      </w:r>
      <w:r w:rsidRPr="00511E75">
        <w:t>ustanovení,</w:t>
      </w:r>
      <w:r w:rsidRPr="00511E75">
        <w:rPr>
          <w:rFonts w:eastAsia="Times New Roman" w:cs="Times New Roman"/>
        </w:rPr>
        <w:t xml:space="preserve"> </w:t>
      </w:r>
      <w:r w:rsidRPr="00511E75">
        <w:t>zejména</w:t>
      </w:r>
      <w:r w:rsidRPr="00511E75">
        <w:rPr>
          <w:rFonts w:eastAsia="Times New Roman" w:cs="Times New Roman"/>
        </w:rPr>
        <w:t xml:space="preserve"> zákona o dani z přidané hodnoty. </w:t>
      </w:r>
      <w:r w:rsidRPr="00511E75">
        <w:t>V</w:t>
      </w:r>
      <w:r w:rsidRPr="00511E75">
        <w:rPr>
          <w:rFonts w:eastAsia="Times New Roman" w:cs="Times New Roman"/>
        </w:rPr>
        <w:t> </w:t>
      </w:r>
      <w:r w:rsidRPr="00511E75">
        <w:t>případě,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faktura</w:t>
      </w:r>
      <w:r w:rsidRPr="00511E75">
        <w:rPr>
          <w:rFonts w:eastAsia="Times New Roman" w:cs="Times New Roman"/>
        </w:rPr>
        <w:t xml:space="preserve"> </w:t>
      </w:r>
      <w:r w:rsidRPr="00511E75">
        <w:t>nebude</w:t>
      </w:r>
      <w:r w:rsidRPr="00511E75">
        <w:rPr>
          <w:rFonts w:eastAsia="Times New Roman" w:cs="Times New Roman"/>
        </w:rPr>
        <w:t xml:space="preserve"> </w:t>
      </w:r>
      <w:r w:rsidRPr="00511E75">
        <w:t>mít</w:t>
      </w:r>
      <w:r w:rsidRPr="00511E75">
        <w:rPr>
          <w:rFonts w:eastAsia="Times New Roman" w:cs="Times New Roman"/>
        </w:rPr>
        <w:t xml:space="preserve"> </w:t>
      </w:r>
      <w:r w:rsidRPr="00511E75">
        <w:t>odpovídající</w:t>
      </w:r>
      <w:r w:rsidRPr="00511E75">
        <w:rPr>
          <w:rFonts w:eastAsia="Times New Roman" w:cs="Times New Roman"/>
        </w:rPr>
        <w:t xml:space="preserve"> </w:t>
      </w:r>
      <w:r w:rsidRPr="00511E75">
        <w:t>náležitosti,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oprávněn</w:t>
      </w:r>
      <w:r w:rsidRPr="00511E75">
        <w:rPr>
          <w:rFonts w:eastAsia="Times New Roman" w:cs="Times New Roman"/>
        </w:rPr>
        <w:t xml:space="preserve"> </w:t>
      </w:r>
      <w:r w:rsidRPr="00511E75">
        <w:t>zaslat</w:t>
      </w:r>
      <w:r w:rsidRPr="00511E75">
        <w:rPr>
          <w:rFonts w:eastAsia="Times New Roman" w:cs="Times New Roman"/>
        </w:rPr>
        <w:t xml:space="preserve"> </w:t>
      </w:r>
      <w:r w:rsidRPr="00511E75">
        <w:t>ji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lhůtě</w:t>
      </w:r>
      <w:r w:rsidRPr="00511E75">
        <w:rPr>
          <w:rFonts w:eastAsia="Times New Roman" w:cs="Times New Roman"/>
        </w:rPr>
        <w:t xml:space="preserve"> </w:t>
      </w:r>
      <w:r w:rsidRPr="00511E75">
        <w:t>splatnosti</w:t>
      </w:r>
      <w:r w:rsidRPr="00511E75">
        <w:rPr>
          <w:rFonts w:eastAsia="Times New Roman" w:cs="Times New Roman"/>
        </w:rPr>
        <w:t xml:space="preserve"> </w:t>
      </w:r>
      <w:r w:rsidRPr="00511E75">
        <w:t>zpět</w:t>
      </w:r>
      <w:r w:rsidRPr="00511E75">
        <w:rPr>
          <w:rFonts w:eastAsia="Times New Roman" w:cs="Times New Roman"/>
        </w:rPr>
        <w:t xml:space="preserve"> Poskytovateli </w:t>
      </w:r>
      <w:r w:rsidRPr="00511E75">
        <w:t>k</w:t>
      </w:r>
      <w:r w:rsidRPr="00511E75">
        <w:rPr>
          <w:rFonts w:eastAsia="Times New Roman" w:cs="Times New Roman"/>
        </w:rPr>
        <w:t xml:space="preserve"> </w:t>
      </w:r>
      <w:r w:rsidRPr="00511E75">
        <w:t>doplnění,</w:t>
      </w:r>
      <w:r w:rsidRPr="00511E75">
        <w:rPr>
          <w:rFonts w:eastAsia="Times New Roman" w:cs="Times New Roman"/>
        </w:rPr>
        <w:t xml:space="preserve"> </w:t>
      </w:r>
      <w:r w:rsidRPr="00511E75">
        <w:t>aniž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tak</w:t>
      </w:r>
      <w:r w:rsidRPr="00511E75">
        <w:rPr>
          <w:rFonts w:eastAsia="Times New Roman" w:cs="Times New Roman"/>
        </w:rPr>
        <w:t xml:space="preserve"> </w:t>
      </w:r>
      <w:r w:rsidRPr="00511E75">
        <w:t>dostane</w:t>
      </w:r>
      <w:r w:rsidRPr="00511E75">
        <w:rPr>
          <w:rFonts w:eastAsia="Times New Roman" w:cs="Times New Roman"/>
        </w:rPr>
        <w:t xml:space="preserve"> </w:t>
      </w:r>
      <w:r w:rsidRPr="00511E75">
        <w:t>do</w:t>
      </w:r>
      <w:r w:rsidRPr="00511E75">
        <w:rPr>
          <w:rFonts w:eastAsia="Times New Roman" w:cs="Times New Roman"/>
        </w:rPr>
        <w:t xml:space="preserve"> </w:t>
      </w:r>
      <w:r w:rsidRPr="00511E75">
        <w:t>prodlení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splatností;</w:t>
      </w:r>
      <w:r w:rsidRPr="00511E75">
        <w:rPr>
          <w:rFonts w:eastAsia="Times New Roman" w:cs="Times New Roman"/>
        </w:rPr>
        <w:t xml:space="preserve"> </w:t>
      </w:r>
      <w:r w:rsidRPr="00511E75">
        <w:t>lhůta</w:t>
      </w:r>
      <w:r w:rsidRPr="00511E75">
        <w:rPr>
          <w:rFonts w:eastAsia="Times New Roman" w:cs="Times New Roman"/>
        </w:rPr>
        <w:t xml:space="preserve"> </w:t>
      </w:r>
      <w:r w:rsidRPr="00511E75">
        <w:t>splatnosti</w:t>
      </w:r>
      <w:r w:rsidRPr="00511E75">
        <w:rPr>
          <w:rFonts w:eastAsia="Times New Roman" w:cs="Times New Roman"/>
        </w:rPr>
        <w:t xml:space="preserve"> </w:t>
      </w:r>
      <w:r w:rsidRPr="00511E75">
        <w:t>počíná</w:t>
      </w:r>
      <w:r w:rsidRPr="00511E75">
        <w:rPr>
          <w:rFonts w:eastAsia="Times New Roman" w:cs="Times New Roman"/>
        </w:rPr>
        <w:t xml:space="preserve"> </w:t>
      </w:r>
      <w:r w:rsidRPr="00511E75">
        <w:t>běžet</w:t>
      </w:r>
      <w:r w:rsidRPr="00511E75">
        <w:rPr>
          <w:rFonts w:eastAsia="Times New Roman" w:cs="Times New Roman"/>
        </w:rPr>
        <w:t xml:space="preserve"> </w:t>
      </w:r>
      <w:r w:rsidRPr="00511E75">
        <w:t>znovu</w:t>
      </w:r>
      <w:r w:rsidRPr="00511E75">
        <w:rPr>
          <w:rFonts w:eastAsia="Times New Roman" w:cs="Times New Roman"/>
        </w:rPr>
        <w:t xml:space="preserve"> </w:t>
      </w:r>
      <w:r w:rsidRPr="00511E75">
        <w:t>od</w:t>
      </w:r>
      <w:r w:rsidRPr="00511E75">
        <w:rPr>
          <w:rFonts w:eastAsia="Times New Roman" w:cs="Times New Roman"/>
        </w:rPr>
        <w:t xml:space="preserve"> </w:t>
      </w:r>
      <w:r w:rsidRPr="00511E75">
        <w:t>opětovného</w:t>
      </w:r>
      <w:r w:rsidRPr="00511E75">
        <w:rPr>
          <w:rFonts w:eastAsia="Times New Roman" w:cs="Times New Roman"/>
        </w:rPr>
        <w:t xml:space="preserve"> </w:t>
      </w:r>
      <w:r w:rsidRPr="00511E75">
        <w:t>doručení</w:t>
      </w:r>
      <w:r w:rsidRPr="00511E75">
        <w:rPr>
          <w:rFonts w:eastAsia="Times New Roman" w:cs="Times New Roman"/>
        </w:rPr>
        <w:t xml:space="preserve"> </w:t>
      </w:r>
      <w:r w:rsidRPr="00511E75">
        <w:t>náležitě</w:t>
      </w:r>
      <w:r w:rsidRPr="00511E75">
        <w:rPr>
          <w:rFonts w:eastAsia="Times New Roman" w:cs="Times New Roman"/>
        </w:rPr>
        <w:t xml:space="preserve"> </w:t>
      </w:r>
      <w:r w:rsidRPr="00511E75">
        <w:t>doplněného</w:t>
      </w:r>
      <w:r w:rsidRPr="00511E75">
        <w:rPr>
          <w:rFonts w:eastAsia="Times New Roman" w:cs="Times New Roman"/>
        </w:rPr>
        <w:t xml:space="preserve"> </w:t>
      </w:r>
      <w:r w:rsidRPr="00511E75">
        <w:t>či</w:t>
      </w:r>
      <w:r w:rsidRPr="00511E75">
        <w:rPr>
          <w:rFonts w:eastAsia="Times New Roman" w:cs="Times New Roman"/>
        </w:rPr>
        <w:t xml:space="preserve"> </w:t>
      </w:r>
      <w:r w:rsidRPr="00511E75">
        <w:t>opraveného</w:t>
      </w:r>
      <w:r w:rsidRPr="00511E75">
        <w:rPr>
          <w:rFonts w:eastAsia="Times New Roman" w:cs="Times New Roman"/>
        </w:rPr>
        <w:t xml:space="preserve"> </w:t>
      </w:r>
      <w:r w:rsidRPr="00511E75">
        <w:t>dokladu.</w:t>
      </w:r>
    </w:p>
    <w:p w:rsidR="004E7EAF" w:rsidRDefault="004E7EAF">
      <w:pPr>
        <w:pStyle w:val="Zkladntext"/>
        <w:numPr>
          <w:ilvl w:val="1"/>
          <w:numId w:val="3"/>
        </w:numPr>
      </w:pPr>
      <w:r w:rsidRPr="00511E75">
        <w:t>Splatnost</w:t>
      </w:r>
      <w:r w:rsidRPr="00511E75">
        <w:rPr>
          <w:rFonts w:eastAsia="Times New Roman" w:cs="Times New Roman"/>
        </w:rPr>
        <w:t xml:space="preserve"> </w:t>
      </w:r>
      <w:r w:rsidRPr="00511E75">
        <w:t>faktury</w:t>
      </w:r>
      <w:r w:rsidRPr="00511E75">
        <w:rPr>
          <w:rFonts w:eastAsia="Times New Roman" w:cs="Times New Roman"/>
        </w:rPr>
        <w:t xml:space="preserve"> </w:t>
      </w:r>
      <w:r w:rsidRPr="00511E75">
        <w:t>(daňového</w:t>
      </w:r>
      <w:r w:rsidRPr="00511E75">
        <w:rPr>
          <w:rFonts w:eastAsia="Times New Roman" w:cs="Times New Roman"/>
        </w:rPr>
        <w:t xml:space="preserve"> </w:t>
      </w:r>
      <w:r w:rsidRPr="00511E75">
        <w:t>dokladu)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stanovena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30</w:t>
      </w:r>
      <w:r w:rsidRPr="00511E75">
        <w:rPr>
          <w:rFonts w:eastAsia="Times New Roman" w:cs="Times New Roman"/>
        </w:rPr>
        <w:t xml:space="preserve"> </w:t>
      </w:r>
      <w:r w:rsidRPr="00511E75">
        <w:t>dnů</w:t>
      </w:r>
      <w:r w:rsidRPr="00511E75">
        <w:rPr>
          <w:rFonts w:eastAsia="Times New Roman" w:cs="Times New Roman"/>
        </w:rPr>
        <w:t xml:space="preserve"> </w:t>
      </w:r>
      <w:r w:rsidRPr="00511E75">
        <w:t>ode</w:t>
      </w:r>
      <w:r w:rsidRPr="00511E75">
        <w:rPr>
          <w:rFonts w:eastAsia="Times New Roman" w:cs="Times New Roman"/>
        </w:rPr>
        <w:t xml:space="preserve"> </w:t>
      </w:r>
      <w:r w:rsidRPr="00511E75">
        <w:t>dne</w:t>
      </w:r>
      <w:r w:rsidRPr="00511E75">
        <w:rPr>
          <w:rFonts w:eastAsia="Times New Roman" w:cs="Times New Roman"/>
        </w:rPr>
        <w:t xml:space="preserve"> </w:t>
      </w:r>
      <w:r w:rsidRPr="00511E75">
        <w:t>jejího</w:t>
      </w:r>
      <w:r w:rsidRPr="00511E75">
        <w:rPr>
          <w:rFonts w:eastAsia="Times New Roman" w:cs="Times New Roman"/>
        </w:rPr>
        <w:t xml:space="preserve"> </w:t>
      </w:r>
      <w:r w:rsidRPr="00511E75">
        <w:t>doručení</w:t>
      </w:r>
      <w:r w:rsidRPr="00511E75">
        <w:rPr>
          <w:rFonts w:eastAsia="Times New Roman" w:cs="Times New Roman"/>
        </w:rPr>
        <w:t xml:space="preserve"> </w:t>
      </w:r>
      <w:r w:rsidRPr="00511E75">
        <w:t>Objednateli.</w:t>
      </w:r>
    </w:p>
    <w:p w:rsidR="004871D2" w:rsidRPr="00511E75" w:rsidRDefault="004871D2">
      <w:pPr>
        <w:pStyle w:val="Zkladntext"/>
        <w:numPr>
          <w:ilvl w:val="1"/>
          <w:numId w:val="3"/>
        </w:numPr>
      </w:pPr>
      <w:r w:rsidRPr="004871D2">
        <w:t xml:space="preserve">Veškeré platby dle této </w:t>
      </w:r>
      <w:r w:rsidR="00CB7534">
        <w:t>S</w:t>
      </w:r>
      <w:r w:rsidRPr="004871D2">
        <w:t xml:space="preserve">mlouvy bude Objednatel hradit bezhotovostním převodem na účet Poskytovatele uvedený v úvodní části této </w:t>
      </w:r>
      <w:r w:rsidR="00CB7534">
        <w:t>S</w:t>
      </w:r>
      <w:r w:rsidRPr="004871D2">
        <w:t>mlouvy. Povinnost Objednatele plnit řádně a</w:t>
      </w:r>
      <w:r w:rsidR="00CB7534">
        <w:t> </w:t>
      </w:r>
      <w:r w:rsidRPr="004871D2">
        <w:t>včas je splněna připsáním fakturované částky na účet Poskytovatele</w:t>
      </w:r>
      <w:r w:rsidR="008E360E">
        <w:t>.</w:t>
      </w:r>
    </w:p>
    <w:p w:rsidR="004E7EAF" w:rsidRPr="00511E75" w:rsidRDefault="004E7EAF"/>
    <w:p w:rsidR="004E7EAF" w:rsidRPr="00511E75" w:rsidRDefault="004E7EAF">
      <w:pPr>
        <w:pStyle w:val="lnek"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t>Součinnost</w:t>
      </w:r>
    </w:p>
    <w:p w:rsidR="004E7EAF" w:rsidRPr="00511E75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zavazuje</w:t>
      </w:r>
      <w:r w:rsidRPr="00511E75">
        <w:rPr>
          <w:rFonts w:eastAsia="Times New Roman" w:cs="Times New Roman"/>
        </w:rPr>
        <w:t xml:space="preserve"> Poskytovateli </w:t>
      </w:r>
      <w:r w:rsidRPr="00511E75">
        <w:t>poskytovat</w:t>
      </w:r>
      <w:r w:rsidRPr="00511E75">
        <w:rPr>
          <w:rFonts w:eastAsia="Times New Roman" w:cs="Times New Roman"/>
        </w:rPr>
        <w:t xml:space="preserve"> nezbytnou </w:t>
      </w:r>
      <w:r w:rsidRPr="00511E75">
        <w:t>součinnost</w:t>
      </w:r>
      <w:r w:rsidRPr="00511E75">
        <w:rPr>
          <w:rFonts w:eastAsia="Times New Roman" w:cs="Times New Roman"/>
        </w:rPr>
        <w:t xml:space="preserve"> </w:t>
      </w:r>
      <w:r w:rsidRPr="00511E75">
        <w:t>pro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předmětu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rozsahu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čase,</w:t>
      </w:r>
      <w:r w:rsidRPr="00511E75">
        <w:rPr>
          <w:rFonts w:eastAsia="Times New Roman" w:cs="Times New Roman"/>
        </w:rPr>
        <w:t xml:space="preserve"> </w:t>
      </w:r>
      <w:r w:rsidRPr="00511E75">
        <w:t>jak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sjednáno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="00AF508D">
        <w:rPr>
          <w:rFonts w:eastAsia="Times New Roman" w:cs="Times New Roman"/>
        </w:rPr>
        <w:t>P</w:t>
      </w:r>
      <w:r w:rsidRPr="00511E75">
        <w:t>říloze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="00674FE8">
        <w:t>2</w:t>
      </w:r>
      <w:r w:rsidRPr="00511E75">
        <w:t>.</w:t>
      </w:r>
      <w:r w:rsidRPr="00511E75">
        <w:rPr>
          <w:rFonts w:eastAsia="Times New Roman" w:cs="Times New Roman"/>
        </w:rPr>
        <w:t xml:space="preserve"> </w:t>
      </w:r>
    </w:p>
    <w:p w:rsidR="00B30EEB" w:rsidRPr="00511E75" w:rsidRDefault="004E7EAF" w:rsidP="00B30EEB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rFonts w:eastAsia="Times New Roman" w:cs="Times New Roman"/>
        </w:rPr>
        <w:t>Objednatel je oprávněn zajistit poskytnutí součinnosti třetími osobami.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Poskytovatel </w:t>
      </w:r>
      <w:r w:rsidRPr="00511E75">
        <w:t>je</w:t>
      </w:r>
      <w:r w:rsidRPr="00511E75">
        <w:rPr>
          <w:rFonts w:eastAsia="Times New Roman" w:cs="Times New Roman"/>
        </w:rPr>
        <w:t xml:space="preserve"> povinen </w:t>
      </w:r>
      <w:r w:rsidRPr="00511E75">
        <w:t>v průběhu</w:t>
      </w:r>
      <w:r w:rsidRPr="00511E75">
        <w:rPr>
          <w:rFonts w:eastAsia="Times New Roman" w:cs="Times New Roman"/>
        </w:rPr>
        <w:t xml:space="preserve"> poskytování expertních služeb neprodleně </w:t>
      </w:r>
      <w:r w:rsidRPr="00511E75">
        <w:t>upozornit</w:t>
      </w:r>
      <w:r w:rsidRPr="00511E75">
        <w:rPr>
          <w:rFonts w:eastAsia="Times New Roman" w:cs="Times New Roman"/>
        </w:rPr>
        <w:t xml:space="preserve"> </w:t>
      </w:r>
      <w:r w:rsidRPr="00511E75">
        <w:t>Objednatele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> </w:t>
      </w:r>
      <w:r w:rsidRPr="00511E75">
        <w:t>nevhodnost</w:t>
      </w:r>
      <w:r w:rsidRPr="00511E75">
        <w:rPr>
          <w:rFonts w:eastAsia="Times New Roman" w:cs="Times New Roman"/>
        </w:rPr>
        <w:t xml:space="preserve"> </w:t>
      </w:r>
      <w:r w:rsidRPr="00511E75">
        <w:t>jeho</w:t>
      </w:r>
      <w:r w:rsidRPr="00511E75">
        <w:rPr>
          <w:rFonts w:eastAsia="Times New Roman" w:cs="Times New Roman"/>
        </w:rPr>
        <w:t xml:space="preserve"> </w:t>
      </w:r>
      <w:r w:rsidRPr="00511E75">
        <w:t>pokynů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předané</w:t>
      </w:r>
      <w:r w:rsidRPr="00511E75">
        <w:rPr>
          <w:rFonts w:eastAsia="Times New Roman" w:cs="Times New Roman"/>
        </w:rPr>
        <w:t xml:space="preserve"> </w:t>
      </w:r>
      <w:r w:rsidRPr="00511E75">
        <w:t>dokumentace.</w:t>
      </w:r>
      <w:r w:rsidRPr="00511E75">
        <w:rPr>
          <w:rFonts w:eastAsia="Times New Roman" w:cs="Times New Roman"/>
        </w:rPr>
        <w:t xml:space="preserve"> </w:t>
      </w:r>
      <w:r w:rsidRPr="00511E75">
        <w:t>Toto</w:t>
      </w:r>
      <w:r w:rsidRPr="00511E75">
        <w:rPr>
          <w:rFonts w:eastAsia="Times New Roman" w:cs="Times New Roman"/>
        </w:rPr>
        <w:t xml:space="preserve"> </w:t>
      </w:r>
      <w:r w:rsidRPr="00511E75">
        <w:t>upozornění</w:t>
      </w:r>
      <w:r w:rsidRPr="00511E75">
        <w:rPr>
          <w:rFonts w:eastAsia="Times New Roman" w:cs="Times New Roman"/>
        </w:rPr>
        <w:t xml:space="preserve"> </w:t>
      </w:r>
      <w:r w:rsidRPr="00511E75">
        <w:t>musí</w:t>
      </w:r>
      <w:r w:rsidRPr="00511E75">
        <w:rPr>
          <w:rFonts w:eastAsia="Times New Roman" w:cs="Times New Roman"/>
        </w:rPr>
        <w:t xml:space="preserve"> </w:t>
      </w:r>
      <w:r w:rsidRPr="00511E75">
        <w:t>mít</w:t>
      </w:r>
      <w:r w:rsidRPr="00511E75">
        <w:rPr>
          <w:rFonts w:eastAsia="Times New Roman" w:cs="Times New Roman"/>
        </w:rPr>
        <w:t xml:space="preserve"> </w:t>
      </w:r>
      <w:r w:rsidRPr="00511E75">
        <w:t>písemnou</w:t>
      </w:r>
      <w:r w:rsidRPr="00511E75">
        <w:rPr>
          <w:rFonts w:eastAsia="Times New Roman" w:cs="Times New Roman"/>
        </w:rPr>
        <w:t xml:space="preserve"> </w:t>
      </w:r>
      <w:r w:rsidRPr="00511E75">
        <w:t>formu.</w:t>
      </w:r>
      <w:r w:rsidRPr="00511E75">
        <w:rPr>
          <w:rFonts w:eastAsia="Times New Roman" w:cs="Times New Roman"/>
        </w:rPr>
        <w:t xml:space="preserve"> </w:t>
      </w:r>
      <w:r w:rsidRPr="00511E75">
        <w:t>V takovém</w:t>
      </w:r>
      <w:r w:rsidRPr="00511E75">
        <w:rPr>
          <w:rFonts w:eastAsia="Times New Roman" w:cs="Times New Roman"/>
        </w:rPr>
        <w:t xml:space="preserve"> </w:t>
      </w:r>
      <w:r w:rsidRPr="00511E75">
        <w:t>případě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povinen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k tomuto</w:t>
      </w:r>
      <w:r w:rsidRPr="00511E75">
        <w:rPr>
          <w:rFonts w:eastAsia="Times New Roman" w:cs="Times New Roman"/>
        </w:rPr>
        <w:t xml:space="preserve"> </w:t>
      </w:r>
      <w:r w:rsidRPr="00511E75">
        <w:t>upozornění</w:t>
      </w:r>
      <w:r w:rsidRPr="00511E75">
        <w:rPr>
          <w:rFonts w:eastAsia="Times New Roman" w:cs="Times New Roman"/>
        </w:rPr>
        <w:t xml:space="preserve"> </w:t>
      </w:r>
      <w:r w:rsidRPr="00511E75">
        <w:t>bez</w:t>
      </w:r>
      <w:r w:rsidRPr="00511E75">
        <w:rPr>
          <w:rFonts w:eastAsia="Times New Roman" w:cs="Times New Roman"/>
        </w:rPr>
        <w:t> </w:t>
      </w:r>
      <w:r w:rsidRPr="00511E75">
        <w:t>zbytečného</w:t>
      </w:r>
      <w:r w:rsidRPr="00511E75">
        <w:rPr>
          <w:rFonts w:eastAsia="Times New Roman" w:cs="Times New Roman"/>
        </w:rPr>
        <w:t xml:space="preserve"> </w:t>
      </w:r>
      <w:r w:rsidRPr="00511E75">
        <w:t>odkladu</w:t>
      </w:r>
      <w:r w:rsidRPr="00511E75">
        <w:rPr>
          <w:rFonts w:eastAsia="Times New Roman" w:cs="Times New Roman"/>
        </w:rPr>
        <w:t xml:space="preserve"> </w:t>
      </w:r>
      <w:r w:rsidRPr="00511E75">
        <w:t>písemně</w:t>
      </w:r>
      <w:r w:rsidRPr="00511E75">
        <w:rPr>
          <w:rFonts w:eastAsia="Times New Roman" w:cs="Times New Roman"/>
        </w:rPr>
        <w:t xml:space="preserve"> </w:t>
      </w:r>
      <w:r w:rsidRPr="00511E75">
        <w:t>vyjádřit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povinen</w:t>
      </w:r>
      <w:r w:rsidRPr="00511E75">
        <w:rPr>
          <w:rFonts w:eastAsia="Times New Roman" w:cs="Times New Roman"/>
        </w:rPr>
        <w:t xml:space="preserve"> </w:t>
      </w:r>
      <w:r w:rsidRPr="00511E75">
        <w:t>učinit</w:t>
      </w:r>
      <w:r w:rsidRPr="00511E75">
        <w:rPr>
          <w:rFonts w:eastAsia="Times New Roman" w:cs="Times New Roman"/>
        </w:rPr>
        <w:t xml:space="preserve"> </w:t>
      </w:r>
      <w:r w:rsidRPr="00511E75">
        <w:t>veškerá</w:t>
      </w:r>
      <w:r w:rsidRPr="00511E75">
        <w:rPr>
          <w:rFonts w:eastAsia="Times New Roman" w:cs="Times New Roman"/>
        </w:rPr>
        <w:t xml:space="preserve"> </w:t>
      </w:r>
      <w:r w:rsidRPr="00511E75">
        <w:t>opatření,</w:t>
      </w:r>
      <w:r w:rsidRPr="00511E75">
        <w:rPr>
          <w:rFonts w:eastAsia="Times New Roman" w:cs="Times New Roman"/>
        </w:rPr>
        <w:t xml:space="preserve"> </w:t>
      </w:r>
      <w:r w:rsidRPr="00511E75">
        <w:t>aby</w:t>
      </w:r>
      <w:r w:rsidRPr="00511E75">
        <w:rPr>
          <w:rFonts w:eastAsia="Times New Roman" w:cs="Times New Roman"/>
        </w:rPr>
        <w:t xml:space="preserve"> </w:t>
      </w:r>
      <w:r w:rsidRPr="00511E75">
        <w:rPr>
          <w:rFonts w:eastAsia="Times New Roman" w:cs="Times New Roman"/>
        </w:rPr>
        <w:lastRenderedPageBreak/>
        <w:t xml:space="preserve">Poskytovatel </w:t>
      </w:r>
      <w:r w:rsidRPr="00511E75">
        <w:t>mohl</w:t>
      </w:r>
      <w:r w:rsidRPr="00511E75">
        <w:rPr>
          <w:rFonts w:eastAsia="Times New Roman" w:cs="Times New Roman"/>
        </w:rPr>
        <w:t xml:space="preserve"> </w:t>
      </w:r>
      <w:r w:rsidRPr="00511E75">
        <w:t>pokračovat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poskytování</w:t>
      </w:r>
      <w:r w:rsidRPr="00511E75">
        <w:rPr>
          <w:rFonts w:eastAsia="Times New Roman" w:cs="Times New Roman"/>
        </w:rPr>
        <w:t xml:space="preserve"> expertních </w:t>
      </w:r>
      <w:r w:rsidRPr="00511E75">
        <w:t>služeb</w:t>
      </w:r>
      <w:r w:rsidRPr="00511E75">
        <w:rPr>
          <w:rFonts w:eastAsia="Times New Roman" w:cs="Times New Roman"/>
        </w:rPr>
        <w:t xml:space="preserve"> </w:t>
      </w:r>
      <w:r w:rsidRPr="00511E75">
        <w:t>řádně.</w:t>
      </w:r>
      <w:r w:rsidRPr="00511E75">
        <w:rPr>
          <w:rFonts w:eastAsia="Times New Roman" w:cs="Times New Roman"/>
        </w:rPr>
        <w:t xml:space="preserve"> </w:t>
      </w:r>
    </w:p>
    <w:p w:rsidR="004E7EAF" w:rsidRPr="00511E75" w:rsidRDefault="004E7EAF"/>
    <w:p w:rsidR="004E7EAF" w:rsidRPr="00511E75" w:rsidRDefault="004E7EAF">
      <w:pPr>
        <w:pStyle w:val="lnek"/>
        <w:keepNext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szCs w:val="24"/>
        </w:rPr>
        <w:t>Předání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a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převzetí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všech</w:t>
      </w:r>
      <w:r w:rsidRPr="00511E75">
        <w:rPr>
          <w:rFonts w:eastAsia="Times New Roman" w:cs="Times New Roman"/>
        </w:rPr>
        <w:t xml:space="preserve"> </w:t>
      </w:r>
      <w:r w:rsidRPr="00511E75">
        <w:t>dílčích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(služeb)</w:t>
      </w:r>
      <w:r w:rsidRPr="00511E75">
        <w:rPr>
          <w:rFonts w:eastAsia="Times New Roman" w:cs="Times New Roman"/>
        </w:rPr>
        <w:t xml:space="preserve"> </w:t>
      </w:r>
      <w:r w:rsidRPr="00511E75">
        <w:t>vymezených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="00AF508D">
        <w:rPr>
          <w:rFonts w:eastAsia="Times New Roman" w:cs="Times New Roman"/>
        </w:rPr>
        <w:t>P</w:t>
      </w:r>
      <w:r w:rsidRPr="00511E75">
        <w:t>říloze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="004C06B5">
        <w:rPr>
          <w:rFonts w:eastAsia="Times New Roman" w:cs="Times New Roman"/>
        </w:rPr>
        <w:t xml:space="preserve">1 </w:t>
      </w:r>
      <w:r w:rsidRPr="00511E75">
        <w:t>této Smlouvy</w:t>
      </w:r>
      <w:r w:rsidRPr="00511E75">
        <w:rPr>
          <w:rFonts w:eastAsia="Times New Roman" w:cs="Times New Roman"/>
        </w:rPr>
        <w:t xml:space="preserve"> </w:t>
      </w:r>
      <w:r w:rsidRPr="00511E75">
        <w:t>bude</w:t>
      </w:r>
      <w:r w:rsidRPr="00511E75">
        <w:rPr>
          <w:rFonts w:eastAsia="Times New Roman" w:cs="Times New Roman"/>
        </w:rPr>
        <w:t xml:space="preserve"> </w:t>
      </w:r>
      <w:r w:rsidRPr="00511E75">
        <w:t>probíhat</w:t>
      </w:r>
      <w:r w:rsidRPr="00511E75">
        <w:rPr>
          <w:rFonts w:eastAsia="Times New Roman" w:cs="Times New Roman"/>
        </w:rPr>
        <w:t xml:space="preserve"> </w:t>
      </w:r>
      <w:r w:rsidR="00E05B01">
        <w:t>měsíčně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splněno</w:t>
      </w:r>
      <w:r w:rsidRPr="00511E75">
        <w:rPr>
          <w:rFonts w:eastAsia="Times New Roman" w:cs="Times New Roman"/>
        </w:rPr>
        <w:t xml:space="preserve"> </w:t>
      </w:r>
      <w:r w:rsidRPr="00511E75">
        <w:t>jejich</w:t>
      </w:r>
      <w:r w:rsidRPr="00511E75">
        <w:rPr>
          <w:rFonts w:eastAsia="Times New Roman" w:cs="Times New Roman"/>
        </w:rPr>
        <w:t xml:space="preserve"> </w:t>
      </w:r>
      <w:r w:rsidRPr="00511E75">
        <w:t>řádným</w:t>
      </w:r>
      <w:r w:rsidRPr="00511E75">
        <w:rPr>
          <w:rFonts w:eastAsia="Times New Roman" w:cs="Times New Roman"/>
        </w:rPr>
        <w:t xml:space="preserve"> </w:t>
      </w:r>
      <w:r w:rsidRPr="00511E75">
        <w:t>ukončením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úspěšným</w:t>
      </w:r>
      <w:r w:rsidRPr="00511E75">
        <w:rPr>
          <w:rFonts w:eastAsia="Times New Roman" w:cs="Times New Roman"/>
        </w:rPr>
        <w:t xml:space="preserve"> </w:t>
      </w:r>
      <w:r w:rsidRPr="00511E75">
        <w:t>protokolárním</w:t>
      </w:r>
      <w:r w:rsidRPr="00511E75">
        <w:rPr>
          <w:rFonts w:eastAsia="Times New Roman" w:cs="Times New Roman"/>
        </w:rPr>
        <w:t xml:space="preserve"> </w:t>
      </w:r>
      <w:r w:rsidRPr="00511E75">
        <w:t>předáním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převzetím</w:t>
      </w:r>
      <w:r w:rsidRPr="00511E75">
        <w:rPr>
          <w:rFonts w:eastAsia="Times New Roman" w:cs="Times New Roman"/>
        </w:rPr>
        <w:t xml:space="preserve"> </w:t>
      </w:r>
      <w:r w:rsidRPr="00511E75">
        <w:t>Objednatelem.</w:t>
      </w:r>
      <w:r w:rsidRPr="00511E75">
        <w:rPr>
          <w:rFonts w:eastAsia="Times New Roman" w:cs="Times New Roman"/>
        </w:rPr>
        <w:t xml:space="preserve">   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Průběh</w:t>
      </w:r>
      <w:r w:rsidRPr="00511E75">
        <w:rPr>
          <w:rFonts w:eastAsia="Times New Roman" w:cs="Times New Roman"/>
        </w:rPr>
        <w:t xml:space="preserve"> předání a převzetí (akceptační řízení) </w:t>
      </w:r>
      <w:r w:rsidRPr="00511E75">
        <w:t>probíhá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těchto </w:t>
      </w:r>
      <w:r w:rsidRPr="00511E75">
        <w:t>krocích:</w:t>
      </w:r>
    </w:p>
    <w:p w:rsidR="004E7EAF" w:rsidRPr="00511E75" w:rsidRDefault="004E7EAF">
      <w:pPr>
        <w:pStyle w:val="Zkladntext"/>
        <w:numPr>
          <w:ilvl w:val="2"/>
          <w:numId w:val="3"/>
        </w:numPr>
      </w:pPr>
      <w:r w:rsidRPr="00511E75">
        <w:t>Současně</w:t>
      </w:r>
      <w:r w:rsidRPr="00511E75">
        <w:rPr>
          <w:rFonts w:eastAsia="Times New Roman" w:cs="Times New Roman"/>
        </w:rPr>
        <w:t xml:space="preserve"> </w:t>
      </w:r>
      <w:r w:rsidRPr="00511E75">
        <w:t>s předáním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Poskytovatelem </w:t>
      </w:r>
      <w:r w:rsidRPr="00511E75">
        <w:t>stvrdí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svým</w:t>
      </w:r>
      <w:r w:rsidRPr="00511E75">
        <w:rPr>
          <w:rFonts w:eastAsia="Times New Roman" w:cs="Times New Roman"/>
        </w:rPr>
        <w:t xml:space="preserve"> </w:t>
      </w:r>
      <w:r w:rsidRPr="00511E75">
        <w:t>podpisem</w:t>
      </w:r>
      <w:r w:rsidRPr="00511E75">
        <w:rPr>
          <w:rFonts w:eastAsia="Times New Roman" w:cs="Times New Roman"/>
        </w:rPr>
        <w:t xml:space="preserve"> </w:t>
      </w:r>
      <w:r w:rsidRPr="00511E75">
        <w:t>jeho</w:t>
      </w:r>
      <w:r w:rsidRPr="00511E75">
        <w:rPr>
          <w:rFonts w:eastAsia="Times New Roman" w:cs="Times New Roman"/>
        </w:rPr>
        <w:t xml:space="preserve"> </w:t>
      </w: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Poskytovatelem </w:t>
      </w:r>
      <w:r w:rsidRPr="00511E75">
        <w:t>předloženém</w:t>
      </w:r>
      <w:r w:rsidRPr="00511E75">
        <w:rPr>
          <w:rFonts w:eastAsia="Times New Roman" w:cs="Times New Roman"/>
        </w:rPr>
        <w:t xml:space="preserve"> </w:t>
      </w:r>
      <w:r w:rsidRPr="00511E75">
        <w:t>protokolu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převzetí.</w:t>
      </w:r>
      <w:r w:rsidRPr="00511E75">
        <w:rPr>
          <w:rFonts w:eastAsia="Times New Roman" w:cs="Times New Roman"/>
        </w:rPr>
        <w:t xml:space="preserve"> </w:t>
      </w:r>
    </w:p>
    <w:p w:rsidR="004E7EAF" w:rsidRPr="00511E75" w:rsidRDefault="004E7EAF">
      <w:pPr>
        <w:pStyle w:val="Zkladntext"/>
        <w:numPr>
          <w:ilvl w:val="2"/>
          <w:numId w:val="3"/>
        </w:numPr>
      </w:pP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následně</w:t>
      </w:r>
      <w:r w:rsidRPr="00511E75">
        <w:rPr>
          <w:rFonts w:eastAsia="Times New Roman" w:cs="Times New Roman"/>
        </w:rPr>
        <w:t xml:space="preserve"> </w:t>
      </w:r>
      <w:r w:rsidRPr="00AD597E">
        <w:rPr>
          <w:rFonts w:eastAsia="Times New Roman" w:cs="Times New Roman"/>
        </w:rPr>
        <w:t>do pěti (5) pracovních dní</w:t>
      </w:r>
      <w:r w:rsidRPr="00511E75">
        <w:rPr>
          <w:rFonts w:eastAsia="Times New Roman" w:cs="Times New Roman"/>
        </w:rPr>
        <w:t xml:space="preserve"> </w:t>
      </w:r>
      <w:r w:rsidRPr="00511E75">
        <w:t>od</w:t>
      </w:r>
      <w:r w:rsidRPr="00511E75">
        <w:rPr>
          <w:rFonts w:eastAsia="Times New Roman" w:cs="Times New Roman"/>
        </w:rPr>
        <w:t xml:space="preserve"> </w:t>
      </w: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stvrdí</w:t>
      </w:r>
      <w:r w:rsidRPr="00511E75">
        <w:rPr>
          <w:rFonts w:eastAsia="Times New Roman" w:cs="Times New Roman"/>
        </w:rPr>
        <w:t xml:space="preserve"> </w:t>
      </w:r>
      <w:r w:rsidRPr="00511E75">
        <w:t>svým</w:t>
      </w:r>
      <w:r w:rsidRPr="00511E75">
        <w:rPr>
          <w:rFonts w:eastAsia="Times New Roman" w:cs="Times New Roman"/>
        </w:rPr>
        <w:t xml:space="preserve"> </w:t>
      </w:r>
      <w:r w:rsidRPr="00511E75">
        <w:t>podpisem</w:t>
      </w:r>
      <w:r w:rsidRPr="00511E75">
        <w:rPr>
          <w:rFonts w:eastAsia="Times New Roman" w:cs="Times New Roman"/>
        </w:rPr>
        <w:t xml:space="preserve"> 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bez</w:t>
      </w:r>
      <w:r w:rsidRPr="00511E75">
        <w:rPr>
          <w:rFonts w:eastAsia="Times New Roman" w:cs="Times New Roman"/>
        </w:rPr>
        <w:t xml:space="preserve"> </w:t>
      </w:r>
      <w:r w:rsidRPr="00511E75">
        <w:t>výhrad</w:t>
      </w:r>
      <w:r w:rsidRPr="00511E75">
        <w:rPr>
          <w:rFonts w:eastAsia="Times New Roman" w:cs="Times New Roman"/>
        </w:rPr>
        <w:t xml:space="preserve"> </w:t>
      </w:r>
      <w:r w:rsidRPr="00511E75">
        <w:t>(akceptace),</w:t>
      </w:r>
      <w:r w:rsidRPr="00511E75">
        <w:rPr>
          <w:rFonts w:eastAsia="Times New Roman" w:cs="Times New Roman"/>
        </w:rPr>
        <w:t xml:space="preserve"> či 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výhradami</w:t>
      </w:r>
      <w:r w:rsidRPr="00511E75">
        <w:rPr>
          <w:rFonts w:eastAsia="Times New Roman" w:cs="Times New Roman"/>
        </w:rPr>
        <w:t xml:space="preserve"> </w:t>
      </w:r>
      <w:r w:rsidRPr="00511E75">
        <w:t>(akceptace</w:t>
      </w:r>
      <w:r w:rsidRPr="00511E75">
        <w:rPr>
          <w:rFonts w:eastAsia="Times New Roman" w:cs="Times New Roman"/>
        </w:rPr>
        <w:t xml:space="preserve"> </w:t>
      </w:r>
      <w:r w:rsidRPr="00511E75">
        <w:t>s výhradou)</w:t>
      </w:r>
      <w:r w:rsidRPr="00511E75">
        <w:rPr>
          <w:rFonts w:eastAsia="Times New Roman" w:cs="Times New Roman"/>
        </w:rPr>
        <w:t xml:space="preserve">, případně nepřevzetí plnění (neakceptace). </w:t>
      </w:r>
    </w:p>
    <w:p w:rsidR="008866C6" w:rsidRDefault="004E7EAF">
      <w:pPr>
        <w:pStyle w:val="Zkladntext"/>
        <w:numPr>
          <w:ilvl w:val="2"/>
          <w:numId w:val="3"/>
        </w:numPr>
      </w:pPr>
      <w:r w:rsidRPr="00511E75">
        <w:t>Při</w:t>
      </w:r>
      <w:r w:rsidRPr="00511E75">
        <w:rPr>
          <w:rFonts w:eastAsia="Times New Roman" w:cs="Times New Roman"/>
        </w:rPr>
        <w:t xml:space="preserve"> 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výhradami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povinen</w:t>
      </w:r>
      <w:r w:rsidRPr="00511E75">
        <w:rPr>
          <w:rFonts w:eastAsia="Times New Roman" w:cs="Times New Roman"/>
        </w:rPr>
        <w:t xml:space="preserve"> </w:t>
      </w:r>
      <w:r w:rsidRPr="00511E75">
        <w:t>uvést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protokolu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="000D6CAD">
        <w:t> 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písemný</w:t>
      </w:r>
      <w:r w:rsidRPr="00511E75">
        <w:rPr>
          <w:rFonts w:eastAsia="Times New Roman" w:cs="Times New Roman"/>
        </w:rPr>
        <w:t xml:space="preserve"> </w:t>
      </w:r>
      <w:r w:rsidRPr="00511E75">
        <w:t>seznam</w:t>
      </w:r>
      <w:r w:rsidRPr="00511E75">
        <w:rPr>
          <w:rFonts w:eastAsia="Times New Roman" w:cs="Times New Roman"/>
        </w:rPr>
        <w:t xml:space="preserve"> </w:t>
      </w:r>
      <w:r w:rsidRPr="00511E75">
        <w:t>výhrad</w:t>
      </w:r>
      <w:r w:rsidRPr="00511E75">
        <w:rPr>
          <w:rFonts w:eastAsia="Times New Roman" w:cs="Times New Roman"/>
        </w:rPr>
        <w:t xml:space="preserve"> </w:t>
      </w:r>
      <w:r w:rsidRPr="00511E75">
        <w:t>nebránících</w:t>
      </w:r>
      <w:r w:rsidRPr="00511E75">
        <w:rPr>
          <w:rFonts w:eastAsia="Times New Roman" w:cs="Times New Roman"/>
        </w:rPr>
        <w:t xml:space="preserve"> </w:t>
      </w:r>
      <w:r w:rsidRPr="00511E75">
        <w:t>převzetí</w:t>
      </w:r>
      <w:r w:rsidR="008866C6">
        <w:rPr>
          <w:rFonts w:eastAsia="Times New Roman" w:cs="Times New Roman"/>
        </w:rPr>
        <w:t xml:space="preserve">. </w:t>
      </w:r>
    </w:p>
    <w:p w:rsidR="004E7EAF" w:rsidRDefault="004E7EAF">
      <w:pPr>
        <w:pStyle w:val="Zkladntext"/>
        <w:numPr>
          <w:ilvl w:val="2"/>
          <w:numId w:val="3"/>
        </w:numPr>
      </w:pPr>
      <w:r w:rsidRPr="00511E75">
        <w:t>Při</w:t>
      </w:r>
      <w:r w:rsidRPr="00511E75">
        <w:rPr>
          <w:rFonts w:eastAsia="Times New Roman" w:cs="Times New Roman"/>
        </w:rPr>
        <w:t xml:space="preserve"> </w:t>
      </w:r>
      <w:r w:rsidRPr="00511E75">
        <w:t>nepřevzetí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povinen</w:t>
      </w:r>
      <w:r w:rsidRPr="00511E75">
        <w:rPr>
          <w:rFonts w:eastAsia="Times New Roman" w:cs="Times New Roman"/>
        </w:rPr>
        <w:t xml:space="preserve"> </w:t>
      </w:r>
      <w:r w:rsidRPr="00511E75">
        <w:t>uvést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protokolu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předání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převzetí</w:t>
      </w:r>
      <w:r w:rsidRPr="00511E75">
        <w:rPr>
          <w:rFonts w:eastAsia="Times New Roman" w:cs="Times New Roman"/>
        </w:rPr>
        <w:t xml:space="preserve"> </w:t>
      </w:r>
      <w:r w:rsidRPr="00511E75">
        <w:t>písemný</w:t>
      </w:r>
      <w:r w:rsidRPr="00511E75">
        <w:rPr>
          <w:rFonts w:eastAsia="Times New Roman" w:cs="Times New Roman"/>
        </w:rPr>
        <w:t xml:space="preserve"> </w:t>
      </w:r>
      <w:r w:rsidRPr="00511E75">
        <w:t>seznam</w:t>
      </w:r>
      <w:r w:rsidRPr="00511E75">
        <w:rPr>
          <w:rFonts w:eastAsia="Times New Roman" w:cs="Times New Roman"/>
        </w:rPr>
        <w:t xml:space="preserve"> </w:t>
      </w:r>
      <w:r w:rsidRPr="00511E75">
        <w:t>nedostatků</w:t>
      </w:r>
      <w:r w:rsidRPr="00511E75">
        <w:rPr>
          <w:rFonts w:eastAsia="Times New Roman" w:cs="Times New Roman"/>
        </w:rPr>
        <w:t xml:space="preserve"> </w:t>
      </w:r>
      <w:r w:rsidRPr="00511E75">
        <w:t>bránících</w:t>
      </w:r>
      <w:r w:rsidRPr="00511E75">
        <w:rPr>
          <w:rFonts w:eastAsia="Times New Roman" w:cs="Times New Roman"/>
        </w:rPr>
        <w:t xml:space="preserve"> </w:t>
      </w:r>
      <w:r w:rsidRPr="00511E75">
        <w:t>převzetí.</w:t>
      </w:r>
    </w:p>
    <w:p w:rsidR="004E7EAF" w:rsidRPr="00511E75" w:rsidRDefault="004E7EAF">
      <w:pPr>
        <w:rPr>
          <w:color w:val="E5B8B7"/>
        </w:rPr>
      </w:pPr>
    </w:p>
    <w:p w:rsidR="004E7EAF" w:rsidRPr="00511E75" w:rsidRDefault="004E7EAF">
      <w:pPr>
        <w:pStyle w:val="lnek"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szCs w:val="24"/>
        </w:rPr>
        <w:t>Změnové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řízení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Každá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strana</w:t>
      </w:r>
      <w:r w:rsidRPr="00511E75">
        <w:rPr>
          <w:rFonts w:eastAsia="Times New Roman" w:cs="Times New Roman"/>
        </w:rPr>
        <w:t xml:space="preserve"> </w:t>
      </w:r>
      <w:r w:rsidRPr="00511E75">
        <w:t>může</w:t>
      </w:r>
      <w:r w:rsidRPr="00511E75">
        <w:rPr>
          <w:rFonts w:eastAsia="Times New Roman" w:cs="Times New Roman"/>
        </w:rPr>
        <w:t xml:space="preserve"> </w:t>
      </w:r>
      <w:r w:rsidRPr="00511E75">
        <w:t>kdykoli</w:t>
      </w:r>
      <w:r w:rsidRPr="00511E75">
        <w:rPr>
          <w:rFonts w:eastAsia="Times New Roman" w:cs="Times New Roman"/>
        </w:rPr>
        <w:t xml:space="preserve"> </w:t>
      </w:r>
      <w:r w:rsidRPr="00511E75">
        <w:t>během</w:t>
      </w:r>
      <w:r w:rsidRPr="00511E75">
        <w:rPr>
          <w:rFonts w:eastAsia="Times New Roman" w:cs="Times New Roman"/>
        </w:rPr>
        <w:t xml:space="preserve"> </w:t>
      </w:r>
      <w:r w:rsidRPr="00511E75">
        <w:t>doby</w:t>
      </w:r>
      <w:r w:rsidRPr="00511E75">
        <w:rPr>
          <w:rFonts w:eastAsia="Times New Roman" w:cs="Times New Roman"/>
        </w:rPr>
        <w:t xml:space="preserve"> </w:t>
      </w:r>
      <w:r w:rsidRPr="00511E75">
        <w:t>trvání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požádat</w:t>
      </w:r>
      <w:r w:rsidRPr="00511E75">
        <w:rPr>
          <w:rFonts w:eastAsia="Times New Roman" w:cs="Times New Roman"/>
        </w:rPr>
        <w:t xml:space="preserve"> </w:t>
      </w:r>
      <w:r w:rsidRPr="00511E75">
        <w:t>o jakoukoli</w:t>
      </w:r>
      <w:r w:rsidRPr="00511E75">
        <w:rPr>
          <w:rFonts w:eastAsia="Times New Roman" w:cs="Times New Roman"/>
        </w:rPr>
        <w:t xml:space="preserve"> </w:t>
      </w:r>
      <w:r w:rsidRPr="00511E75">
        <w:t>změnu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rozsahu,</w:t>
      </w:r>
      <w:r w:rsidRPr="00511E75">
        <w:rPr>
          <w:rFonts w:eastAsia="Times New Roman" w:cs="Times New Roman"/>
        </w:rPr>
        <w:t xml:space="preserve"> </w:t>
      </w:r>
      <w:r w:rsidRPr="00511E75">
        <w:t>typech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parametrech</w:t>
      </w:r>
      <w:r w:rsidRPr="00511E75">
        <w:rPr>
          <w:rFonts w:eastAsia="Times New Roman" w:cs="Times New Roman"/>
        </w:rPr>
        <w:t xml:space="preserve"> </w:t>
      </w:r>
      <w:r w:rsidRPr="00511E75">
        <w:t>služeb.</w:t>
      </w:r>
      <w:r w:rsidRPr="00511E75">
        <w:rPr>
          <w:rFonts w:eastAsia="Times New Roman" w:cs="Times New Roman"/>
        </w:rPr>
        <w:t xml:space="preserve"> </w:t>
      </w:r>
      <w:r w:rsidRPr="00511E75">
        <w:t>Žádná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strana</w:t>
      </w:r>
      <w:r w:rsidRPr="00511E75">
        <w:rPr>
          <w:rFonts w:eastAsia="Times New Roman" w:cs="Times New Roman"/>
        </w:rPr>
        <w:t xml:space="preserve"> </w:t>
      </w:r>
      <w:r w:rsidRPr="00511E75">
        <w:t>však</w:t>
      </w:r>
      <w:r w:rsidRPr="00511E75">
        <w:rPr>
          <w:rFonts w:eastAsia="Times New Roman" w:cs="Times New Roman"/>
        </w:rPr>
        <w:t xml:space="preserve"> </w:t>
      </w:r>
      <w:r w:rsidRPr="00511E75">
        <w:t>není</w:t>
      </w:r>
      <w:r w:rsidRPr="00511E75">
        <w:rPr>
          <w:rFonts w:eastAsia="Times New Roman" w:cs="Times New Roman"/>
        </w:rPr>
        <w:t xml:space="preserve"> </w:t>
      </w:r>
      <w:r w:rsidRPr="00511E75">
        <w:t>povinna</w:t>
      </w:r>
      <w:r w:rsidRPr="00511E75">
        <w:rPr>
          <w:rFonts w:eastAsia="Times New Roman" w:cs="Times New Roman"/>
        </w:rPr>
        <w:t xml:space="preserve"> </w:t>
      </w:r>
      <w:r w:rsidRPr="00511E75">
        <w:t>navrhovanou</w:t>
      </w:r>
      <w:r w:rsidRPr="00511E75">
        <w:rPr>
          <w:rFonts w:eastAsia="Times New Roman" w:cs="Times New Roman"/>
        </w:rPr>
        <w:t xml:space="preserve"> </w:t>
      </w:r>
      <w:r w:rsidRPr="00511E75">
        <w:t>změnu</w:t>
      </w:r>
      <w:r w:rsidRPr="00511E75">
        <w:rPr>
          <w:rFonts w:eastAsia="Times New Roman" w:cs="Times New Roman"/>
        </w:rPr>
        <w:t xml:space="preserve"> </w:t>
      </w:r>
      <w:r w:rsidRPr="00511E75">
        <w:t>přijmout.</w:t>
      </w:r>
      <w:r w:rsidRPr="00511E75">
        <w:rPr>
          <w:rFonts w:eastAsia="Times New Roman" w:cs="Times New Roman"/>
        </w:rPr>
        <w:t xml:space="preserve"> </w:t>
      </w:r>
      <w:r w:rsidRPr="00511E75">
        <w:t>Poskytovatel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však</w:t>
      </w:r>
      <w:r w:rsidRPr="00511E75">
        <w:rPr>
          <w:rFonts w:eastAsia="Times New Roman" w:cs="Times New Roman"/>
        </w:rPr>
        <w:t xml:space="preserve"> </w:t>
      </w:r>
      <w:r w:rsidRPr="00511E75">
        <w:t>zavazuje</w:t>
      </w:r>
      <w:r w:rsidRPr="00511E75">
        <w:rPr>
          <w:rFonts w:eastAsia="Times New Roman" w:cs="Times New Roman"/>
        </w:rPr>
        <w:t xml:space="preserve"> </w:t>
      </w:r>
      <w:r w:rsidRPr="00511E75">
        <w:t>přijmout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> </w:t>
      </w:r>
      <w:r w:rsidRPr="00511E75">
        <w:t>přiměřených</w:t>
      </w:r>
      <w:r w:rsidRPr="00511E75">
        <w:rPr>
          <w:rFonts w:eastAsia="Times New Roman" w:cs="Times New Roman"/>
        </w:rPr>
        <w:t xml:space="preserve"> </w:t>
      </w:r>
      <w:r w:rsidRPr="00511E75">
        <w:t>podmínek</w:t>
      </w:r>
      <w:r w:rsidRPr="00511E75">
        <w:rPr>
          <w:rFonts w:eastAsia="Times New Roman" w:cs="Times New Roman"/>
        </w:rPr>
        <w:t xml:space="preserve"> </w:t>
      </w:r>
      <w:r w:rsidRPr="00511E75">
        <w:t>změny</w:t>
      </w:r>
      <w:r w:rsidRPr="00511E75">
        <w:rPr>
          <w:rFonts w:eastAsia="Times New Roman" w:cs="Times New Roman"/>
        </w:rPr>
        <w:t xml:space="preserve"> </w:t>
      </w:r>
      <w:r w:rsidRPr="00511E75">
        <w:t>požadované</w:t>
      </w:r>
      <w:r w:rsidRPr="00511E75">
        <w:rPr>
          <w:rFonts w:eastAsia="Times New Roman" w:cs="Times New Roman"/>
        </w:rPr>
        <w:t xml:space="preserve"> </w:t>
      </w:r>
      <w:r w:rsidRPr="00511E75">
        <w:t>Objednatelem</w:t>
      </w:r>
      <w:r w:rsidRPr="00511E75">
        <w:rPr>
          <w:rFonts w:eastAsia="Times New Roman" w:cs="Times New Roman"/>
        </w:rPr>
        <w:t xml:space="preserve"> </w:t>
      </w:r>
      <w:r w:rsidRPr="00511E75">
        <w:t>v případě,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jedná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> </w:t>
      </w:r>
      <w:r w:rsidRPr="00511E75">
        <w:t>změny</w:t>
      </w:r>
      <w:r w:rsidRPr="00511E75">
        <w:rPr>
          <w:rFonts w:eastAsia="Times New Roman" w:cs="Times New Roman"/>
        </w:rPr>
        <w:t xml:space="preserve"> </w:t>
      </w:r>
      <w:r w:rsidRPr="00511E75">
        <w:t>související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změnou</w:t>
      </w:r>
      <w:r w:rsidRPr="00511E75">
        <w:rPr>
          <w:rFonts w:eastAsia="Times New Roman" w:cs="Times New Roman"/>
        </w:rPr>
        <w:t xml:space="preserve"> </w:t>
      </w:r>
      <w:r w:rsidRPr="00511E75">
        <w:t>legislativy.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Poskytovatel</w:t>
      </w:r>
      <w:r w:rsidRPr="00511E75">
        <w:rPr>
          <w:rFonts w:eastAsia="Times New Roman" w:cs="Times New Roman"/>
        </w:rPr>
        <w:t xml:space="preserve"> </w:t>
      </w:r>
      <w:r w:rsidRPr="00511E75">
        <w:t>pro</w:t>
      </w:r>
      <w:r w:rsidRPr="00511E75">
        <w:rPr>
          <w:rFonts w:eastAsia="Times New Roman" w:cs="Times New Roman"/>
        </w:rPr>
        <w:t xml:space="preserve"> </w:t>
      </w:r>
      <w:r w:rsidRPr="00511E75">
        <w:t>zachování</w:t>
      </w:r>
      <w:r w:rsidRPr="00511E75">
        <w:rPr>
          <w:rFonts w:eastAsia="Times New Roman" w:cs="Times New Roman"/>
        </w:rPr>
        <w:t xml:space="preserve"> </w:t>
      </w:r>
      <w:r w:rsidRPr="00511E75">
        <w:t>kontinuity</w:t>
      </w:r>
      <w:r w:rsidRPr="00511E75">
        <w:rPr>
          <w:rFonts w:eastAsia="Times New Roman" w:cs="Times New Roman"/>
        </w:rPr>
        <w:t xml:space="preserve"> </w:t>
      </w:r>
      <w:r w:rsidRPr="00511E75">
        <w:t>poskytovaných</w:t>
      </w:r>
      <w:r w:rsidRPr="00511E75">
        <w:rPr>
          <w:rFonts w:eastAsia="Times New Roman" w:cs="Times New Roman"/>
        </w:rPr>
        <w:t xml:space="preserve"> </w:t>
      </w:r>
      <w:r w:rsidRPr="00511E75">
        <w:t>služeb</w:t>
      </w:r>
      <w:r w:rsidRPr="00511E75">
        <w:rPr>
          <w:rFonts w:eastAsia="Times New Roman" w:cs="Times New Roman"/>
        </w:rPr>
        <w:t xml:space="preserve"> </w:t>
      </w:r>
      <w:r w:rsidRPr="00511E75">
        <w:t>vede</w:t>
      </w:r>
      <w:r w:rsidRPr="00511E75">
        <w:rPr>
          <w:rFonts w:eastAsia="Times New Roman" w:cs="Times New Roman"/>
        </w:rPr>
        <w:t xml:space="preserve"> </w:t>
      </w:r>
      <w:r w:rsidRPr="00511E75">
        <w:t>řádnou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úplnou</w:t>
      </w:r>
      <w:r w:rsidRPr="00511E75">
        <w:rPr>
          <w:rFonts w:eastAsia="Times New Roman" w:cs="Times New Roman"/>
        </w:rPr>
        <w:t xml:space="preserve"> </w:t>
      </w:r>
      <w:r w:rsidRPr="00511E75">
        <w:t>dokumentaci</w:t>
      </w:r>
      <w:r w:rsidRPr="00511E75">
        <w:rPr>
          <w:rFonts w:eastAsia="Times New Roman" w:cs="Times New Roman"/>
        </w:rPr>
        <w:t xml:space="preserve"> </w:t>
      </w:r>
      <w:r w:rsidRPr="00511E75">
        <w:t>všech</w:t>
      </w:r>
      <w:r w:rsidRPr="00511E75">
        <w:rPr>
          <w:rFonts w:eastAsia="Times New Roman" w:cs="Times New Roman"/>
        </w:rPr>
        <w:t xml:space="preserve"> </w:t>
      </w:r>
      <w:r w:rsidRPr="00511E75">
        <w:t>provedených</w:t>
      </w:r>
      <w:r w:rsidRPr="00511E75">
        <w:rPr>
          <w:rFonts w:eastAsia="Times New Roman" w:cs="Times New Roman"/>
        </w:rPr>
        <w:t xml:space="preserve"> </w:t>
      </w:r>
      <w:r w:rsidRPr="00511E75">
        <w:t>změn</w:t>
      </w:r>
      <w:r w:rsidRPr="00511E75">
        <w:rPr>
          <w:rFonts w:eastAsia="Times New Roman" w:cs="Times New Roman"/>
        </w:rPr>
        <w:t xml:space="preserve"> </w:t>
      </w:r>
      <w:r w:rsidRPr="00511E75">
        <w:t>poskytovaných</w:t>
      </w:r>
      <w:r w:rsidRPr="00511E75">
        <w:rPr>
          <w:rFonts w:eastAsia="Times New Roman" w:cs="Times New Roman"/>
        </w:rPr>
        <w:t xml:space="preserve"> </w:t>
      </w:r>
      <w:r w:rsidRPr="00511E75">
        <w:t>služeb.</w:t>
      </w:r>
    </w:p>
    <w:p w:rsidR="004E7EAF" w:rsidRPr="00511E75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t>Změnové</w:t>
      </w:r>
      <w:r w:rsidRPr="00511E75">
        <w:rPr>
          <w:rFonts w:eastAsia="Times New Roman" w:cs="Times New Roman"/>
        </w:rPr>
        <w:t xml:space="preserve"> </w:t>
      </w:r>
      <w:r w:rsidRPr="00511E75">
        <w:t>řízení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zahajuje</w:t>
      </w:r>
      <w:r w:rsidRPr="00511E75">
        <w:rPr>
          <w:rFonts w:eastAsia="Times New Roman" w:cs="Times New Roman"/>
        </w:rPr>
        <w:t xml:space="preserve"> </w:t>
      </w:r>
      <w:r w:rsidRPr="00511E75">
        <w:t>písemnou</w:t>
      </w:r>
      <w:r w:rsidRPr="00511E75">
        <w:rPr>
          <w:rFonts w:eastAsia="Times New Roman" w:cs="Times New Roman"/>
        </w:rPr>
        <w:t xml:space="preserve"> </w:t>
      </w:r>
      <w:r w:rsidRPr="00511E75">
        <w:t>žádostí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změnové</w:t>
      </w:r>
      <w:r w:rsidRPr="00511E75">
        <w:rPr>
          <w:rFonts w:eastAsia="Times New Roman" w:cs="Times New Roman"/>
        </w:rPr>
        <w:t xml:space="preserve"> </w:t>
      </w:r>
      <w:r w:rsidRPr="00511E75">
        <w:t>řízení</w:t>
      </w:r>
      <w:r w:rsidRPr="00511E75">
        <w:rPr>
          <w:rFonts w:eastAsia="Times New Roman" w:cs="Times New Roman"/>
        </w:rPr>
        <w:t xml:space="preserve"> </w:t>
      </w:r>
      <w:r w:rsidRPr="00511E75">
        <w:t>podanou</w:t>
      </w:r>
      <w:r w:rsidRPr="00511E75">
        <w:rPr>
          <w:rFonts w:eastAsia="Times New Roman" w:cs="Times New Roman"/>
        </w:rPr>
        <w:t xml:space="preserve"> </w:t>
      </w:r>
      <w:r w:rsidRPr="00511E75">
        <w:t>osobou</w:t>
      </w:r>
      <w:r w:rsidRPr="00511E75">
        <w:rPr>
          <w:rFonts w:eastAsia="Times New Roman" w:cs="Times New Roman"/>
        </w:rPr>
        <w:t xml:space="preserve"> </w:t>
      </w:r>
      <w:r w:rsidRPr="00511E75">
        <w:t>oprávněnou</w:t>
      </w:r>
      <w:r w:rsidRPr="00511E75">
        <w:rPr>
          <w:rFonts w:eastAsia="Times New Roman" w:cs="Times New Roman"/>
        </w:rPr>
        <w:t xml:space="preserve"> </w:t>
      </w:r>
      <w:r w:rsidRPr="00511E75">
        <w:t>jednat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věcech</w:t>
      </w:r>
      <w:r w:rsidRPr="00511E75">
        <w:rPr>
          <w:rFonts w:eastAsia="Times New Roman" w:cs="Times New Roman"/>
        </w:rPr>
        <w:t xml:space="preserve"> </w:t>
      </w:r>
      <w:r w:rsidRPr="00511E75">
        <w:t>smluvních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technických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doručenou</w:t>
      </w:r>
      <w:r w:rsidRPr="00511E75">
        <w:rPr>
          <w:rFonts w:eastAsia="Times New Roman" w:cs="Times New Roman"/>
        </w:rPr>
        <w:t xml:space="preserve"> </w:t>
      </w:r>
      <w:r w:rsidRPr="00511E75">
        <w:t>druhé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straně.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oznámení</w:t>
      </w:r>
      <w:r w:rsidRPr="00511E75">
        <w:rPr>
          <w:rFonts w:eastAsia="Times New Roman" w:cs="Times New Roman"/>
        </w:rPr>
        <w:t xml:space="preserve"> </w:t>
      </w:r>
      <w:r w:rsidRPr="00511E75">
        <w:t>musí</w:t>
      </w:r>
      <w:r w:rsidRPr="00511E75">
        <w:rPr>
          <w:rFonts w:eastAsia="Times New Roman" w:cs="Times New Roman"/>
        </w:rPr>
        <w:t xml:space="preserve"> </w:t>
      </w:r>
      <w:r w:rsidRPr="00511E75">
        <w:t>být</w:t>
      </w:r>
      <w:r w:rsidRPr="00511E75">
        <w:rPr>
          <w:rFonts w:eastAsia="Times New Roman" w:cs="Times New Roman"/>
        </w:rPr>
        <w:t xml:space="preserve"> </w:t>
      </w:r>
      <w:r w:rsidRPr="00511E75">
        <w:t>definován</w:t>
      </w:r>
      <w:r w:rsidRPr="00511E75">
        <w:rPr>
          <w:rFonts w:eastAsia="Times New Roman" w:cs="Times New Roman"/>
        </w:rPr>
        <w:t xml:space="preserve"> </w:t>
      </w:r>
      <w:r w:rsidRPr="00511E75">
        <w:t>alespoň</w:t>
      </w:r>
      <w:r w:rsidRPr="00511E75">
        <w:rPr>
          <w:rFonts w:eastAsia="Times New Roman" w:cs="Times New Roman"/>
        </w:rPr>
        <w:t xml:space="preserve"> </w:t>
      </w:r>
      <w:r w:rsidRPr="00511E75">
        <w:t>rámcově</w:t>
      </w:r>
      <w:r w:rsidRPr="00511E75">
        <w:rPr>
          <w:rFonts w:eastAsia="Times New Roman" w:cs="Times New Roman"/>
        </w:rPr>
        <w:t xml:space="preserve"> </w:t>
      </w:r>
      <w:r w:rsidRPr="00511E75">
        <w:t>rozsah</w:t>
      </w:r>
      <w:r w:rsidRPr="00511E75">
        <w:rPr>
          <w:rFonts w:eastAsia="Times New Roman" w:cs="Times New Roman"/>
        </w:rPr>
        <w:t xml:space="preserve"> </w:t>
      </w:r>
      <w:r w:rsidRPr="00511E75">
        <w:t>požadované</w:t>
      </w:r>
      <w:r w:rsidRPr="00511E75">
        <w:rPr>
          <w:rFonts w:eastAsia="Times New Roman" w:cs="Times New Roman"/>
        </w:rPr>
        <w:t xml:space="preserve"> </w:t>
      </w:r>
      <w:r w:rsidRPr="00511E75">
        <w:t>úpravy</w:t>
      </w:r>
      <w:r w:rsidRPr="00511E75">
        <w:rPr>
          <w:rFonts w:eastAsia="Times New Roman" w:cs="Times New Roman"/>
        </w:rPr>
        <w:t xml:space="preserve"> </w:t>
      </w:r>
      <w:r w:rsidRPr="00511E75">
        <w:t>servisních</w:t>
      </w:r>
      <w:r w:rsidRPr="00511E75">
        <w:rPr>
          <w:rFonts w:eastAsia="Times New Roman" w:cs="Times New Roman"/>
        </w:rPr>
        <w:t xml:space="preserve"> </w:t>
      </w:r>
      <w:r w:rsidRPr="00511E75">
        <w:t>služeb.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Poskytovatel </w:t>
      </w:r>
      <w:r w:rsidRPr="00511E75">
        <w:t>zpracuje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součinnosti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Objednatelem</w:t>
      </w:r>
      <w:r w:rsidRPr="00511E75">
        <w:rPr>
          <w:rFonts w:eastAsia="Times New Roman" w:cs="Times New Roman"/>
        </w:rPr>
        <w:t xml:space="preserve"> </w:t>
      </w:r>
      <w:r w:rsidRPr="00511E75">
        <w:t>podklady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změnové</w:t>
      </w:r>
      <w:r w:rsidRPr="00511E75">
        <w:rPr>
          <w:rFonts w:eastAsia="Times New Roman" w:cs="Times New Roman"/>
        </w:rPr>
        <w:t xml:space="preserve"> </w:t>
      </w:r>
      <w:r w:rsidRPr="00511E75">
        <w:t>řízení.</w:t>
      </w:r>
    </w:p>
    <w:p w:rsidR="00BC718A" w:rsidRPr="00511E75" w:rsidRDefault="004E7EAF" w:rsidP="00BC718A">
      <w:pPr>
        <w:pStyle w:val="Zkladntext"/>
        <w:numPr>
          <w:ilvl w:val="1"/>
          <w:numId w:val="3"/>
        </w:numPr>
      </w:pP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strany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dohodnou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změně,</w:t>
      </w:r>
      <w:r w:rsidRPr="00511E75">
        <w:rPr>
          <w:rFonts w:eastAsia="Times New Roman" w:cs="Times New Roman"/>
        </w:rPr>
        <w:t xml:space="preserve"> </w:t>
      </w:r>
      <w:r w:rsidRPr="00511E75">
        <w:t>způsobu</w:t>
      </w:r>
      <w:r w:rsidRPr="00511E75">
        <w:rPr>
          <w:rFonts w:eastAsia="Times New Roman" w:cs="Times New Roman"/>
        </w:rPr>
        <w:t xml:space="preserve"> </w:t>
      </w:r>
      <w:r w:rsidRPr="00511E75">
        <w:t>jejího</w:t>
      </w:r>
      <w:r w:rsidRPr="00511E75">
        <w:rPr>
          <w:rFonts w:eastAsia="Times New Roman" w:cs="Times New Roman"/>
        </w:rPr>
        <w:t xml:space="preserve"> </w:t>
      </w:r>
      <w:r w:rsidRPr="00511E75">
        <w:t>řešení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jejích</w:t>
      </w:r>
      <w:r w:rsidRPr="00511E75">
        <w:rPr>
          <w:rFonts w:eastAsia="Times New Roman" w:cs="Times New Roman"/>
        </w:rPr>
        <w:t xml:space="preserve"> </w:t>
      </w:r>
      <w:r w:rsidRPr="00511E75">
        <w:t>důsledcích</w:t>
      </w:r>
      <w:r w:rsidRPr="00511E75">
        <w:rPr>
          <w:rFonts w:eastAsia="Times New Roman" w:cs="Times New Roman"/>
        </w:rPr>
        <w:t xml:space="preserve"> </w:t>
      </w:r>
      <w:r w:rsidRPr="00511E75">
        <w:t>do Smlouvy</w:t>
      </w:r>
      <w:r w:rsidRPr="00511E75">
        <w:rPr>
          <w:rFonts w:eastAsia="Times New Roman" w:cs="Times New Roman"/>
        </w:rPr>
        <w:t>.</w:t>
      </w:r>
    </w:p>
    <w:p w:rsidR="004E7EAF" w:rsidRPr="007E0FF6" w:rsidRDefault="004E7EAF" w:rsidP="007E0FF6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t>Pokud</w:t>
      </w:r>
      <w:r w:rsidRPr="00511E75">
        <w:rPr>
          <w:rFonts w:eastAsia="Times New Roman" w:cs="Times New Roman"/>
        </w:rPr>
        <w:t xml:space="preserve"> </w:t>
      </w:r>
      <w:r w:rsidRPr="00511E75">
        <w:t>má</w:t>
      </w:r>
      <w:r w:rsidRPr="00511E75">
        <w:rPr>
          <w:rFonts w:eastAsia="Times New Roman" w:cs="Times New Roman"/>
        </w:rPr>
        <w:t xml:space="preserve"> </w:t>
      </w:r>
      <w:r w:rsidRPr="00511E75">
        <w:t>změna</w:t>
      </w:r>
      <w:r w:rsidRPr="00511E75">
        <w:rPr>
          <w:rFonts w:eastAsia="Times New Roman" w:cs="Times New Roman"/>
        </w:rPr>
        <w:t xml:space="preserve"> </w:t>
      </w:r>
      <w:r w:rsidRPr="00511E75">
        <w:t>dopad</w:t>
      </w:r>
      <w:r w:rsidRPr="00511E75">
        <w:rPr>
          <w:rFonts w:eastAsia="Times New Roman" w:cs="Times New Roman"/>
        </w:rPr>
        <w:t xml:space="preserve"> </w:t>
      </w:r>
      <w:r w:rsidRPr="00511E75">
        <w:t>do</w:t>
      </w:r>
      <w:r w:rsidRPr="00511E75">
        <w:rPr>
          <w:rFonts w:eastAsia="Times New Roman" w:cs="Times New Roman"/>
        </w:rPr>
        <w:t xml:space="preserve"> </w:t>
      </w:r>
      <w:r w:rsidRPr="00511E75">
        <w:t>Smlouvy,</w:t>
      </w:r>
      <w:r w:rsidRPr="00511E75">
        <w:rPr>
          <w:rFonts w:eastAsia="Times New Roman" w:cs="Times New Roman"/>
        </w:rPr>
        <w:t xml:space="preserve"> </w:t>
      </w:r>
      <w:r w:rsidRPr="00511E75">
        <w:t>musí</w:t>
      </w:r>
      <w:r w:rsidRPr="00511E75">
        <w:rPr>
          <w:rFonts w:eastAsia="Times New Roman" w:cs="Times New Roman"/>
        </w:rPr>
        <w:t xml:space="preserve"> </w:t>
      </w:r>
      <w:r w:rsidRPr="00511E75">
        <w:t>být</w:t>
      </w:r>
      <w:r w:rsidRPr="00511E75">
        <w:rPr>
          <w:rFonts w:eastAsia="Times New Roman" w:cs="Times New Roman"/>
        </w:rPr>
        <w:t xml:space="preserve"> </w:t>
      </w:r>
      <w:r w:rsidRPr="00511E75">
        <w:t>provedena</w:t>
      </w:r>
      <w:r w:rsidRPr="00511E75">
        <w:rPr>
          <w:rFonts w:eastAsia="Times New Roman" w:cs="Times New Roman"/>
        </w:rPr>
        <w:t xml:space="preserve"> </w:t>
      </w:r>
      <w:r w:rsidRPr="00511E75">
        <w:t>formou</w:t>
      </w:r>
      <w:r w:rsidRPr="00511E75">
        <w:rPr>
          <w:rFonts w:eastAsia="Times New Roman" w:cs="Times New Roman"/>
        </w:rPr>
        <w:t xml:space="preserve"> </w:t>
      </w:r>
      <w:r w:rsidRPr="00511E75">
        <w:t>písemného</w:t>
      </w:r>
      <w:r w:rsidRPr="00511E75">
        <w:rPr>
          <w:rFonts w:eastAsia="Times New Roman" w:cs="Times New Roman"/>
        </w:rPr>
        <w:t xml:space="preserve"> </w:t>
      </w:r>
      <w:r w:rsidRPr="00511E75">
        <w:t>dodatku</w:t>
      </w:r>
      <w:r w:rsidRPr="00511E75">
        <w:rPr>
          <w:rFonts w:eastAsia="Times New Roman" w:cs="Times New Roman"/>
        </w:rPr>
        <w:t xml:space="preserve"> </w:t>
      </w:r>
      <w:r w:rsidRPr="00511E75">
        <w:t>ke Smlouvě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uzavřením</w:t>
      </w:r>
      <w:r w:rsidRPr="00511E75">
        <w:rPr>
          <w:rFonts w:eastAsia="Times New Roman" w:cs="Times New Roman"/>
        </w:rPr>
        <w:t xml:space="preserve"> </w:t>
      </w:r>
      <w:r w:rsidRPr="00511E75">
        <w:t>nové</w:t>
      </w:r>
      <w:r w:rsidRPr="00511E75">
        <w:rPr>
          <w:rFonts w:eastAsia="Times New Roman" w:cs="Times New Roman"/>
        </w:rPr>
        <w:t xml:space="preserve"> </w:t>
      </w:r>
      <w:r w:rsidRPr="00511E75">
        <w:t>Smlouvy,</w:t>
      </w:r>
      <w:r w:rsidRPr="00511E75">
        <w:rPr>
          <w:rFonts w:eastAsia="Times New Roman" w:cs="Times New Roman"/>
        </w:rPr>
        <w:t xml:space="preserve"> </w:t>
      </w:r>
      <w:r w:rsidRPr="00511E75">
        <w:t>přičemž</w:t>
      </w:r>
      <w:r w:rsidRPr="00511E75">
        <w:rPr>
          <w:rFonts w:eastAsia="Times New Roman" w:cs="Times New Roman"/>
        </w:rPr>
        <w:t xml:space="preserve"> </w:t>
      </w:r>
      <w:r w:rsidRPr="00511E75">
        <w:t>musí</w:t>
      </w:r>
      <w:r w:rsidRPr="00511E75">
        <w:rPr>
          <w:rFonts w:eastAsia="Times New Roman" w:cs="Times New Roman"/>
        </w:rPr>
        <w:t xml:space="preserve"> </w:t>
      </w:r>
      <w:r w:rsidRPr="00511E75">
        <w:t>být</w:t>
      </w:r>
      <w:r w:rsidRPr="00511E75">
        <w:rPr>
          <w:rFonts w:eastAsia="Times New Roman" w:cs="Times New Roman"/>
        </w:rPr>
        <w:t xml:space="preserve"> </w:t>
      </w:r>
      <w:r w:rsidRPr="00511E75">
        <w:t>respektován</w:t>
      </w:r>
      <w:r w:rsidRPr="00511E75">
        <w:rPr>
          <w:rFonts w:eastAsia="Times New Roman" w:cs="Times New Roman"/>
        </w:rPr>
        <w:t xml:space="preserve"> </w:t>
      </w:r>
      <w:r w:rsidR="007E0FF6">
        <w:t>z</w:t>
      </w:r>
      <w:r w:rsidRPr="00511E75">
        <w:t>ákon</w:t>
      </w:r>
      <w:r w:rsidR="007E0FF6">
        <w:rPr>
          <w:rFonts w:eastAsia="Times New Roman" w:cs="Times New Roman"/>
        </w:rPr>
        <w:t xml:space="preserve"> </w:t>
      </w:r>
      <w:r w:rsidR="007E0FF6">
        <w:t>číslo</w:t>
      </w:r>
      <w:r w:rsidR="007E0FF6" w:rsidRPr="007E0FF6">
        <w:t xml:space="preserve"> 134/2016 Sb. o zadávání veřejných zakázek</w:t>
      </w:r>
      <w:r w:rsidRPr="00511E75">
        <w:t>.</w:t>
      </w:r>
    </w:p>
    <w:p w:rsidR="006F2A7E" w:rsidRDefault="004E7EAF" w:rsidP="009247D5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Poskytovatel </w:t>
      </w:r>
      <w:r w:rsidRPr="00511E75">
        <w:t>bude</w:t>
      </w:r>
      <w:r w:rsidRPr="00511E75">
        <w:rPr>
          <w:rFonts w:eastAsia="Times New Roman" w:cs="Times New Roman"/>
        </w:rPr>
        <w:t xml:space="preserve"> </w:t>
      </w:r>
      <w:r w:rsidRPr="00511E75">
        <w:t>realizovat</w:t>
      </w:r>
      <w:r w:rsidRPr="00511E75">
        <w:rPr>
          <w:rFonts w:eastAsia="Times New Roman" w:cs="Times New Roman"/>
        </w:rPr>
        <w:t xml:space="preserve"> </w:t>
      </w:r>
      <w:r w:rsidRPr="00511E75">
        <w:t>změny</w:t>
      </w:r>
      <w:r w:rsidRPr="00511E75">
        <w:rPr>
          <w:rFonts w:eastAsia="Times New Roman" w:cs="Times New Roman"/>
        </w:rPr>
        <w:t xml:space="preserve"> </w:t>
      </w:r>
      <w:r w:rsidRPr="00511E75">
        <w:t>či</w:t>
      </w:r>
      <w:r w:rsidRPr="00511E75">
        <w:rPr>
          <w:rFonts w:eastAsia="Times New Roman" w:cs="Times New Roman"/>
        </w:rPr>
        <w:t xml:space="preserve"> </w:t>
      </w:r>
      <w:r w:rsidRPr="00511E75">
        <w:t>doplňky</w:t>
      </w:r>
      <w:r w:rsidRPr="00511E75">
        <w:rPr>
          <w:rFonts w:eastAsia="Times New Roman" w:cs="Times New Roman"/>
        </w:rPr>
        <w:t xml:space="preserve"> </w:t>
      </w:r>
      <w:r w:rsidRPr="00511E75">
        <w:t>poskytovaného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pouze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tom</w:t>
      </w:r>
      <w:r w:rsidRPr="00511E75">
        <w:rPr>
          <w:rFonts w:eastAsia="Times New Roman" w:cs="Times New Roman"/>
        </w:rPr>
        <w:t xml:space="preserve"> </w:t>
      </w:r>
      <w:r w:rsidRPr="00511E75">
        <w:t>případě,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bude</w:t>
      </w:r>
      <w:r w:rsidRPr="00511E75">
        <w:rPr>
          <w:rFonts w:eastAsia="Times New Roman" w:cs="Times New Roman"/>
        </w:rPr>
        <w:t xml:space="preserve"> </w:t>
      </w:r>
      <w:r w:rsidRPr="00511E75">
        <w:t>v rámci</w:t>
      </w:r>
      <w:r w:rsidRPr="00511E75">
        <w:rPr>
          <w:rFonts w:eastAsia="Times New Roman" w:cs="Times New Roman"/>
        </w:rPr>
        <w:t xml:space="preserve"> </w:t>
      </w:r>
      <w:r w:rsidRPr="00511E75">
        <w:t>změnového</w:t>
      </w:r>
      <w:r w:rsidRPr="00511E75">
        <w:rPr>
          <w:rFonts w:eastAsia="Times New Roman" w:cs="Times New Roman"/>
        </w:rPr>
        <w:t xml:space="preserve"> </w:t>
      </w:r>
      <w:r w:rsidRPr="00511E75">
        <w:t>řízení</w:t>
      </w:r>
      <w:r w:rsidRPr="00511E75">
        <w:rPr>
          <w:rFonts w:eastAsia="Times New Roman" w:cs="Times New Roman"/>
        </w:rPr>
        <w:t xml:space="preserve"> </w:t>
      </w:r>
      <w:r w:rsidRPr="00511E75">
        <w:t>dosaženo</w:t>
      </w:r>
      <w:r w:rsidRPr="00511E75">
        <w:rPr>
          <w:rFonts w:eastAsia="Times New Roman" w:cs="Times New Roman"/>
        </w:rPr>
        <w:t xml:space="preserve"> </w:t>
      </w:r>
      <w:r w:rsidRPr="00511E75">
        <w:t>dohody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otázkách</w:t>
      </w:r>
      <w:r w:rsidRPr="00511E75">
        <w:rPr>
          <w:rFonts w:eastAsia="Times New Roman" w:cs="Times New Roman"/>
        </w:rPr>
        <w:t xml:space="preserve"> </w:t>
      </w:r>
      <w:r w:rsidRPr="00511E75">
        <w:t>změn</w:t>
      </w:r>
      <w:r w:rsidRPr="00511E75">
        <w:rPr>
          <w:rFonts w:eastAsia="Times New Roman" w:cs="Times New Roman"/>
        </w:rPr>
        <w:t xml:space="preserve"> </w:t>
      </w:r>
      <w:r w:rsidRPr="00511E75">
        <w:t>termínů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="008E206B">
        <w:t> </w:t>
      </w:r>
      <w:r w:rsidRPr="00511E75">
        <w:t>ceny,</w:t>
      </w:r>
      <w:r w:rsidRPr="00511E75">
        <w:rPr>
          <w:rFonts w:eastAsia="Times New Roman" w:cs="Times New Roman"/>
        </w:rPr>
        <w:t xml:space="preserve"> </w:t>
      </w:r>
      <w:r w:rsidRPr="00511E75">
        <w:t>jakož</w:t>
      </w:r>
      <w:r w:rsidRPr="00511E75">
        <w:rPr>
          <w:rFonts w:eastAsia="Times New Roman" w:cs="Times New Roman"/>
        </w:rPr>
        <w:t xml:space="preserve"> </w:t>
      </w:r>
      <w:r w:rsidRPr="00511E75">
        <w:t>i</w:t>
      </w:r>
      <w:r w:rsidRPr="00511E75">
        <w:rPr>
          <w:rFonts w:eastAsia="Times New Roman" w:cs="Times New Roman"/>
        </w:rPr>
        <w:t xml:space="preserve"> </w:t>
      </w:r>
      <w:r w:rsidRPr="00511E75">
        <w:t>dohody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případných</w:t>
      </w:r>
      <w:r w:rsidRPr="00511E75">
        <w:rPr>
          <w:rFonts w:eastAsia="Times New Roman" w:cs="Times New Roman"/>
        </w:rPr>
        <w:t xml:space="preserve"> </w:t>
      </w:r>
      <w:r w:rsidRPr="00511E75">
        <w:t>dalších</w:t>
      </w:r>
      <w:r w:rsidRPr="00511E75">
        <w:rPr>
          <w:rFonts w:eastAsia="Times New Roman" w:cs="Times New Roman"/>
        </w:rPr>
        <w:t xml:space="preserve"> </w:t>
      </w:r>
      <w:r w:rsidRPr="00511E75">
        <w:t>podmínkách.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Nevyjádří-li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ke</w:t>
      </w:r>
      <w:r w:rsidRPr="00511E75">
        <w:rPr>
          <w:rFonts w:eastAsia="Times New Roman" w:cs="Times New Roman"/>
        </w:rPr>
        <w:t xml:space="preserve"> </w:t>
      </w:r>
      <w:r w:rsidRPr="00511E75">
        <w:t>změnám</w:t>
      </w:r>
      <w:r w:rsidRPr="00511E75">
        <w:rPr>
          <w:rFonts w:eastAsia="Times New Roman" w:cs="Times New Roman"/>
        </w:rPr>
        <w:t xml:space="preserve"> </w:t>
      </w:r>
      <w:r w:rsidRPr="00511E75">
        <w:t>navrhovaným</w:t>
      </w:r>
      <w:r w:rsidRPr="00511E75">
        <w:rPr>
          <w:rFonts w:eastAsia="Times New Roman" w:cs="Times New Roman"/>
        </w:rPr>
        <w:t xml:space="preserve"> </w:t>
      </w:r>
      <w:r w:rsidRPr="00511E75">
        <w:t>v rámci</w:t>
      </w:r>
      <w:r w:rsidRPr="00511E75">
        <w:rPr>
          <w:rFonts w:eastAsia="Times New Roman" w:cs="Times New Roman"/>
        </w:rPr>
        <w:t xml:space="preserve"> </w:t>
      </w:r>
      <w:r w:rsidRPr="00511E75">
        <w:t>změnového</w:t>
      </w:r>
      <w:r w:rsidRPr="00511E75">
        <w:rPr>
          <w:rFonts w:eastAsia="Times New Roman" w:cs="Times New Roman"/>
        </w:rPr>
        <w:t xml:space="preserve"> </w:t>
      </w:r>
      <w:r w:rsidRPr="00511E75">
        <w:t>řízení</w:t>
      </w:r>
      <w:r w:rsidRPr="00511E75">
        <w:rPr>
          <w:rFonts w:eastAsia="Times New Roman" w:cs="Times New Roman"/>
        </w:rPr>
        <w:t xml:space="preserve"> </w:t>
      </w:r>
      <w:r w:rsidRPr="00511E75">
        <w:t>bezodkladně,</w:t>
      </w:r>
      <w:r w:rsidRPr="00511E75">
        <w:rPr>
          <w:rFonts w:eastAsia="Times New Roman" w:cs="Times New Roman"/>
        </w:rPr>
        <w:t xml:space="preserve"> </w:t>
      </w:r>
      <w:r w:rsidRPr="00511E75">
        <w:t>nejdéle</w:t>
      </w:r>
      <w:r w:rsidRPr="00511E75">
        <w:rPr>
          <w:rFonts w:eastAsia="Times New Roman" w:cs="Times New Roman"/>
        </w:rPr>
        <w:t xml:space="preserve"> </w:t>
      </w:r>
      <w:r w:rsidRPr="00511E75">
        <w:t>však</w:t>
      </w:r>
      <w:r w:rsidRPr="00511E75">
        <w:rPr>
          <w:rFonts w:eastAsia="Times New Roman" w:cs="Times New Roman"/>
        </w:rPr>
        <w:t xml:space="preserve"> </w:t>
      </w:r>
      <w:r w:rsidRPr="00511E75">
        <w:t>do</w:t>
      </w:r>
      <w:r w:rsidRPr="00511E75">
        <w:rPr>
          <w:rFonts w:eastAsia="Times New Roman" w:cs="Times New Roman"/>
        </w:rPr>
        <w:t xml:space="preserve"> </w:t>
      </w:r>
      <w:r w:rsidRPr="00511E75">
        <w:t>deseti</w:t>
      </w:r>
      <w:r w:rsidRPr="00511E75">
        <w:rPr>
          <w:rFonts w:eastAsia="Times New Roman" w:cs="Times New Roman"/>
        </w:rPr>
        <w:t xml:space="preserve"> </w:t>
      </w:r>
      <w:r w:rsidRPr="00511E75">
        <w:t>(10)</w:t>
      </w:r>
      <w:r w:rsidRPr="00511E75">
        <w:rPr>
          <w:rFonts w:eastAsia="Times New Roman" w:cs="Times New Roman"/>
        </w:rPr>
        <w:t xml:space="preserve"> </w:t>
      </w:r>
      <w:r w:rsidRPr="00511E75">
        <w:t>pracovních</w:t>
      </w:r>
      <w:r w:rsidRPr="00511E75">
        <w:rPr>
          <w:rFonts w:eastAsia="Times New Roman" w:cs="Times New Roman"/>
        </w:rPr>
        <w:t xml:space="preserve"> </w:t>
      </w:r>
      <w:r w:rsidRPr="00511E75">
        <w:t>dnů,</w:t>
      </w:r>
      <w:r w:rsidRPr="00511E75">
        <w:rPr>
          <w:rFonts w:eastAsia="Times New Roman" w:cs="Times New Roman"/>
        </w:rPr>
        <w:t xml:space="preserve"> </w:t>
      </w:r>
      <w:r w:rsidRPr="00511E75">
        <w:t>platí,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s navrhovanou</w:t>
      </w:r>
      <w:r w:rsidRPr="00511E75">
        <w:rPr>
          <w:rFonts w:eastAsia="Times New Roman" w:cs="Times New Roman"/>
        </w:rPr>
        <w:t xml:space="preserve"> </w:t>
      </w:r>
      <w:r w:rsidRPr="00511E75">
        <w:t>změnou</w:t>
      </w:r>
      <w:r w:rsidRPr="00511E75">
        <w:rPr>
          <w:rFonts w:eastAsia="Times New Roman" w:cs="Times New Roman"/>
        </w:rPr>
        <w:t xml:space="preserve"> </w:t>
      </w:r>
      <w:r w:rsidRPr="00511E75">
        <w:t>nesouhlasí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Poskytovatel </w:t>
      </w:r>
      <w:r w:rsidRPr="00511E75">
        <w:t>bude</w:t>
      </w:r>
      <w:r w:rsidRPr="00511E75">
        <w:rPr>
          <w:rFonts w:eastAsia="Times New Roman" w:cs="Times New Roman"/>
        </w:rPr>
        <w:t xml:space="preserve"> </w:t>
      </w:r>
      <w:r w:rsidRPr="00511E75">
        <w:t>pokračovat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poskytování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podle</w:t>
      </w:r>
      <w:r w:rsidRPr="00511E75">
        <w:rPr>
          <w:rFonts w:eastAsia="Times New Roman" w:cs="Times New Roman"/>
        </w:rPr>
        <w:t xml:space="preserve"> </w:t>
      </w:r>
      <w:r w:rsidRPr="00511E75">
        <w:t>původně</w:t>
      </w:r>
      <w:r w:rsidRPr="00511E75">
        <w:rPr>
          <w:rFonts w:eastAsia="Times New Roman" w:cs="Times New Roman"/>
        </w:rPr>
        <w:t xml:space="preserve"> </w:t>
      </w:r>
      <w:r w:rsidRPr="00511E75">
        <w:t>sjednaných</w:t>
      </w:r>
      <w:r w:rsidRPr="00511E75">
        <w:rPr>
          <w:rFonts w:eastAsia="Times New Roman" w:cs="Times New Roman"/>
        </w:rPr>
        <w:t xml:space="preserve"> </w:t>
      </w:r>
      <w:r w:rsidRPr="00511E75">
        <w:t>podmínek.</w:t>
      </w:r>
    </w:p>
    <w:p w:rsidR="006F2A7E" w:rsidRDefault="006F2A7E">
      <w:pPr>
        <w:rPr>
          <w:color w:val="E5B8B7"/>
        </w:rPr>
      </w:pPr>
    </w:p>
    <w:p w:rsidR="009B6FD6" w:rsidRPr="00511E75" w:rsidRDefault="009B6FD6">
      <w:pPr>
        <w:rPr>
          <w:color w:val="E5B8B7"/>
        </w:rPr>
      </w:pPr>
    </w:p>
    <w:p w:rsidR="004E7EAF" w:rsidRPr="00511E75" w:rsidRDefault="004E7EAF">
      <w:pPr>
        <w:pStyle w:val="lnek"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szCs w:val="24"/>
        </w:rPr>
        <w:t>Odpovědnost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za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vady,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sankční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ujednání</w:t>
      </w:r>
    </w:p>
    <w:p w:rsidR="004E7EAF" w:rsidRPr="00511E75" w:rsidRDefault="004E7EAF" w:rsidP="00DA0557">
      <w:pPr>
        <w:pStyle w:val="Zkladntext"/>
        <w:numPr>
          <w:ilvl w:val="1"/>
          <w:numId w:val="3"/>
        </w:numPr>
      </w:pP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případě</w:t>
      </w:r>
      <w:r w:rsidRPr="00511E75">
        <w:rPr>
          <w:rFonts w:eastAsia="Times New Roman" w:cs="Times New Roman"/>
        </w:rPr>
        <w:t xml:space="preserve"> </w:t>
      </w:r>
      <w:r w:rsidRPr="00511E75">
        <w:t>prodlení</w:t>
      </w:r>
      <w:r w:rsidRPr="00511E75">
        <w:rPr>
          <w:rFonts w:eastAsia="Times New Roman" w:cs="Times New Roman"/>
        </w:rPr>
        <w:t xml:space="preserve"> </w:t>
      </w:r>
      <w:r w:rsidRPr="00511E75">
        <w:t>Objednatele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plněním</w:t>
      </w:r>
      <w:r w:rsidRPr="00511E75">
        <w:rPr>
          <w:rFonts w:eastAsia="Times New Roman" w:cs="Times New Roman"/>
        </w:rPr>
        <w:t xml:space="preserve"> </w:t>
      </w:r>
      <w:r w:rsidRPr="00511E75">
        <w:t>peněžitého</w:t>
      </w:r>
      <w:r w:rsidRPr="00511E75">
        <w:rPr>
          <w:rFonts w:eastAsia="Times New Roman" w:cs="Times New Roman"/>
        </w:rPr>
        <w:t xml:space="preserve"> </w:t>
      </w:r>
      <w:r w:rsidRPr="00511E75">
        <w:t>závazku</w:t>
      </w:r>
      <w:r w:rsidRPr="00511E75">
        <w:rPr>
          <w:rFonts w:eastAsia="Times New Roman" w:cs="Times New Roman"/>
        </w:rPr>
        <w:t xml:space="preserve"> </w:t>
      </w:r>
      <w:r w:rsidRPr="00511E75">
        <w:t>uhradí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výzvu</w:t>
      </w:r>
      <w:r w:rsidRPr="00511E75">
        <w:rPr>
          <w:rFonts w:eastAsia="Times New Roman" w:cs="Times New Roman"/>
        </w:rPr>
        <w:t xml:space="preserve"> Poskytovatele </w:t>
      </w:r>
      <w:r w:rsidRPr="00511E75">
        <w:t>úrok</w:t>
      </w:r>
      <w:r w:rsidRPr="00511E75">
        <w:rPr>
          <w:rFonts w:eastAsia="Times New Roman" w:cs="Times New Roman"/>
        </w:rPr>
        <w:t xml:space="preserve"> </w:t>
      </w:r>
      <w:r w:rsidRPr="00511E75">
        <w:t>z</w:t>
      </w:r>
      <w:r w:rsidRPr="00511E75">
        <w:rPr>
          <w:rFonts w:eastAsia="Times New Roman" w:cs="Times New Roman"/>
        </w:rPr>
        <w:t xml:space="preserve"> </w:t>
      </w:r>
      <w:r w:rsidRPr="00511E75">
        <w:t>prodlení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výši</w:t>
      </w:r>
      <w:r w:rsidRPr="00511E75">
        <w:rPr>
          <w:rFonts w:eastAsia="Times New Roman" w:cs="Times New Roman"/>
        </w:rPr>
        <w:t xml:space="preserve"> </w:t>
      </w:r>
      <w:r w:rsidRPr="00511E75">
        <w:t>0,05</w:t>
      </w:r>
      <w:r w:rsidRPr="00511E75">
        <w:rPr>
          <w:rFonts w:eastAsia="Times New Roman" w:cs="Times New Roman"/>
        </w:rPr>
        <w:t xml:space="preserve"> </w:t>
      </w:r>
      <w:r w:rsidRPr="00511E75">
        <w:t>%</w:t>
      </w:r>
      <w:r w:rsidRPr="00511E75">
        <w:rPr>
          <w:rFonts w:eastAsia="Times New Roman" w:cs="Times New Roman"/>
        </w:rPr>
        <w:t xml:space="preserve"> </w:t>
      </w:r>
      <w:r w:rsidRPr="00511E75">
        <w:t>z</w:t>
      </w:r>
      <w:r w:rsidRPr="00511E75">
        <w:rPr>
          <w:rFonts w:eastAsia="Times New Roman" w:cs="Times New Roman"/>
        </w:rPr>
        <w:t xml:space="preserve"> </w:t>
      </w:r>
      <w:r w:rsidRPr="00511E75">
        <w:t>dlužné</w:t>
      </w:r>
      <w:r w:rsidRPr="00511E75">
        <w:rPr>
          <w:rFonts w:eastAsia="Times New Roman" w:cs="Times New Roman"/>
        </w:rPr>
        <w:t xml:space="preserve"> </w:t>
      </w:r>
      <w:r w:rsidRPr="00511E75">
        <w:t>fakturační</w:t>
      </w:r>
      <w:r w:rsidRPr="00511E75">
        <w:rPr>
          <w:rFonts w:eastAsia="Times New Roman" w:cs="Times New Roman"/>
        </w:rPr>
        <w:t xml:space="preserve"> </w:t>
      </w:r>
      <w:r w:rsidRPr="00511E75">
        <w:t>částky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 xml:space="preserve"> </w:t>
      </w:r>
      <w:r w:rsidRPr="00511E75">
        <w:t>každý</w:t>
      </w:r>
      <w:r w:rsidRPr="00511E75">
        <w:br/>
        <w:t>i</w:t>
      </w:r>
      <w:r w:rsidRPr="00511E75">
        <w:rPr>
          <w:rFonts w:eastAsia="Times New Roman" w:cs="Times New Roman"/>
        </w:rPr>
        <w:t xml:space="preserve"> </w:t>
      </w:r>
      <w:r w:rsidRPr="00511E75">
        <w:t>započatý</w:t>
      </w:r>
      <w:r w:rsidRPr="00511E75">
        <w:rPr>
          <w:rFonts w:eastAsia="Times New Roman" w:cs="Times New Roman"/>
        </w:rPr>
        <w:t xml:space="preserve"> </w:t>
      </w:r>
      <w:r w:rsidRPr="00511E75">
        <w:t>den</w:t>
      </w:r>
      <w:r w:rsidRPr="00511E75">
        <w:rPr>
          <w:rFonts w:eastAsia="Times New Roman" w:cs="Times New Roman"/>
        </w:rPr>
        <w:t xml:space="preserve"> </w:t>
      </w:r>
      <w:r w:rsidRPr="00511E75">
        <w:t>prodlení</w:t>
      </w:r>
      <w:r w:rsidRPr="00511E75">
        <w:rPr>
          <w:rFonts w:eastAsia="Times New Roman" w:cs="Times New Roman"/>
        </w:rPr>
        <w:t xml:space="preserve"> </w:t>
      </w:r>
      <w:r w:rsidRPr="00511E75">
        <w:t>po</w:t>
      </w:r>
      <w:r w:rsidRPr="00511E75">
        <w:rPr>
          <w:rFonts w:eastAsia="Times New Roman" w:cs="Times New Roman"/>
        </w:rPr>
        <w:t xml:space="preserve"> </w:t>
      </w:r>
      <w:r w:rsidRPr="00511E75">
        <w:t>době</w:t>
      </w:r>
      <w:r w:rsidRPr="00511E75">
        <w:rPr>
          <w:rFonts w:eastAsia="Times New Roman" w:cs="Times New Roman"/>
        </w:rPr>
        <w:t xml:space="preserve"> </w:t>
      </w:r>
      <w:r w:rsidRPr="00511E75">
        <w:t>splatnosti</w:t>
      </w:r>
      <w:r w:rsidRPr="00511E75">
        <w:rPr>
          <w:rFonts w:eastAsia="Times New Roman" w:cs="Times New Roman"/>
        </w:rPr>
        <w:t xml:space="preserve"> </w:t>
      </w:r>
      <w:r w:rsidRPr="00511E75">
        <w:t>daňového</w:t>
      </w:r>
      <w:r w:rsidRPr="00511E75">
        <w:rPr>
          <w:rFonts w:eastAsia="Times New Roman" w:cs="Times New Roman"/>
        </w:rPr>
        <w:t xml:space="preserve"> </w:t>
      </w:r>
      <w:r w:rsidRPr="00511E75">
        <w:t>dokladu.</w:t>
      </w:r>
    </w:p>
    <w:p w:rsidR="00591C7F" w:rsidRPr="00591C7F" w:rsidRDefault="004E7EAF" w:rsidP="00591C7F">
      <w:pPr>
        <w:pStyle w:val="Zkladntext"/>
        <w:numPr>
          <w:ilvl w:val="1"/>
          <w:numId w:val="3"/>
        </w:numPr>
      </w:pP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="00591C7F" w:rsidRPr="009C5453">
        <w:t xml:space="preserve">případě prodlení Poskytovatele z důvodů výlučně na jeho straně s konáním školení a poskytováním konzultací/metodické podpory (tj. s předáním Díla nebo jeho části) je Objednatel oprávněn požadovat na Poskytovateli uhrazení smluvní pokuty ve výši 500 Kč za každý den prodlení do výše </w:t>
      </w:r>
      <w:proofErr w:type="gramStart"/>
      <w:r w:rsidR="00591C7F" w:rsidRPr="009C5453">
        <w:t>10%</w:t>
      </w:r>
      <w:proofErr w:type="gramEnd"/>
      <w:r w:rsidR="00591C7F" w:rsidRPr="009C5453">
        <w:t xml:space="preserve"> z Ceny příslušné části Díla bez DPH.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Ustanovením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pokutě</w:t>
      </w:r>
      <w:r w:rsidRPr="00511E75">
        <w:rPr>
          <w:rFonts w:eastAsia="Times New Roman" w:cs="Times New Roman"/>
        </w:rPr>
        <w:t xml:space="preserve"> </w:t>
      </w:r>
      <w:r w:rsidRPr="00511E75">
        <w:t>není</w:t>
      </w:r>
      <w:r w:rsidRPr="00511E75">
        <w:rPr>
          <w:rFonts w:eastAsia="Times New Roman" w:cs="Times New Roman"/>
        </w:rPr>
        <w:t xml:space="preserve"> </w:t>
      </w:r>
      <w:r w:rsidRPr="00511E75">
        <w:t>dotčeno</w:t>
      </w:r>
      <w:r w:rsidRPr="00511E75">
        <w:rPr>
          <w:rFonts w:eastAsia="Times New Roman" w:cs="Times New Roman"/>
        </w:rPr>
        <w:t xml:space="preserve"> </w:t>
      </w:r>
      <w:r w:rsidRPr="00511E75">
        <w:t>právo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náhradu</w:t>
      </w:r>
      <w:r w:rsidRPr="00511E75">
        <w:rPr>
          <w:rFonts w:eastAsia="Times New Roman" w:cs="Times New Roman"/>
        </w:rPr>
        <w:t xml:space="preserve"> </w:t>
      </w:r>
      <w:r w:rsidRPr="00511E75">
        <w:t>škody.</w:t>
      </w:r>
      <w:r w:rsidRPr="00511E75">
        <w:rPr>
          <w:rFonts w:eastAsia="Times New Roman" w:cs="Times New Roman"/>
        </w:rPr>
        <w:t xml:space="preserve"> </w:t>
      </w:r>
      <w:r w:rsidRPr="00511E75">
        <w:t>O náhradě</w:t>
      </w:r>
      <w:r w:rsidRPr="00511E75">
        <w:rPr>
          <w:rFonts w:eastAsia="Times New Roman" w:cs="Times New Roman"/>
        </w:rPr>
        <w:t xml:space="preserve"> </w:t>
      </w:r>
      <w:r w:rsidRPr="00511E75">
        <w:t>škody</w:t>
      </w:r>
      <w:r w:rsidRPr="00511E75">
        <w:rPr>
          <w:rFonts w:eastAsia="Times New Roman" w:cs="Times New Roman"/>
        </w:rPr>
        <w:t xml:space="preserve"> </w:t>
      </w:r>
      <w:r w:rsidRPr="00511E75">
        <w:t>platí</w:t>
      </w:r>
      <w:r w:rsidRPr="00511E75">
        <w:rPr>
          <w:rFonts w:eastAsia="Times New Roman" w:cs="Times New Roman"/>
        </w:rPr>
        <w:t xml:space="preserve"> </w:t>
      </w:r>
      <w:r w:rsidRPr="00511E75">
        <w:t>obecná</w:t>
      </w:r>
      <w:r w:rsidRPr="00511E75">
        <w:rPr>
          <w:rFonts w:eastAsia="Times New Roman" w:cs="Times New Roman"/>
        </w:rPr>
        <w:t xml:space="preserve"> </w:t>
      </w:r>
      <w:r w:rsidRPr="00511E75">
        <w:t>ustanovení</w:t>
      </w:r>
      <w:r w:rsidRPr="00511E75">
        <w:rPr>
          <w:rFonts w:eastAsia="Times New Roman" w:cs="Times New Roman"/>
        </w:rPr>
        <w:t xml:space="preserve"> </w:t>
      </w:r>
      <w:r w:rsidR="00E74474">
        <w:rPr>
          <w:rFonts w:eastAsia="Times New Roman" w:cs="Times New Roman"/>
        </w:rPr>
        <w:t>občanského</w:t>
      </w:r>
      <w:r w:rsidRPr="00511E75">
        <w:rPr>
          <w:rFonts w:eastAsia="Times New Roman" w:cs="Times New Roman"/>
        </w:rPr>
        <w:t xml:space="preserve"> </w:t>
      </w:r>
      <w:r w:rsidRPr="00511E75">
        <w:t>zákoníku.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Jakákoliv</w:t>
      </w:r>
      <w:r w:rsidRPr="00511E75">
        <w:rPr>
          <w:rFonts w:eastAsia="Times New Roman" w:cs="Times New Roman"/>
        </w:rPr>
        <w:t xml:space="preserve"> </w:t>
      </w:r>
      <w:r w:rsidRPr="00511E75">
        <w:t>ustanovení</w:t>
      </w:r>
      <w:r w:rsidRPr="00511E75">
        <w:rPr>
          <w:rFonts w:eastAsia="Times New Roman" w:cs="Times New Roman"/>
        </w:rPr>
        <w:t xml:space="preserve"> </w:t>
      </w:r>
      <w:r w:rsidRPr="00511E75">
        <w:t>týkající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omezení</w:t>
      </w:r>
      <w:r w:rsidRPr="00511E75">
        <w:rPr>
          <w:rFonts w:eastAsia="Times New Roman" w:cs="Times New Roman"/>
        </w:rPr>
        <w:t xml:space="preserve"> </w:t>
      </w:r>
      <w:r w:rsidRPr="00511E75">
        <w:t>výše</w:t>
      </w:r>
      <w:r w:rsidRPr="00511E75">
        <w:rPr>
          <w:rFonts w:eastAsia="Times New Roman" w:cs="Times New Roman"/>
        </w:rPr>
        <w:t xml:space="preserve"> </w:t>
      </w:r>
      <w:r w:rsidRPr="00511E75">
        <w:t>či</w:t>
      </w:r>
      <w:r w:rsidRPr="00511E75">
        <w:rPr>
          <w:rFonts w:eastAsia="Times New Roman" w:cs="Times New Roman"/>
        </w:rPr>
        <w:t xml:space="preserve"> </w:t>
      </w:r>
      <w:r w:rsidRPr="00511E75">
        <w:t>druhu</w:t>
      </w:r>
      <w:r w:rsidRPr="00511E75">
        <w:rPr>
          <w:rFonts w:eastAsia="Times New Roman" w:cs="Times New Roman"/>
        </w:rPr>
        <w:t xml:space="preserve"> </w:t>
      </w:r>
      <w:r w:rsidRPr="00511E75">
        <w:t>škody</w:t>
      </w:r>
      <w:r w:rsidRPr="00511E75">
        <w:rPr>
          <w:rFonts w:eastAsia="Times New Roman" w:cs="Times New Roman"/>
        </w:rPr>
        <w:t xml:space="preserve"> </w:t>
      </w:r>
      <w:r w:rsidRPr="00511E75">
        <w:t>jsou</w:t>
      </w:r>
      <w:r w:rsidRPr="00511E75">
        <w:rPr>
          <w:rFonts w:eastAsia="Times New Roman" w:cs="Times New Roman"/>
        </w:rPr>
        <w:t xml:space="preserve"> </w:t>
      </w:r>
      <w:r w:rsidRPr="00511E75">
        <w:t>neúčinná.</w:t>
      </w:r>
    </w:p>
    <w:p w:rsidR="006F2A7E" w:rsidRPr="00511E75" w:rsidRDefault="006F2A7E">
      <w:pPr>
        <w:pStyle w:val="Zkladntext"/>
      </w:pPr>
    </w:p>
    <w:p w:rsidR="004E7EAF" w:rsidRPr="00511E75" w:rsidRDefault="004E7EAF">
      <w:pPr>
        <w:pStyle w:val="lnek"/>
        <w:keepNext/>
        <w:rPr>
          <w:b w:val="0"/>
        </w:rPr>
      </w:pPr>
    </w:p>
    <w:p w:rsidR="004E7EAF" w:rsidRPr="00511E75" w:rsidRDefault="004E7EAF">
      <w:pPr>
        <w:pStyle w:val="Nadpis3"/>
        <w:numPr>
          <w:ilvl w:val="2"/>
          <w:numId w:val="2"/>
        </w:numPr>
        <w:spacing w:before="238" w:after="238"/>
      </w:pPr>
      <w:r w:rsidRPr="00511E75">
        <w:rPr>
          <w:szCs w:val="24"/>
        </w:rPr>
        <w:t>Závěrečná</w:t>
      </w:r>
      <w:r w:rsidRPr="00511E75">
        <w:rPr>
          <w:rFonts w:eastAsia="Times New Roman" w:cs="Times New Roman"/>
          <w:szCs w:val="24"/>
        </w:rPr>
        <w:t xml:space="preserve"> </w:t>
      </w:r>
      <w:r w:rsidRPr="00511E75">
        <w:rPr>
          <w:szCs w:val="24"/>
        </w:rPr>
        <w:t>ustanovení</w:t>
      </w:r>
    </w:p>
    <w:p w:rsidR="004E7EAF" w:rsidRPr="00953B0A" w:rsidRDefault="004E7EAF" w:rsidP="00953B0A">
      <w:pPr>
        <w:pStyle w:val="Zkladntext"/>
        <w:numPr>
          <w:ilvl w:val="1"/>
          <w:numId w:val="3"/>
        </w:numPr>
        <w:rPr>
          <w:shd w:val="clear" w:color="auto" w:fill="FFFF00"/>
        </w:rPr>
      </w:pPr>
      <w:r w:rsidRPr="00511E75">
        <w:t>Tato</w:t>
      </w:r>
      <w:r w:rsidRPr="00511E75">
        <w:rPr>
          <w:rFonts w:eastAsia="Times New Roman" w:cs="Times New Roman"/>
        </w:rPr>
        <w:t xml:space="preserve"> </w:t>
      </w:r>
      <w:r w:rsidR="00953B0A" w:rsidRPr="00953B0A">
        <w:rPr>
          <w:rFonts w:eastAsia="Times New Roman" w:cs="Times New Roman"/>
        </w:rPr>
        <w:t xml:space="preserve">Smlouva nabývá platnosti dnem jejího podpisu oběma smluvními stranami a účinnosti uveřejněním prostřednictvím registru smluv ve smyslu zák. č. 340/2015 Sb., o zvláštních podmínkách účinnosti některých smluv, uveřejňování těchto smluv a o registru smluv (zákon o registru </w:t>
      </w:r>
      <w:proofErr w:type="gramStart"/>
      <w:r w:rsidR="00953B0A" w:rsidRPr="00953B0A">
        <w:rPr>
          <w:rFonts w:eastAsia="Times New Roman" w:cs="Times New Roman"/>
        </w:rPr>
        <w:t>smluv)(</w:t>
      </w:r>
      <w:proofErr w:type="gramEnd"/>
      <w:r w:rsidR="00953B0A" w:rsidRPr="00953B0A">
        <w:rPr>
          <w:rFonts w:eastAsia="Times New Roman" w:cs="Times New Roman"/>
        </w:rPr>
        <w:t>dále jen „</w:t>
      </w:r>
      <w:proofErr w:type="spellStart"/>
      <w:r w:rsidR="00953B0A" w:rsidRPr="00953B0A">
        <w:rPr>
          <w:rFonts w:eastAsia="Times New Roman" w:cs="Times New Roman"/>
        </w:rPr>
        <w:t>ZoRS</w:t>
      </w:r>
      <w:proofErr w:type="spellEnd"/>
      <w:r w:rsidR="00953B0A" w:rsidRPr="00953B0A">
        <w:rPr>
          <w:rFonts w:eastAsia="Times New Roman" w:cs="Times New Roman"/>
        </w:rPr>
        <w:t xml:space="preserve">“). Podle </w:t>
      </w:r>
      <w:proofErr w:type="spellStart"/>
      <w:r w:rsidR="00953B0A" w:rsidRPr="00953B0A">
        <w:rPr>
          <w:rFonts w:eastAsia="Times New Roman" w:cs="Times New Roman"/>
        </w:rPr>
        <w:t>ZoR</w:t>
      </w:r>
      <w:bookmarkStart w:id="1" w:name="_GoBack"/>
      <w:bookmarkEnd w:id="1"/>
      <w:r w:rsidR="00953B0A" w:rsidRPr="00953B0A">
        <w:rPr>
          <w:rFonts w:eastAsia="Times New Roman" w:cs="Times New Roman"/>
        </w:rPr>
        <w:t>S</w:t>
      </w:r>
      <w:proofErr w:type="spellEnd"/>
      <w:r w:rsidR="00953B0A" w:rsidRPr="00953B0A">
        <w:rPr>
          <w:rFonts w:eastAsia="Times New Roman" w:cs="Times New Roman"/>
        </w:rPr>
        <w:t xml:space="preserve"> bude tato smlouva Objednatelem zveřejněna v registru </w:t>
      </w:r>
      <w:r w:rsidR="00953B0A" w:rsidRPr="00953B0A">
        <w:t>smluv.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Smlouvu</w:t>
      </w:r>
      <w:r w:rsidRPr="00511E75">
        <w:rPr>
          <w:rFonts w:eastAsia="Times New Roman" w:cs="Times New Roman"/>
        </w:rPr>
        <w:t xml:space="preserve"> </w:t>
      </w:r>
      <w:r w:rsidRPr="00511E75">
        <w:t>lze</w:t>
      </w:r>
      <w:r w:rsidRPr="00511E75">
        <w:rPr>
          <w:rFonts w:eastAsia="Times New Roman" w:cs="Times New Roman"/>
        </w:rPr>
        <w:t xml:space="preserve"> </w:t>
      </w:r>
      <w:r w:rsidRPr="00511E75">
        <w:t>měnit</w:t>
      </w:r>
      <w:r w:rsidRPr="00511E75">
        <w:rPr>
          <w:rFonts w:eastAsia="Times New Roman" w:cs="Times New Roman"/>
        </w:rPr>
        <w:t xml:space="preserve"> </w:t>
      </w:r>
      <w:r w:rsidRPr="00511E75">
        <w:t>či</w:t>
      </w:r>
      <w:r w:rsidRPr="00511E75">
        <w:rPr>
          <w:rFonts w:eastAsia="Times New Roman" w:cs="Times New Roman"/>
        </w:rPr>
        <w:t xml:space="preserve"> </w:t>
      </w:r>
      <w:r w:rsidRPr="00511E75">
        <w:t>doplňovat</w:t>
      </w:r>
      <w:r w:rsidRPr="00511E75">
        <w:rPr>
          <w:rFonts w:eastAsia="Times New Roman" w:cs="Times New Roman"/>
        </w:rPr>
        <w:t xml:space="preserve"> </w:t>
      </w:r>
      <w:r w:rsidRPr="00511E75">
        <w:t>pouze</w:t>
      </w:r>
      <w:r w:rsidRPr="00511E75">
        <w:rPr>
          <w:rFonts w:eastAsia="Times New Roman" w:cs="Times New Roman"/>
        </w:rPr>
        <w:t xml:space="preserve"> </w:t>
      </w:r>
      <w:r w:rsidRPr="00511E75">
        <w:t>písemnými</w:t>
      </w:r>
      <w:r w:rsidRPr="00511E75">
        <w:rPr>
          <w:rFonts w:eastAsia="Times New Roman" w:cs="Times New Roman"/>
        </w:rPr>
        <w:t xml:space="preserve"> </w:t>
      </w:r>
      <w:r w:rsidRPr="00511E75">
        <w:t>dodatky</w:t>
      </w:r>
      <w:r w:rsidRPr="00511E75">
        <w:rPr>
          <w:rFonts w:eastAsia="Times New Roman" w:cs="Times New Roman"/>
        </w:rPr>
        <w:t xml:space="preserve"> </w:t>
      </w:r>
      <w:r w:rsidRPr="00511E75">
        <w:t>odsouhlasenými</w:t>
      </w:r>
      <w:r w:rsidRPr="00511E75">
        <w:rPr>
          <w:rFonts w:eastAsia="Times New Roman" w:cs="Times New Roman"/>
        </w:rPr>
        <w:t xml:space="preserve"> </w:t>
      </w:r>
      <w:r w:rsidRPr="00511E75">
        <w:t>oběma</w:t>
      </w:r>
      <w:r w:rsidRPr="00511E75">
        <w:rPr>
          <w:rFonts w:eastAsia="Times New Roman" w:cs="Times New Roman"/>
        </w:rPr>
        <w:t xml:space="preserve"> </w:t>
      </w:r>
      <w:r w:rsidRPr="00511E75">
        <w:t>smluvními</w:t>
      </w:r>
      <w:r w:rsidRPr="00511E75">
        <w:rPr>
          <w:rFonts w:eastAsia="Times New Roman" w:cs="Times New Roman"/>
        </w:rPr>
        <w:t xml:space="preserve"> </w:t>
      </w:r>
      <w:r w:rsidRPr="00511E75">
        <w:t>stranami.</w:t>
      </w:r>
    </w:p>
    <w:p w:rsidR="004E7EAF" w:rsidRPr="00511E75" w:rsidRDefault="004E7EAF">
      <w:pPr>
        <w:pStyle w:val="Zkladntext"/>
        <w:widowControl/>
        <w:numPr>
          <w:ilvl w:val="1"/>
          <w:numId w:val="3"/>
        </w:numPr>
        <w:rPr>
          <w:rFonts w:eastAsia="Times New Roman" w:cs="Times New Roman"/>
        </w:rPr>
      </w:pPr>
      <w:r w:rsidRPr="00511E75">
        <w:t>Možnost</w:t>
      </w:r>
      <w:r w:rsidRPr="00511E75">
        <w:rPr>
          <w:rFonts w:eastAsia="Times New Roman" w:cs="Times New Roman"/>
        </w:rPr>
        <w:t xml:space="preserve"> </w:t>
      </w:r>
      <w:r w:rsidRPr="00511E75">
        <w:t>odstoupení</w:t>
      </w:r>
      <w:r w:rsidRPr="00511E75">
        <w:rPr>
          <w:rFonts w:eastAsia="Times New Roman" w:cs="Times New Roman"/>
        </w:rPr>
        <w:t xml:space="preserve"> Poskytovatele </w:t>
      </w:r>
      <w:r w:rsidRPr="00511E75">
        <w:t>od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řídí</w:t>
      </w:r>
      <w:r w:rsidRPr="00511E75">
        <w:rPr>
          <w:rFonts w:eastAsia="Times New Roman" w:cs="Times New Roman"/>
        </w:rPr>
        <w:t xml:space="preserve"> </w:t>
      </w:r>
      <w:r w:rsidRPr="00511E75">
        <w:t>příslušnými</w:t>
      </w:r>
      <w:r w:rsidRPr="00511E75">
        <w:rPr>
          <w:rFonts w:eastAsia="Times New Roman" w:cs="Times New Roman"/>
        </w:rPr>
        <w:t xml:space="preserve"> </w:t>
      </w:r>
      <w:r w:rsidRPr="00511E75">
        <w:t>ustanoveními</w:t>
      </w:r>
      <w:r w:rsidRPr="00511E75">
        <w:rPr>
          <w:rFonts w:eastAsia="Times New Roman" w:cs="Times New Roman"/>
        </w:rPr>
        <w:t xml:space="preserve"> </w:t>
      </w:r>
      <w:r w:rsidR="00E74474">
        <w:t>občanského</w:t>
      </w:r>
      <w:r w:rsidRPr="00511E75">
        <w:rPr>
          <w:rFonts w:eastAsia="Times New Roman" w:cs="Times New Roman"/>
        </w:rPr>
        <w:t xml:space="preserve"> </w:t>
      </w:r>
      <w:r w:rsidRPr="00511E75">
        <w:t>zákoníku.</w:t>
      </w:r>
    </w:p>
    <w:p w:rsidR="00591C7F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rFonts w:eastAsia="Times New Roman" w:cs="Times New Roman"/>
        </w:rPr>
        <w:t>Tuto Smlouvu lze ukončit písemnou výpovědí bez uvedení důvodů. V takovém</w:t>
      </w:r>
      <w:r w:rsidR="00591C7F">
        <w:rPr>
          <w:rFonts w:eastAsia="Times New Roman" w:cs="Times New Roman"/>
        </w:rPr>
        <w:t xml:space="preserve"> případě činí výpovědní lhůta 1 měsíc</w:t>
      </w:r>
      <w:r w:rsidRPr="00511E75">
        <w:rPr>
          <w:rFonts w:eastAsia="Times New Roman" w:cs="Times New Roman"/>
        </w:rPr>
        <w:t xml:space="preserve"> a běží od prvého dne měsíce následujícího po doručení výpovědi.</w:t>
      </w:r>
    </w:p>
    <w:p w:rsidR="00AC2FF3" w:rsidRPr="00E74474" w:rsidRDefault="00591C7F" w:rsidP="00BC718A">
      <w:pPr>
        <w:pStyle w:val="Zkladntext"/>
        <w:numPr>
          <w:ilvl w:val="1"/>
          <w:numId w:val="3"/>
        </w:numPr>
      </w:pPr>
      <w:r w:rsidRPr="00591C7F">
        <w:t xml:space="preserve">Smluvní strany jsou povinny do 30 dní od ukončení Smlouvy vypořádat písemnou dohodou své vzájemné závazky a pohledávky. </w:t>
      </w:r>
    </w:p>
    <w:p w:rsidR="00591C7F" w:rsidRPr="006F2A7E" w:rsidRDefault="00591C7F" w:rsidP="00591C7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91C7F">
        <w:t>Ukončením této Smlouvy nebo její části nejsou dotčena ustanovení týkající se smluvní pokuty, ochrany důvěrných informací, náhrady škody a jiných nároků a závazků, přetrvávajících ze své povahy i po ukončení Smlouvy.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Poskytovatel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oprávněn</w:t>
      </w:r>
      <w:r w:rsidRPr="00511E75">
        <w:rPr>
          <w:rFonts w:eastAsia="Times New Roman" w:cs="Times New Roman"/>
        </w:rPr>
        <w:t xml:space="preserve"> </w:t>
      </w:r>
      <w:r w:rsidRPr="00511E75">
        <w:t>vstupovat</w:t>
      </w:r>
      <w:r w:rsidRPr="00511E75">
        <w:rPr>
          <w:rFonts w:eastAsia="Times New Roman" w:cs="Times New Roman"/>
        </w:rPr>
        <w:t xml:space="preserve"> </w:t>
      </w:r>
      <w:r w:rsidRPr="00511E75">
        <w:t>do</w:t>
      </w:r>
      <w:r w:rsidRPr="00511E75">
        <w:rPr>
          <w:rFonts w:eastAsia="Times New Roman" w:cs="Times New Roman"/>
        </w:rPr>
        <w:t xml:space="preserve"> </w:t>
      </w:r>
      <w:r w:rsidRPr="00511E75">
        <w:t>objektů</w:t>
      </w:r>
      <w:r w:rsidRPr="00511E75">
        <w:rPr>
          <w:rFonts w:eastAsia="Times New Roman" w:cs="Times New Roman"/>
        </w:rPr>
        <w:t xml:space="preserve"> </w:t>
      </w:r>
      <w:r w:rsidRPr="00511E75">
        <w:t>Objednatele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souvislosti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plněním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jen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souhlasem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přítomnosti</w:t>
      </w:r>
      <w:r w:rsidRPr="00511E75">
        <w:rPr>
          <w:rFonts w:eastAsia="Times New Roman" w:cs="Times New Roman"/>
        </w:rPr>
        <w:t xml:space="preserve"> </w:t>
      </w:r>
      <w:r w:rsidRPr="00511E75">
        <w:t>oprávněné</w:t>
      </w:r>
      <w:r w:rsidRPr="00511E75">
        <w:rPr>
          <w:rFonts w:eastAsia="Times New Roman" w:cs="Times New Roman"/>
        </w:rPr>
        <w:t xml:space="preserve"> </w:t>
      </w:r>
      <w:r w:rsidRPr="00511E75">
        <w:t>osoby</w:t>
      </w:r>
      <w:r w:rsidRPr="00511E75">
        <w:rPr>
          <w:rFonts w:eastAsia="Times New Roman" w:cs="Times New Roman"/>
        </w:rPr>
        <w:t xml:space="preserve"> </w:t>
      </w:r>
      <w:r w:rsidRPr="00511E75">
        <w:t>Objednatele.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Záležitosti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Smlouvě</w:t>
      </w:r>
      <w:r w:rsidRPr="00511E75">
        <w:rPr>
          <w:rFonts w:eastAsia="Times New Roman" w:cs="Times New Roman"/>
        </w:rPr>
        <w:t xml:space="preserve"> </w:t>
      </w:r>
      <w:r w:rsidRPr="00511E75">
        <w:t>výslovně</w:t>
      </w:r>
      <w:r w:rsidRPr="00511E75">
        <w:rPr>
          <w:rFonts w:eastAsia="Times New Roman" w:cs="Times New Roman"/>
        </w:rPr>
        <w:t xml:space="preserve"> </w:t>
      </w:r>
      <w:r w:rsidRPr="00511E75">
        <w:t>neupravené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řídí</w:t>
      </w:r>
      <w:r w:rsidRPr="00511E75">
        <w:rPr>
          <w:rFonts w:eastAsia="Times New Roman" w:cs="Times New Roman"/>
        </w:rPr>
        <w:t xml:space="preserve"> </w:t>
      </w:r>
      <w:r w:rsidRPr="00511E75">
        <w:t>příslušnými</w:t>
      </w:r>
      <w:r w:rsidRPr="00511E75">
        <w:rPr>
          <w:rFonts w:eastAsia="Times New Roman" w:cs="Times New Roman"/>
        </w:rPr>
        <w:t xml:space="preserve"> </w:t>
      </w:r>
      <w:r w:rsidRPr="00511E75">
        <w:t>ustanoveními</w:t>
      </w:r>
      <w:r w:rsidRPr="00511E75">
        <w:rPr>
          <w:rFonts w:eastAsia="Times New Roman" w:cs="Times New Roman"/>
        </w:rPr>
        <w:t xml:space="preserve"> </w:t>
      </w:r>
      <w:r w:rsidR="00C523BF">
        <w:rPr>
          <w:rFonts w:eastAsia="Times New Roman" w:cs="Times New Roman"/>
        </w:rPr>
        <w:t>občanského</w:t>
      </w:r>
      <w:r w:rsidRPr="00511E75">
        <w:rPr>
          <w:rFonts w:eastAsia="Times New Roman" w:cs="Times New Roman"/>
        </w:rPr>
        <w:t xml:space="preserve"> </w:t>
      </w:r>
      <w:r w:rsidRPr="00511E75">
        <w:t>zákoníku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="00C523BF">
        <w:rPr>
          <w:rFonts w:eastAsia="Times New Roman" w:cs="Times New Roman"/>
        </w:rPr>
        <w:t>a</w:t>
      </w:r>
      <w:r w:rsidRPr="00511E75">
        <w:t>utorského</w:t>
      </w:r>
      <w:r w:rsidRPr="00511E75">
        <w:rPr>
          <w:rFonts w:eastAsia="Times New Roman" w:cs="Times New Roman"/>
        </w:rPr>
        <w:t xml:space="preserve"> </w:t>
      </w:r>
      <w:r w:rsidRPr="00511E75">
        <w:t>zákona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platném</w:t>
      </w:r>
      <w:r w:rsidRPr="00511E75">
        <w:rPr>
          <w:rFonts w:eastAsia="Times New Roman" w:cs="Times New Roman"/>
        </w:rPr>
        <w:t xml:space="preserve"> </w:t>
      </w:r>
      <w:r w:rsidRPr="00511E75">
        <w:t>znění.</w:t>
      </w:r>
    </w:p>
    <w:p w:rsidR="004E7EAF" w:rsidRDefault="004E7EAF">
      <w:pPr>
        <w:pStyle w:val="Zkladntext"/>
        <w:numPr>
          <w:ilvl w:val="1"/>
          <w:numId w:val="3"/>
        </w:numPr>
      </w:pP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i</w:t>
      </w:r>
      <w:r w:rsidRPr="00511E75">
        <w:rPr>
          <w:rFonts w:eastAsia="Times New Roman" w:cs="Times New Roman"/>
        </w:rPr>
        <w:t xml:space="preserve"> Poskytovatel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zavazují</w:t>
      </w:r>
      <w:r w:rsidRPr="00511E75">
        <w:rPr>
          <w:rFonts w:eastAsia="Times New Roman" w:cs="Times New Roman"/>
        </w:rPr>
        <w:t xml:space="preserve"> </w:t>
      </w:r>
      <w:r w:rsidRPr="00511E75">
        <w:t>vzájemně</w:t>
      </w:r>
      <w:r w:rsidRPr="00511E75">
        <w:rPr>
          <w:rFonts w:eastAsia="Times New Roman" w:cs="Times New Roman"/>
        </w:rPr>
        <w:t xml:space="preserve"> </w:t>
      </w:r>
      <w:r w:rsidRPr="00511E75">
        <w:t>informovat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všech</w:t>
      </w:r>
      <w:r w:rsidRPr="00511E75">
        <w:rPr>
          <w:rFonts w:eastAsia="Times New Roman" w:cs="Times New Roman"/>
        </w:rPr>
        <w:t xml:space="preserve"> </w:t>
      </w:r>
      <w:r w:rsidRPr="00511E75">
        <w:t>organizačních</w:t>
      </w:r>
      <w:r w:rsidRPr="00511E75">
        <w:rPr>
          <w:rFonts w:eastAsia="Times New Roman" w:cs="Times New Roman"/>
        </w:rPr>
        <w:t xml:space="preserve"> </w:t>
      </w:r>
      <w:r w:rsidRPr="00511E75">
        <w:t>změnách</w:t>
      </w:r>
      <w:r w:rsidRPr="00511E75">
        <w:rPr>
          <w:rFonts w:eastAsia="Times New Roman" w:cs="Times New Roman"/>
        </w:rPr>
        <w:t xml:space="preserve"> </w:t>
      </w:r>
      <w:r w:rsidRPr="00511E75">
        <w:t>(název,</w:t>
      </w:r>
      <w:r w:rsidRPr="00511E75">
        <w:rPr>
          <w:rFonts w:eastAsia="Times New Roman" w:cs="Times New Roman"/>
        </w:rPr>
        <w:t xml:space="preserve"> </w:t>
      </w:r>
      <w:r w:rsidRPr="00511E75">
        <w:t>sídlo,</w:t>
      </w:r>
      <w:r w:rsidRPr="00511E75">
        <w:rPr>
          <w:rFonts w:eastAsia="Times New Roman" w:cs="Times New Roman"/>
        </w:rPr>
        <w:t xml:space="preserve"> </w:t>
      </w:r>
      <w:r w:rsidRPr="00511E75">
        <w:t>tel.,</w:t>
      </w:r>
      <w:r w:rsidRPr="00511E75">
        <w:rPr>
          <w:rFonts w:eastAsia="Times New Roman" w:cs="Times New Roman"/>
        </w:rPr>
        <w:t xml:space="preserve"> </w:t>
      </w:r>
      <w:r w:rsidRPr="00511E75">
        <w:t>fax.,</w:t>
      </w:r>
      <w:r w:rsidRPr="00511E75">
        <w:rPr>
          <w:rFonts w:eastAsia="Times New Roman" w:cs="Times New Roman"/>
        </w:rPr>
        <w:t xml:space="preserve"> </w:t>
      </w:r>
      <w:r w:rsidRPr="00511E75">
        <w:t>apod.).</w:t>
      </w:r>
    </w:p>
    <w:p w:rsidR="004E7EAF" w:rsidRPr="00511E75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případě,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při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</w:t>
      </w:r>
      <w:r w:rsidRPr="00511E75">
        <w:t>zakázky</w:t>
      </w:r>
      <w:r w:rsidRPr="00511E75">
        <w:rPr>
          <w:rFonts w:eastAsia="Times New Roman" w:cs="Times New Roman"/>
        </w:rPr>
        <w:t xml:space="preserve"> </w:t>
      </w:r>
      <w:r w:rsidRPr="00511E75">
        <w:t>vznikne</w:t>
      </w:r>
      <w:r w:rsidRPr="00511E75">
        <w:rPr>
          <w:rFonts w:eastAsia="Times New Roman" w:cs="Times New Roman"/>
        </w:rPr>
        <w:t xml:space="preserve"> </w:t>
      </w:r>
      <w:r w:rsidRPr="00511E75">
        <w:t>dílo,</w:t>
      </w:r>
      <w:r w:rsidRPr="00511E75">
        <w:rPr>
          <w:rFonts w:eastAsia="Times New Roman" w:cs="Times New Roman"/>
        </w:rPr>
        <w:t xml:space="preserve"> </w:t>
      </w:r>
      <w:r w:rsidRPr="00511E75">
        <w:t>které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chráněno</w:t>
      </w:r>
      <w:r w:rsidRPr="00511E75">
        <w:rPr>
          <w:rFonts w:eastAsia="Times New Roman" w:cs="Times New Roman"/>
        </w:rPr>
        <w:t xml:space="preserve"> </w:t>
      </w:r>
      <w:r w:rsidRPr="00511E75">
        <w:t>předpisy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duševním</w:t>
      </w:r>
      <w:r w:rsidRPr="00511E75">
        <w:rPr>
          <w:rFonts w:eastAsia="Times New Roman" w:cs="Times New Roman"/>
        </w:rPr>
        <w:t xml:space="preserve"> </w:t>
      </w:r>
      <w:r w:rsidRPr="00511E75">
        <w:t>vlastnictví,</w:t>
      </w:r>
      <w:r w:rsidRPr="00511E75">
        <w:rPr>
          <w:rFonts w:eastAsia="Times New Roman" w:cs="Times New Roman"/>
        </w:rPr>
        <w:t xml:space="preserve"> </w:t>
      </w:r>
      <w:r w:rsidRPr="00511E75">
        <w:t>vzniká</w:t>
      </w:r>
      <w:r w:rsidRPr="00511E75">
        <w:rPr>
          <w:rFonts w:eastAsia="Times New Roman" w:cs="Times New Roman"/>
        </w:rPr>
        <w:t xml:space="preserve"> </w:t>
      </w:r>
      <w:r w:rsidRPr="00511E75">
        <w:t>okamžikem</w:t>
      </w:r>
      <w:r w:rsidRPr="00511E75">
        <w:rPr>
          <w:rFonts w:eastAsia="Times New Roman" w:cs="Times New Roman"/>
        </w:rPr>
        <w:t xml:space="preserve"> </w:t>
      </w:r>
      <w:r w:rsidRPr="00511E75">
        <w:t>vzniku</w:t>
      </w:r>
      <w:r w:rsidRPr="00511E75">
        <w:rPr>
          <w:rFonts w:eastAsia="Times New Roman" w:cs="Times New Roman"/>
        </w:rPr>
        <w:t xml:space="preserve"> </w:t>
      </w:r>
      <w:r w:rsidRPr="00511E75">
        <w:t>takového</w:t>
      </w:r>
      <w:r w:rsidRPr="00511E75">
        <w:rPr>
          <w:rFonts w:eastAsia="Times New Roman" w:cs="Times New Roman"/>
        </w:rPr>
        <w:t xml:space="preserve"> </w:t>
      </w:r>
      <w:r w:rsidRPr="00511E75">
        <w:t>díla</w:t>
      </w:r>
      <w:r w:rsidRPr="00511E75">
        <w:rPr>
          <w:rFonts w:eastAsia="Times New Roman" w:cs="Times New Roman"/>
        </w:rPr>
        <w:t xml:space="preserve"> </w:t>
      </w:r>
      <w:r w:rsidRPr="00511E75">
        <w:t>právo</w:t>
      </w:r>
      <w:r w:rsidRPr="00511E75">
        <w:rPr>
          <w:rFonts w:eastAsia="Times New Roman" w:cs="Times New Roman"/>
        </w:rPr>
        <w:t xml:space="preserve"> O</w:t>
      </w:r>
      <w:r w:rsidRPr="00511E75">
        <w:t>bjednatele,</w:t>
      </w:r>
      <w:r w:rsidRPr="00511E75">
        <w:rPr>
          <w:rFonts w:eastAsia="Times New Roman" w:cs="Times New Roman"/>
        </w:rPr>
        <w:t xml:space="preserve"> </w:t>
      </w:r>
      <w:r w:rsidRPr="00511E75">
        <w:t>případně</w:t>
      </w:r>
      <w:r w:rsidRPr="00511E75">
        <w:rPr>
          <w:rFonts w:eastAsia="Times New Roman" w:cs="Times New Roman"/>
        </w:rPr>
        <w:t xml:space="preserve"> </w:t>
      </w:r>
      <w:r w:rsidRPr="00511E75">
        <w:t>jím</w:t>
      </w:r>
      <w:r w:rsidRPr="00511E75">
        <w:rPr>
          <w:rFonts w:eastAsia="Times New Roman" w:cs="Times New Roman"/>
        </w:rPr>
        <w:t xml:space="preserve"> </w:t>
      </w:r>
      <w:r w:rsidRPr="00511E75">
        <w:t>ovládaných</w:t>
      </w:r>
      <w:r w:rsidRPr="00511E75">
        <w:rPr>
          <w:rFonts w:eastAsia="Times New Roman" w:cs="Times New Roman"/>
        </w:rPr>
        <w:t xml:space="preserve"> </w:t>
      </w:r>
      <w:r w:rsidRPr="00511E75">
        <w:t>společností,</w:t>
      </w:r>
      <w:r w:rsidRPr="00511E75">
        <w:rPr>
          <w:rFonts w:eastAsia="Times New Roman" w:cs="Times New Roman"/>
        </w:rPr>
        <w:t xml:space="preserve"> </w:t>
      </w:r>
      <w:r w:rsidRPr="00511E75">
        <w:t>toto</w:t>
      </w:r>
      <w:r w:rsidRPr="00511E75">
        <w:rPr>
          <w:rFonts w:eastAsia="Times New Roman" w:cs="Times New Roman"/>
        </w:rPr>
        <w:t xml:space="preserve"> </w:t>
      </w:r>
      <w:r w:rsidRPr="00511E75">
        <w:t>dílo</w:t>
      </w:r>
      <w:r w:rsidRPr="00511E75">
        <w:rPr>
          <w:rFonts w:eastAsia="Times New Roman" w:cs="Times New Roman"/>
        </w:rPr>
        <w:t xml:space="preserve"> </w:t>
      </w:r>
      <w:r w:rsidRPr="00511E75">
        <w:t>užívat</w:t>
      </w:r>
      <w:r w:rsidRPr="00511E75">
        <w:rPr>
          <w:rFonts w:eastAsia="Times New Roman" w:cs="Times New Roman"/>
        </w:rPr>
        <w:t xml:space="preserve"> </w:t>
      </w:r>
      <w:r w:rsidRPr="00511E75">
        <w:t>nevýhradně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rozsahu</w:t>
      </w:r>
      <w:r w:rsidRPr="00511E75">
        <w:rPr>
          <w:rFonts w:eastAsia="Times New Roman" w:cs="Times New Roman"/>
        </w:rPr>
        <w:t xml:space="preserve"> </w:t>
      </w:r>
      <w:r w:rsidRPr="00511E75">
        <w:t>nezbytném</w:t>
      </w:r>
      <w:r w:rsidRPr="00511E75">
        <w:rPr>
          <w:rFonts w:eastAsia="Times New Roman" w:cs="Times New Roman"/>
        </w:rPr>
        <w:t xml:space="preserve"> </w:t>
      </w:r>
      <w:r w:rsidRPr="00511E75">
        <w:t>pro</w:t>
      </w:r>
      <w:r w:rsidRPr="00511E75">
        <w:rPr>
          <w:rFonts w:eastAsia="Times New Roman" w:cs="Times New Roman"/>
        </w:rPr>
        <w:t xml:space="preserve"> </w:t>
      </w:r>
      <w:r w:rsidRPr="00511E75">
        <w:t>naplnění</w:t>
      </w:r>
      <w:r w:rsidRPr="00511E75">
        <w:rPr>
          <w:rFonts w:eastAsia="Times New Roman" w:cs="Times New Roman"/>
        </w:rPr>
        <w:t xml:space="preserve"> </w:t>
      </w:r>
      <w:r w:rsidRPr="00511E75">
        <w:t>účelu</w:t>
      </w:r>
      <w:r w:rsidRPr="00511E75">
        <w:rPr>
          <w:rFonts w:eastAsia="Times New Roman" w:cs="Times New Roman"/>
        </w:rPr>
        <w:t xml:space="preserve"> </w:t>
      </w:r>
      <w:r w:rsidRPr="00511E75">
        <w:t>využívání</w:t>
      </w:r>
      <w:r w:rsidRPr="00511E75">
        <w:rPr>
          <w:rFonts w:eastAsia="Times New Roman" w:cs="Times New Roman"/>
        </w:rPr>
        <w:t xml:space="preserve"> </w:t>
      </w:r>
      <w:r w:rsidRPr="00511E75">
        <w:t>daného</w:t>
      </w:r>
      <w:r w:rsidRPr="00511E75">
        <w:rPr>
          <w:rFonts w:eastAsia="Times New Roman" w:cs="Times New Roman"/>
        </w:rPr>
        <w:t xml:space="preserve"> </w:t>
      </w:r>
      <w:r w:rsidRPr="00511E75">
        <w:t>produktu,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to</w:t>
      </w:r>
      <w:r w:rsidRPr="00511E75">
        <w:rPr>
          <w:rFonts w:eastAsia="Times New Roman" w:cs="Times New Roman"/>
        </w:rPr>
        <w:t xml:space="preserve"> </w:t>
      </w:r>
      <w:r w:rsidRPr="00511E75">
        <w:t>po</w:t>
      </w:r>
      <w:r w:rsidRPr="00511E75">
        <w:rPr>
          <w:rFonts w:eastAsia="Times New Roman" w:cs="Times New Roman"/>
        </w:rPr>
        <w:t xml:space="preserve"> </w:t>
      </w:r>
      <w:r w:rsidRPr="00511E75">
        <w:t>dobu</w:t>
      </w:r>
      <w:r w:rsidRPr="00511E75">
        <w:rPr>
          <w:rFonts w:eastAsia="Times New Roman" w:cs="Times New Roman"/>
        </w:rPr>
        <w:t xml:space="preserve"> </w:t>
      </w:r>
      <w:r w:rsidRPr="00511E75">
        <w:t>neomezenou</w:t>
      </w:r>
      <w:r w:rsidRPr="00511E75">
        <w:rPr>
          <w:rFonts w:eastAsia="Times New Roman" w:cs="Times New Roman"/>
        </w:rPr>
        <w:t xml:space="preserve"> </w:t>
      </w:r>
      <w:r w:rsidRPr="00511E75">
        <w:t>(i</w:t>
      </w:r>
      <w:r w:rsidRPr="00511E75">
        <w:rPr>
          <w:rFonts w:eastAsia="Times New Roman" w:cs="Times New Roman"/>
        </w:rPr>
        <w:t xml:space="preserve"> </w:t>
      </w:r>
      <w:r w:rsidRPr="00511E75">
        <w:t>po</w:t>
      </w:r>
      <w:r w:rsidRPr="00511E75">
        <w:rPr>
          <w:rFonts w:eastAsia="Times New Roman" w:cs="Times New Roman"/>
        </w:rPr>
        <w:t xml:space="preserve"> </w:t>
      </w:r>
      <w:r w:rsidRPr="00511E75">
        <w:t>ukončení</w:t>
      </w:r>
      <w:r w:rsidRPr="00511E75">
        <w:rPr>
          <w:rFonts w:eastAsia="Times New Roman" w:cs="Times New Roman"/>
        </w:rPr>
        <w:t xml:space="preserve"> </w:t>
      </w:r>
      <w:r w:rsidRPr="00511E75">
        <w:t>trvání</w:t>
      </w:r>
      <w:r w:rsidRPr="00511E75">
        <w:rPr>
          <w:rFonts w:eastAsia="Times New Roman" w:cs="Times New Roman"/>
        </w:rPr>
        <w:t xml:space="preserve"> </w:t>
      </w:r>
      <w:r w:rsidRPr="00511E75">
        <w:t>Smlouvy).</w:t>
      </w:r>
      <w:r w:rsidRPr="00511E75">
        <w:rPr>
          <w:rFonts w:eastAsia="Times New Roman" w:cs="Times New Roman"/>
        </w:rPr>
        <w:t xml:space="preserve"> </w:t>
      </w:r>
      <w:r w:rsidRPr="00511E75">
        <w:t>Odměna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 xml:space="preserve"> </w:t>
      </w:r>
      <w:r w:rsidRPr="00511E75">
        <w:t>tuto</w:t>
      </w:r>
      <w:r w:rsidRPr="00511E75">
        <w:rPr>
          <w:rFonts w:eastAsia="Times New Roman" w:cs="Times New Roman"/>
        </w:rPr>
        <w:t xml:space="preserve"> </w:t>
      </w:r>
      <w:r w:rsidRPr="00511E75">
        <w:t>licenci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součástí</w:t>
      </w:r>
      <w:r w:rsidRPr="00511E75">
        <w:rPr>
          <w:rFonts w:eastAsia="Times New Roman" w:cs="Times New Roman"/>
        </w:rPr>
        <w:t xml:space="preserve"> </w:t>
      </w:r>
      <w:r w:rsidRPr="00511E75">
        <w:t>ceny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 xml:space="preserve"> </w:t>
      </w:r>
      <w:r w:rsidRPr="00511E75">
        <w:t>plnění</w:t>
      </w:r>
      <w:r w:rsidRPr="00511E75">
        <w:rPr>
          <w:rFonts w:eastAsia="Times New Roman" w:cs="Times New Roman"/>
        </w:rPr>
        <w:t xml:space="preserve"> Smlouvy</w:t>
      </w:r>
      <w:r w:rsidRPr="00511E75">
        <w:t>.</w:t>
      </w:r>
      <w:r w:rsidRPr="00511E75">
        <w:rPr>
          <w:rFonts w:eastAsia="Times New Roman" w:cs="Times New Roman"/>
        </w:rPr>
        <w:t xml:space="preserve"> </w:t>
      </w:r>
      <w:r w:rsidRPr="00511E75">
        <w:t>Tímto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poskytnuta</w:t>
      </w:r>
      <w:r w:rsidRPr="00511E75">
        <w:rPr>
          <w:rFonts w:eastAsia="Times New Roman" w:cs="Times New Roman"/>
        </w:rPr>
        <w:t xml:space="preserve"> </w:t>
      </w:r>
      <w:r w:rsidRPr="00511E75">
        <w:t>nevýhradní</w:t>
      </w:r>
      <w:r w:rsidRPr="00511E75">
        <w:rPr>
          <w:rFonts w:eastAsia="Times New Roman" w:cs="Times New Roman"/>
        </w:rPr>
        <w:t xml:space="preserve"> </w:t>
      </w:r>
      <w:r w:rsidRPr="00511E75">
        <w:t>licence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výše</w:t>
      </w:r>
      <w:r w:rsidRPr="00511E75">
        <w:rPr>
          <w:rFonts w:eastAsia="Times New Roman" w:cs="Times New Roman"/>
        </w:rPr>
        <w:t xml:space="preserve"> </w:t>
      </w:r>
      <w:r w:rsidRPr="00511E75">
        <w:t>specifikovaném</w:t>
      </w:r>
      <w:r w:rsidRPr="00511E75">
        <w:rPr>
          <w:rFonts w:eastAsia="Times New Roman" w:cs="Times New Roman"/>
        </w:rPr>
        <w:t xml:space="preserve"> </w:t>
      </w:r>
      <w:r w:rsidRPr="00511E75">
        <w:t>rozsahu</w:t>
      </w:r>
      <w:r w:rsidRPr="00511E75">
        <w:rPr>
          <w:rFonts w:eastAsia="Times New Roman" w:cs="Times New Roman"/>
        </w:rPr>
        <w:t xml:space="preserve"> </w:t>
      </w:r>
      <w:r w:rsidRPr="00511E75">
        <w:t>ke</w:t>
      </w:r>
      <w:r w:rsidRPr="00511E75">
        <w:rPr>
          <w:rFonts w:eastAsia="Times New Roman" w:cs="Times New Roman"/>
        </w:rPr>
        <w:t xml:space="preserve"> </w:t>
      </w:r>
      <w:r w:rsidRPr="00511E75">
        <w:t>vzniklému</w:t>
      </w:r>
      <w:r w:rsidRPr="00511E75">
        <w:rPr>
          <w:rFonts w:eastAsia="Times New Roman" w:cs="Times New Roman"/>
        </w:rPr>
        <w:t xml:space="preserve"> </w:t>
      </w:r>
      <w:r w:rsidRPr="00511E75">
        <w:t>dílu.</w:t>
      </w:r>
    </w:p>
    <w:p w:rsidR="004E7EAF" w:rsidRPr="00511E75" w:rsidRDefault="004E7EAF">
      <w:pPr>
        <w:pStyle w:val="Zkladntext"/>
        <w:numPr>
          <w:ilvl w:val="1"/>
          <w:numId w:val="3"/>
        </w:numPr>
        <w:rPr>
          <w:rFonts w:eastAsia="Times New Roman" w:cs="Times New Roman"/>
        </w:rPr>
      </w:pPr>
      <w:r w:rsidRPr="00511E75">
        <w:rPr>
          <w:rFonts w:eastAsia="Times New Roman" w:cs="Times New Roman"/>
        </w:rPr>
        <w:t xml:space="preserve">Poskytovatel </w:t>
      </w:r>
      <w:r w:rsidRPr="00511E75">
        <w:t>i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jsou</w:t>
      </w:r>
      <w:r w:rsidRPr="00511E75">
        <w:rPr>
          <w:rFonts w:eastAsia="Times New Roman" w:cs="Times New Roman"/>
        </w:rPr>
        <w:t xml:space="preserve"> </w:t>
      </w:r>
      <w:r w:rsidRPr="00511E75">
        <w:t>povinni</w:t>
      </w:r>
      <w:r w:rsidRPr="00511E75">
        <w:rPr>
          <w:rFonts w:eastAsia="Times New Roman" w:cs="Times New Roman"/>
        </w:rPr>
        <w:t xml:space="preserve"> </w:t>
      </w:r>
      <w:r w:rsidRPr="00511E75">
        <w:t>zachovat</w:t>
      </w:r>
      <w:r w:rsidRPr="00511E75">
        <w:rPr>
          <w:rFonts w:eastAsia="Times New Roman" w:cs="Times New Roman"/>
        </w:rPr>
        <w:t xml:space="preserve"> </w:t>
      </w:r>
      <w:r w:rsidRPr="00511E75">
        <w:t>mlčenlivost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všech</w:t>
      </w:r>
      <w:r w:rsidRPr="00511E75">
        <w:rPr>
          <w:rFonts w:eastAsia="Times New Roman" w:cs="Times New Roman"/>
        </w:rPr>
        <w:t xml:space="preserve"> </w:t>
      </w:r>
      <w:r w:rsidRPr="00511E75">
        <w:t>skutečnostech,</w:t>
      </w:r>
      <w:r w:rsidRPr="00511E75">
        <w:rPr>
          <w:rFonts w:eastAsia="Times New Roman" w:cs="Times New Roman"/>
        </w:rPr>
        <w:t xml:space="preserve"> </w:t>
      </w:r>
      <w:r w:rsidRPr="00511E75">
        <w:t>údajích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informacích,</w:t>
      </w:r>
      <w:r w:rsidRPr="00511E75">
        <w:rPr>
          <w:rFonts w:eastAsia="Times New Roman" w:cs="Times New Roman"/>
        </w:rPr>
        <w:t xml:space="preserve"> </w:t>
      </w:r>
      <w:r w:rsidRPr="00511E75">
        <w:t>týkajících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druhé</w:t>
      </w:r>
      <w:r w:rsidRPr="00511E75">
        <w:rPr>
          <w:rFonts w:eastAsia="Times New Roman" w:cs="Times New Roman"/>
        </w:rPr>
        <w:t xml:space="preserve"> </w:t>
      </w:r>
      <w:r w:rsidRPr="00511E75">
        <w:t>strany,</w:t>
      </w:r>
      <w:r w:rsidRPr="00511E75">
        <w:rPr>
          <w:rFonts w:eastAsia="Times New Roman" w:cs="Times New Roman"/>
        </w:rPr>
        <w:t xml:space="preserve"> </w:t>
      </w:r>
      <w:r w:rsidRPr="00511E75">
        <w:t>které</w:t>
      </w:r>
      <w:r w:rsidRPr="00511E75">
        <w:rPr>
          <w:rFonts w:eastAsia="Times New Roman" w:cs="Times New Roman"/>
        </w:rPr>
        <w:t xml:space="preserve"> </w:t>
      </w:r>
      <w:r w:rsidRPr="00511E75">
        <w:t>mají</w:t>
      </w:r>
      <w:r w:rsidRPr="00511E75">
        <w:rPr>
          <w:rFonts w:eastAsia="Times New Roman" w:cs="Times New Roman"/>
        </w:rPr>
        <w:t xml:space="preserve"> </w:t>
      </w:r>
      <w:r w:rsidRPr="00511E75">
        <w:t>povahu</w:t>
      </w:r>
      <w:r w:rsidRPr="00511E75">
        <w:rPr>
          <w:rFonts w:eastAsia="Times New Roman" w:cs="Times New Roman"/>
        </w:rPr>
        <w:t xml:space="preserve"> </w:t>
      </w:r>
      <w:r w:rsidRPr="00511E75">
        <w:t>jejich</w:t>
      </w:r>
      <w:r w:rsidRPr="00511E75">
        <w:rPr>
          <w:rFonts w:eastAsia="Times New Roman" w:cs="Times New Roman"/>
        </w:rPr>
        <w:t xml:space="preserve"> </w:t>
      </w:r>
      <w:r w:rsidRPr="00511E75">
        <w:t>obchodního</w:t>
      </w:r>
      <w:r w:rsidRPr="00511E75">
        <w:rPr>
          <w:rFonts w:eastAsia="Times New Roman" w:cs="Times New Roman"/>
        </w:rPr>
        <w:t xml:space="preserve"> </w:t>
      </w:r>
      <w:r w:rsidRPr="00511E75">
        <w:lastRenderedPageBreak/>
        <w:t>tajemství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rozsahu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 xml:space="preserve"> </w:t>
      </w:r>
      <w:r w:rsidRPr="00511E75">
        <w:t>podmínek</w:t>
      </w:r>
      <w:r w:rsidRPr="00511E75">
        <w:rPr>
          <w:rFonts w:eastAsia="Times New Roman" w:cs="Times New Roman"/>
        </w:rPr>
        <w:t xml:space="preserve"> </w:t>
      </w:r>
      <w:r w:rsidR="00C523BF">
        <w:t>§504</w:t>
      </w:r>
      <w:r w:rsidRPr="00511E75">
        <w:rPr>
          <w:rFonts w:eastAsia="Times New Roman" w:cs="Times New Roman"/>
        </w:rPr>
        <w:t xml:space="preserve"> </w:t>
      </w:r>
      <w:r w:rsidR="00C523BF">
        <w:rPr>
          <w:rFonts w:eastAsia="Times New Roman" w:cs="Times New Roman"/>
        </w:rPr>
        <w:t>občanského</w:t>
      </w:r>
      <w:r w:rsidRPr="00511E75">
        <w:rPr>
          <w:rFonts w:eastAsia="Times New Roman" w:cs="Times New Roman"/>
        </w:rPr>
        <w:t xml:space="preserve"> </w:t>
      </w:r>
      <w:r w:rsidRPr="00511E75">
        <w:t>zákoníku,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kterých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dozví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="00BC718A">
        <w:t> </w:t>
      </w:r>
      <w:r w:rsidRPr="00511E75">
        <w:t>souvislosti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plněním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Smlouvy.</w:t>
      </w:r>
      <w:r w:rsidRPr="00511E75">
        <w:rPr>
          <w:rFonts w:eastAsia="Times New Roman" w:cs="Times New Roman"/>
        </w:rPr>
        <w:t xml:space="preserve"> Poskytovatel </w:t>
      </w:r>
      <w:r w:rsidRPr="00511E75">
        <w:t>i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zavazují,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tyto</w:t>
      </w:r>
      <w:r w:rsidRPr="00511E75">
        <w:rPr>
          <w:rFonts w:eastAsia="Times New Roman" w:cs="Times New Roman"/>
        </w:rPr>
        <w:t xml:space="preserve"> </w:t>
      </w:r>
      <w:r w:rsidRPr="00511E75">
        <w:t>skutečnosti</w:t>
      </w:r>
      <w:r w:rsidRPr="00511E75">
        <w:rPr>
          <w:rFonts w:eastAsia="Times New Roman" w:cs="Times New Roman"/>
        </w:rPr>
        <w:t xml:space="preserve"> </w:t>
      </w:r>
      <w:r w:rsidRPr="00511E75">
        <w:t>nesdělí</w:t>
      </w:r>
      <w:r w:rsidRPr="00511E75">
        <w:rPr>
          <w:rFonts w:eastAsia="Times New Roman" w:cs="Times New Roman"/>
        </w:rPr>
        <w:t xml:space="preserve"> </w:t>
      </w:r>
      <w:r w:rsidRPr="00511E75">
        <w:t>ani</w:t>
      </w:r>
      <w:r w:rsidRPr="00511E75">
        <w:rPr>
          <w:rFonts w:eastAsia="Times New Roman" w:cs="Times New Roman"/>
        </w:rPr>
        <w:t xml:space="preserve"> </w:t>
      </w:r>
      <w:r w:rsidRPr="00511E75">
        <w:t>jiným</w:t>
      </w:r>
      <w:r w:rsidRPr="00511E75">
        <w:rPr>
          <w:rFonts w:eastAsia="Times New Roman" w:cs="Times New Roman"/>
        </w:rPr>
        <w:t xml:space="preserve"> </w:t>
      </w:r>
      <w:r w:rsidRPr="00511E75">
        <w:t>způsobem</w:t>
      </w:r>
      <w:r w:rsidRPr="00511E75">
        <w:rPr>
          <w:rFonts w:eastAsia="Times New Roman" w:cs="Times New Roman"/>
        </w:rPr>
        <w:t xml:space="preserve"> </w:t>
      </w:r>
      <w:r w:rsidRPr="00511E75">
        <w:t>neposkytnou</w:t>
      </w:r>
      <w:r w:rsidRPr="00511E75">
        <w:rPr>
          <w:rFonts w:eastAsia="Times New Roman" w:cs="Times New Roman"/>
        </w:rPr>
        <w:t xml:space="preserve"> </w:t>
      </w:r>
      <w:r w:rsidRPr="00511E75">
        <w:t>žádné</w:t>
      </w:r>
      <w:r w:rsidRPr="00511E75">
        <w:rPr>
          <w:rFonts w:eastAsia="Times New Roman" w:cs="Times New Roman"/>
        </w:rPr>
        <w:t xml:space="preserve"> </w:t>
      </w:r>
      <w:r w:rsidRPr="00511E75">
        <w:t>třetí</w:t>
      </w:r>
      <w:r w:rsidRPr="00511E75">
        <w:rPr>
          <w:rFonts w:eastAsia="Times New Roman" w:cs="Times New Roman"/>
        </w:rPr>
        <w:t xml:space="preserve"> </w:t>
      </w:r>
      <w:r w:rsidRPr="00511E75">
        <w:t>osobě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zajistí</w:t>
      </w:r>
      <w:r w:rsidRPr="00511E75">
        <w:rPr>
          <w:rFonts w:eastAsia="Times New Roman" w:cs="Times New Roman"/>
        </w:rPr>
        <w:t xml:space="preserve"> </w:t>
      </w:r>
      <w:r w:rsidRPr="00511E75">
        <w:t>jejich</w:t>
      </w:r>
      <w:r w:rsidRPr="00511E75">
        <w:rPr>
          <w:rFonts w:eastAsia="Times New Roman" w:cs="Times New Roman"/>
        </w:rPr>
        <w:t xml:space="preserve"> </w:t>
      </w:r>
      <w:r w:rsidRPr="00511E75">
        <w:t>přiměřenou</w:t>
      </w:r>
      <w:r w:rsidRPr="00511E75">
        <w:rPr>
          <w:rFonts w:eastAsia="Times New Roman" w:cs="Times New Roman"/>
        </w:rPr>
        <w:t xml:space="preserve"> </w:t>
      </w:r>
      <w:r w:rsidRPr="00511E75">
        <w:t>ochranu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utajení.</w:t>
      </w:r>
    </w:p>
    <w:p w:rsidR="00BA5A12" w:rsidRPr="00511E75" w:rsidRDefault="004E7EAF" w:rsidP="00BA5A12">
      <w:pPr>
        <w:pStyle w:val="Zkladntext"/>
        <w:numPr>
          <w:ilvl w:val="1"/>
          <w:numId w:val="3"/>
        </w:numPr>
      </w:pPr>
      <w:r w:rsidRPr="00511E75">
        <w:rPr>
          <w:rFonts w:eastAsia="Times New Roman" w:cs="Times New Roman"/>
        </w:rPr>
        <w:t xml:space="preserve">Poskytovatel </w:t>
      </w:r>
      <w:r w:rsidR="00BA5A12" w:rsidRPr="00BA5A12">
        <w:t>je dle zákona č. 110/2019 Sb., o zpracování osobních údajů, ve znění pozdějších předpisů, a dle Nařízení Evropského Parlamentu a Rady (EU) 2016/679 o ochraně fyzických osob v souvislosti se zpracováním osobních údajů a o volném pohybu těchto údajů, povinen zachovávat mlčenlivost o osobních údajích a o bezpečnostních opatřeních, jejichž zveřejnění by ohrozilo zabezpečení osobních údajů v informačním systému objednatele. Povinnost mlčenlivosti trvá i po ukončení účinnosti smlouvy. Poskytovatel odpovídá Objednateli v plné míře za škodu, kterou mu způsobí porušením tohoto ustanovení.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Statutární</w:t>
      </w:r>
      <w:r w:rsidRPr="00511E75">
        <w:rPr>
          <w:rFonts w:eastAsia="Times New Roman" w:cs="Times New Roman"/>
        </w:rPr>
        <w:t xml:space="preserve"> </w:t>
      </w:r>
      <w:r w:rsidRPr="00511E75">
        <w:t>město</w:t>
      </w:r>
      <w:r w:rsidRPr="00511E75">
        <w:rPr>
          <w:rFonts w:eastAsia="Times New Roman" w:cs="Times New Roman"/>
        </w:rPr>
        <w:t xml:space="preserve"> </w:t>
      </w:r>
      <w:r w:rsidRPr="00511E75">
        <w:t>Brno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při</w:t>
      </w:r>
      <w:r w:rsidRPr="00511E75">
        <w:rPr>
          <w:rFonts w:eastAsia="Times New Roman" w:cs="Times New Roman"/>
        </w:rPr>
        <w:t xml:space="preserve"> </w:t>
      </w:r>
      <w:r w:rsidRPr="00511E75">
        <w:t>nakládání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veřejnými</w:t>
      </w:r>
      <w:r w:rsidRPr="00511E75">
        <w:rPr>
          <w:rFonts w:eastAsia="Times New Roman" w:cs="Times New Roman"/>
        </w:rPr>
        <w:t xml:space="preserve"> </w:t>
      </w:r>
      <w:r w:rsidRPr="00511E75">
        <w:t>prostředky</w:t>
      </w:r>
      <w:r w:rsidRPr="00511E75">
        <w:rPr>
          <w:rFonts w:eastAsia="Times New Roman" w:cs="Times New Roman"/>
        </w:rPr>
        <w:t xml:space="preserve"> </w:t>
      </w:r>
      <w:r w:rsidRPr="00511E75">
        <w:t>povinno</w:t>
      </w:r>
      <w:r w:rsidRPr="00511E75">
        <w:rPr>
          <w:rFonts w:eastAsia="Times New Roman" w:cs="Times New Roman"/>
        </w:rPr>
        <w:t xml:space="preserve"> </w:t>
      </w:r>
      <w:r w:rsidRPr="00511E75">
        <w:t>dodržovat</w:t>
      </w:r>
      <w:r w:rsidRPr="00511E75">
        <w:rPr>
          <w:rFonts w:eastAsia="Times New Roman" w:cs="Times New Roman"/>
        </w:rPr>
        <w:t xml:space="preserve"> </w:t>
      </w:r>
      <w:r w:rsidRPr="00511E75">
        <w:t>ustanovení</w:t>
      </w:r>
      <w:r w:rsidRPr="00511E75">
        <w:rPr>
          <w:rFonts w:eastAsia="Times New Roman" w:cs="Times New Roman"/>
        </w:rPr>
        <w:t xml:space="preserve"> </w:t>
      </w:r>
      <w:r w:rsidRPr="00511E75">
        <w:t>zákona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Pr="00511E75">
        <w:t>106/1999</w:t>
      </w:r>
      <w:r w:rsidRPr="00511E75">
        <w:rPr>
          <w:rFonts w:eastAsia="Times New Roman" w:cs="Times New Roman"/>
        </w:rPr>
        <w:t xml:space="preserve"> </w:t>
      </w:r>
      <w:r w:rsidRPr="00511E75">
        <w:t>Sb.,</w:t>
      </w:r>
      <w:r w:rsidRPr="00511E75">
        <w:rPr>
          <w:rFonts w:eastAsia="Times New Roman" w:cs="Times New Roman"/>
        </w:rPr>
        <w:t xml:space="preserve"> </w:t>
      </w:r>
      <w:r w:rsidRPr="00511E75">
        <w:t>o</w:t>
      </w:r>
      <w:r w:rsidRPr="00511E75">
        <w:rPr>
          <w:rFonts w:eastAsia="Times New Roman" w:cs="Times New Roman"/>
        </w:rPr>
        <w:t xml:space="preserve"> </w:t>
      </w:r>
      <w:r w:rsidRPr="00511E75">
        <w:t>svobodném</w:t>
      </w:r>
      <w:r w:rsidRPr="00511E75">
        <w:rPr>
          <w:rFonts w:eastAsia="Times New Roman" w:cs="Times New Roman"/>
        </w:rPr>
        <w:t xml:space="preserve"> </w:t>
      </w:r>
      <w:r w:rsidRPr="00511E75">
        <w:t>přístupu</w:t>
      </w:r>
      <w:r w:rsidRPr="00511E75">
        <w:rPr>
          <w:rFonts w:eastAsia="Times New Roman" w:cs="Times New Roman"/>
        </w:rPr>
        <w:t xml:space="preserve"> </w:t>
      </w:r>
      <w:r w:rsidRPr="00511E75">
        <w:t>k</w:t>
      </w:r>
      <w:r w:rsidRPr="00511E75">
        <w:rPr>
          <w:rFonts w:eastAsia="Times New Roman" w:cs="Times New Roman"/>
        </w:rPr>
        <w:t xml:space="preserve"> </w:t>
      </w:r>
      <w:r w:rsidRPr="00511E75">
        <w:t>informacím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znění</w:t>
      </w:r>
      <w:r w:rsidRPr="00511E75">
        <w:rPr>
          <w:rFonts w:eastAsia="Times New Roman" w:cs="Times New Roman"/>
        </w:rPr>
        <w:t xml:space="preserve"> </w:t>
      </w:r>
      <w:r w:rsidRPr="00511E75">
        <w:t>pozdějších</w:t>
      </w:r>
      <w:r w:rsidRPr="00511E75">
        <w:rPr>
          <w:rFonts w:eastAsia="Times New Roman" w:cs="Times New Roman"/>
        </w:rPr>
        <w:t xml:space="preserve"> </w:t>
      </w:r>
      <w:r w:rsidRPr="00511E75">
        <w:t>předpisů</w:t>
      </w:r>
      <w:r w:rsidR="007E0FF6">
        <w:t>.</w:t>
      </w:r>
      <w:r w:rsidRPr="00511E75">
        <w:rPr>
          <w:rFonts w:eastAsia="Times New Roman" w:cs="Times New Roman"/>
        </w:rPr>
        <w:t xml:space="preserve"> </w:t>
      </w:r>
      <w:r w:rsidRPr="00511E75">
        <w:t>Ostatní</w:t>
      </w:r>
      <w:r w:rsidRPr="00511E75">
        <w:rPr>
          <w:rFonts w:eastAsia="Times New Roman" w:cs="Times New Roman"/>
        </w:rPr>
        <w:t xml:space="preserve"> </w:t>
      </w:r>
      <w:r w:rsidRPr="00511E75">
        <w:t>informace</w:t>
      </w:r>
      <w:r w:rsidRPr="00511E75">
        <w:rPr>
          <w:rFonts w:eastAsia="Times New Roman" w:cs="Times New Roman"/>
        </w:rPr>
        <w:t xml:space="preserve"> </w:t>
      </w:r>
      <w:r w:rsidRPr="00511E75">
        <w:t>získané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základě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budou</w:t>
      </w:r>
      <w:r w:rsidRPr="00511E75">
        <w:rPr>
          <w:rFonts w:eastAsia="Times New Roman" w:cs="Times New Roman"/>
        </w:rPr>
        <w:t xml:space="preserve"> </w:t>
      </w:r>
      <w:r w:rsidRPr="00511E75">
        <w:t>stranami</w:t>
      </w:r>
      <w:r w:rsidRPr="00511E75">
        <w:rPr>
          <w:rFonts w:eastAsia="Times New Roman" w:cs="Times New Roman"/>
        </w:rPr>
        <w:t xml:space="preserve"> </w:t>
      </w:r>
      <w:r w:rsidRPr="00511E75">
        <w:t>považovány</w:t>
      </w:r>
      <w:r w:rsidRPr="00511E75">
        <w:rPr>
          <w:rFonts w:eastAsia="Times New Roman" w:cs="Times New Roman"/>
        </w:rPr>
        <w:t xml:space="preserve"> </w:t>
      </w:r>
      <w:r w:rsidRPr="00511E75">
        <w:t>za</w:t>
      </w:r>
      <w:r w:rsidRPr="00511E75">
        <w:rPr>
          <w:rFonts w:eastAsia="Times New Roman" w:cs="Times New Roman"/>
        </w:rPr>
        <w:t> </w:t>
      </w:r>
      <w:r w:rsidRPr="00511E75">
        <w:t>obchodní</w:t>
      </w:r>
      <w:r w:rsidRPr="00511E75">
        <w:rPr>
          <w:rFonts w:eastAsia="Times New Roman" w:cs="Times New Roman"/>
        </w:rPr>
        <w:t xml:space="preserve"> </w:t>
      </w:r>
      <w:r w:rsidRPr="00511E75">
        <w:t>tajemství</w:t>
      </w:r>
      <w:r w:rsidRPr="00511E75">
        <w:rPr>
          <w:rFonts w:eastAsia="Times New Roman" w:cs="Times New Roman"/>
        </w:rPr>
        <w:t xml:space="preserve"> </w:t>
      </w:r>
      <w:r w:rsidRPr="00511E75">
        <w:t>podle</w:t>
      </w:r>
      <w:r w:rsidRPr="00511E75">
        <w:rPr>
          <w:rFonts w:eastAsia="Times New Roman" w:cs="Times New Roman"/>
        </w:rPr>
        <w:t xml:space="preserve"> </w:t>
      </w:r>
      <w:r w:rsidR="00C523BF">
        <w:rPr>
          <w:rFonts w:eastAsia="Times New Roman" w:cs="Times New Roman"/>
        </w:rPr>
        <w:t>občanského</w:t>
      </w:r>
      <w:r w:rsidRPr="00511E75">
        <w:rPr>
          <w:rFonts w:eastAsia="Times New Roman" w:cs="Times New Roman"/>
        </w:rPr>
        <w:t xml:space="preserve"> </w:t>
      </w:r>
      <w:r w:rsidRPr="00511E75">
        <w:t>zákoníku,</w:t>
      </w:r>
      <w:r w:rsidRPr="00511E75">
        <w:rPr>
          <w:rFonts w:eastAsia="Times New Roman" w:cs="Times New Roman"/>
        </w:rPr>
        <w:t xml:space="preserve"> </w:t>
      </w:r>
      <w:r w:rsidRPr="00511E75">
        <w:t>pokud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právně</w:t>
      </w:r>
      <w:r w:rsidRPr="00511E75">
        <w:rPr>
          <w:rFonts w:eastAsia="Times New Roman" w:cs="Times New Roman"/>
        </w:rPr>
        <w:t xml:space="preserve"> </w:t>
      </w:r>
      <w:r w:rsidRPr="00511E75">
        <w:t>možné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jako</w:t>
      </w:r>
      <w:r w:rsidRPr="00511E75">
        <w:rPr>
          <w:rFonts w:eastAsia="Times New Roman" w:cs="Times New Roman"/>
        </w:rPr>
        <w:t xml:space="preserve"> </w:t>
      </w:r>
      <w:r w:rsidRPr="00511E75">
        <w:t>obchodní</w:t>
      </w:r>
      <w:r w:rsidRPr="00511E75">
        <w:rPr>
          <w:rFonts w:eastAsia="Times New Roman" w:cs="Times New Roman"/>
        </w:rPr>
        <w:t xml:space="preserve"> </w:t>
      </w:r>
      <w:r w:rsidRPr="00511E75">
        <w:t>tajemství</w:t>
      </w:r>
      <w:r w:rsidRPr="00511E75">
        <w:rPr>
          <w:rFonts w:eastAsia="Times New Roman" w:cs="Times New Roman"/>
        </w:rPr>
        <w:t xml:space="preserve"> </w:t>
      </w:r>
      <w:r w:rsidRPr="00511E75">
        <w:t>kvalifikovat.</w:t>
      </w:r>
    </w:p>
    <w:p w:rsidR="004E7EAF" w:rsidRPr="00511E75" w:rsidRDefault="004E7EAF">
      <w:pPr>
        <w:pStyle w:val="Zkladntext"/>
        <w:numPr>
          <w:ilvl w:val="1"/>
          <w:numId w:val="3"/>
        </w:numPr>
      </w:pPr>
      <w:r w:rsidRPr="00511E75">
        <w:t>Tato</w:t>
      </w:r>
      <w:r w:rsidRPr="00511E75">
        <w:rPr>
          <w:rFonts w:eastAsia="Times New Roman" w:cs="Times New Roman"/>
        </w:rPr>
        <w:t xml:space="preserve"> S</w:t>
      </w:r>
      <w:r w:rsidRPr="00511E75">
        <w:t>mlouva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vyhotovena</w:t>
      </w:r>
      <w:r w:rsidRPr="00511E75">
        <w:rPr>
          <w:rFonts w:eastAsia="Times New Roman" w:cs="Times New Roman"/>
        </w:rPr>
        <w:t xml:space="preserve"> </w:t>
      </w:r>
      <w:r w:rsidRPr="00511E75">
        <w:t>ve</w:t>
      </w:r>
      <w:r w:rsidRPr="00511E75">
        <w:rPr>
          <w:rFonts w:eastAsia="Times New Roman" w:cs="Times New Roman"/>
        </w:rPr>
        <w:t xml:space="preserve"> </w:t>
      </w:r>
      <w:r w:rsidRPr="00511E75">
        <w:t>čtyřech</w:t>
      </w:r>
      <w:r w:rsidRPr="00511E75">
        <w:rPr>
          <w:rFonts w:eastAsia="Times New Roman" w:cs="Times New Roman"/>
        </w:rPr>
        <w:t xml:space="preserve"> </w:t>
      </w:r>
      <w:r w:rsidRPr="00511E75">
        <w:t>vyhotoveních,</w:t>
      </w:r>
      <w:r w:rsidRPr="00511E75">
        <w:rPr>
          <w:rFonts w:eastAsia="Times New Roman" w:cs="Times New Roman"/>
        </w:rPr>
        <w:t xml:space="preserve"> </w:t>
      </w:r>
      <w:r w:rsidRPr="00511E75">
        <w:t>z</w:t>
      </w:r>
      <w:r w:rsidRPr="00511E75">
        <w:rPr>
          <w:rFonts w:eastAsia="Times New Roman" w:cs="Times New Roman"/>
        </w:rPr>
        <w:t xml:space="preserve"> </w:t>
      </w:r>
      <w:r w:rsidRPr="00511E75">
        <w:t>nichž</w:t>
      </w:r>
      <w:r w:rsidRPr="00511E75">
        <w:rPr>
          <w:rFonts w:eastAsia="Times New Roman" w:cs="Times New Roman"/>
        </w:rPr>
        <w:t xml:space="preserve"> </w:t>
      </w:r>
      <w:r w:rsidRPr="00511E75">
        <w:t>dvě</w:t>
      </w:r>
      <w:r w:rsidRPr="00511E75">
        <w:rPr>
          <w:rFonts w:eastAsia="Times New Roman" w:cs="Times New Roman"/>
        </w:rPr>
        <w:t xml:space="preserve"> </w:t>
      </w:r>
      <w:r w:rsidRPr="00511E75">
        <w:t>vyhotovení</w:t>
      </w:r>
      <w:r w:rsidRPr="00511E75">
        <w:rPr>
          <w:rFonts w:eastAsia="Times New Roman" w:cs="Times New Roman"/>
        </w:rPr>
        <w:t xml:space="preserve"> </w:t>
      </w:r>
      <w:r w:rsidRPr="00511E75">
        <w:t>obdrží</w:t>
      </w:r>
      <w:r w:rsidRPr="00511E75">
        <w:rPr>
          <w:rFonts w:eastAsia="Times New Roman" w:cs="Times New Roman"/>
        </w:rPr>
        <w:t xml:space="preserve"> </w:t>
      </w:r>
      <w:r w:rsidRPr="00511E75">
        <w:t>Objednatel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dvě</w:t>
      </w:r>
      <w:r w:rsidRPr="00511E75">
        <w:rPr>
          <w:rFonts w:eastAsia="Times New Roman" w:cs="Times New Roman"/>
        </w:rPr>
        <w:t xml:space="preserve"> </w:t>
      </w:r>
      <w:r w:rsidRPr="00511E75">
        <w:t>vyhotovení</w:t>
      </w:r>
      <w:r w:rsidRPr="00511E75">
        <w:rPr>
          <w:rFonts w:eastAsia="Times New Roman" w:cs="Times New Roman"/>
        </w:rPr>
        <w:t xml:space="preserve"> </w:t>
      </w:r>
      <w:r w:rsidRPr="00511E75">
        <w:t>obdrží</w:t>
      </w:r>
      <w:r w:rsidRPr="00511E75">
        <w:rPr>
          <w:rFonts w:eastAsia="Times New Roman" w:cs="Times New Roman"/>
        </w:rPr>
        <w:t xml:space="preserve"> Poskytovatel</w:t>
      </w:r>
      <w:r w:rsidRPr="00511E75">
        <w:t>.</w:t>
      </w:r>
    </w:p>
    <w:p w:rsidR="008E360E" w:rsidRPr="00511E75" w:rsidRDefault="004E7EAF" w:rsidP="00C523BF">
      <w:pPr>
        <w:pStyle w:val="Zkladntext"/>
        <w:numPr>
          <w:ilvl w:val="1"/>
          <w:numId w:val="3"/>
        </w:numPr>
      </w:pPr>
      <w:r w:rsidRPr="00511E75">
        <w:t>Nedílnou</w:t>
      </w:r>
      <w:r w:rsidRPr="00511E75">
        <w:rPr>
          <w:rFonts w:eastAsia="Times New Roman" w:cs="Times New Roman"/>
        </w:rPr>
        <w:t xml:space="preserve"> </w:t>
      </w:r>
      <w:r w:rsidRPr="00511E75">
        <w:t>součástí</w:t>
      </w:r>
      <w:r w:rsidRPr="00511E75">
        <w:rPr>
          <w:rFonts w:eastAsia="Times New Roman" w:cs="Times New Roman"/>
        </w:rPr>
        <w:t xml:space="preserve"> S</w:t>
      </w:r>
      <w:r w:rsidRPr="00511E75">
        <w:t>mlouvy</w:t>
      </w:r>
      <w:r w:rsidRPr="00511E75">
        <w:rPr>
          <w:rFonts w:eastAsia="Times New Roman" w:cs="Times New Roman"/>
        </w:rPr>
        <w:t xml:space="preserve"> </w:t>
      </w:r>
      <w:r w:rsidRPr="00511E75">
        <w:t>jsou</w:t>
      </w:r>
      <w:r w:rsidRPr="00511E75">
        <w:rPr>
          <w:rFonts w:eastAsia="Times New Roman" w:cs="Times New Roman"/>
        </w:rPr>
        <w:t xml:space="preserve"> </w:t>
      </w:r>
      <w:r w:rsidRPr="00511E75">
        <w:t>následující</w:t>
      </w:r>
      <w:r w:rsidRPr="00511E75">
        <w:rPr>
          <w:rFonts w:eastAsia="Times New Roman" w:cs="Times New Roman"/>
        </w:rPr>
        <w:t xml:space="preserve"> </w:t>
      </w:r>
      <w:r w:rsidRPr="00511E75">
        <w:t>přílohy:</w:t>
      </w:r>
    </w:p>
    <w:p w:rsidR="004E7EAF" w:rsidRPr="00511E75" w:rsidRDefault="004E7EAF">
      <w:pPr>
        <w:pStyle w:val="Zkladntext"/>
        <w:ind w:left="1037" w:firstLine="381"/>
      </w:pPr>
      <w:r w:rsidRPr="00511E75">
        <w:t>Příloha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Pr="00511E75">
        <w:t>1</w:t>
      </w:r>
      <w:r w:rsidRPr="00511E75">
        <w:rPr>
          <w:rFonts w:eastAsia="Times New Roman" w:cs="Times New Roman"/>
        </w:rPr>
        <w:t xml:space="preserve"> Specifikace služeb</w:t>
      </w:r>
    </w:p>
    <w:p w:rsidR="004E7EAF" w:rsidRPr="00511E75" w:rsidRDefault="004E7EAF">
      <w:pPr>
        <w:pStyle w:val="Zkladntext"/>
        <w:ind w:left="1037" w:firstLine="381"/>
      </w:pPr>
      <w:r w:rsidRPr="00511E75">
        <w:t>Příloha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Pr="00511E75">
        <w:t>2</w:t>
      </w:r>
      <w:r w:rsidR="00674FE8">
        <w:rPr>
          <w:rFonts w:eastAsia="Times New Roman" w:cs="Times New Roman"/>
        </w:rPr>
        <w:t xml:space="preserve"> </w:t>
      </w:r>
      <w:r w:rsidR="00674FE8" w:rsidRPr="00511E75">
        <w:t>Součinnost</w:t>
      </w:r>
    </w:p>
    <w:p w:rsidR="008E360E" w:rsidRPr="00C523BF" w:rsidRDefault="004E7EAF" w:rsidP="00C523BF">
      <w:pPr>
        <w:pStyle w:val="Zkladntext"/>
        <w:ind w:left="1037" w:firstLine="381"/>
        <w:rPr>
          <w:bCs/>
          <w:iCs/>
        </w:rPr>
      </w:pPr>
      <w:r w:rsidRPr="00511E75">
        <w:t>Příloha</w:t>
      </w:r>
      <w:r w:rsidRPr="00511E75">
        <w:rPr>
          <w:rFonts w:eastAsia="Times New Roman" w:cs="Times New Roman"/>
        </w:rPr>
        <w:t xml:space="preserve"> </w:t>
      </w:r>
      <w:r w:rsidRPr="00511E75">
        <w:t>č.</w:t>
      </w:r>
      <w:r w:rsidRPr="00511E75">
        <w:rPr>
          <w:rFonts w:eastAsia="Times New Roman" w:cs="Times New Roman"/>
        </w:rPr>
        <w:t xml:space="preserve"> </w:t>
      </w:r>
      <w:r w:rsidRPr="00511E75">
        <w:t>3</w:t>
      </w:r>
      <w:r w:rsidRPr="00511E75">
        <w:rPr>
          <w:rFonts w:eastAsia="Times New Roman" w:cs="Times New Roman"/>
        </w:rPr>
        <w:t xml:space="preserve"> </w:t>
      </w:r>
      <w:r w:rsidR="00674FE8" w:rsidRPr="00FE2F2F">
        <w:t xml:space="preserve">Vzor </w:t>
      </w:r>
      <w:r w:rsidR="00F4483B">
        <w:rPr>
          <w:bCs/>
          <w:iCs/>
        </w:rPr>
        <w:t>akceptačního</w:t>
      </w:r>
      <w:r w:rsidR="00674FE8" w:rsidRPr="00FE2F2F">
        <w:rPr>
          <w:bCs/>
          <w:iCs/>
        </w:rPr>
        <w:t xml:space="preserve"> protokolu</w:t>
      </w:r>
      <w:r w:rsidR="00674FE8">
        <w:rPr>
          <w:bCs/>
          <w:iCs/>
        </w:rPr>
        <w:t>.</w:t>
      </w:r>
    </w:p>
    <w:p w:rsidR="004E7EAF" w:rsidRPr="008E360E" w:rsidRDefault="004E7EAF">
      <w:pPr>
        <w:pStyle w:val="Zkladntext"/>
        <w:numPr>
          <w:ilvl w:val="1"/>
          <w:numId w:val="3"/>
        </w:numPr>
        <w:rPr>
          <w:iCs/>
        </w:rPr>
      </w:pPr>
      <w:r w:rsidRPr="00511E75">
        <w:t>Pokud</w:t>
      </w:r>
      <w:r w:rsidRPr="00511E75">
        <w:rPr>
          <w:rFonts w:eastAsia="Times New Roman" w:cs="Times New Roman"/>
        </w:rPr>
        <w:t xml:space="preserve"> </w:t>
      </w:r>
      <w:r w:rsidRPr="00511E75">
        <w:t>dojde</w:t>
      </w:r>
      <w:r w:rsidRPr="00511E75">
        <w:rPr>
          <w:rFonts w:eastAsia="Times New Roman" w:cs="Times New Roman"/>
        </w:rPr>
        <w:t xml:space="preserve"> </w:t>
      </w:r>
      <w:r w:rsidRPr="00511E75">
        <w:t>mezi</w:t>
      </w:r>
      <w:r w:rsidRPr="00511E75">
        <w:rPr>
          <w:rFonts w:eastAsia="Times New Roman" w:cs="Times New Roman"/>
        </w:rPr>
        <w:t xml:space="preserve"> </w:t>
      </w:r>
      <w:r w:rsidRPr="00511E75">
        <w:t>jednotlivými</w:t>
      </w:r>
      <w:r w:rsidRPr="00511E75">
        <w:rPr>
          <w:rFonts w:eastAsia="Times New Roman" w:cs="Times New Roman"/>
        </w:rPr>
        <w:t xml:space="preserve"> </w:t>
      </w:r>
      <w:r w:rsidRPr="00511E75">
        <w:t>dokumenty</w:t>
      </w:r>
      <w:r w:rsidRPr="00511E75">
        <w:rPr>
          <w:rFonts w:eastAsia="Times New Roman" w:cs="Times New Roman"/>
        </w:rPr>
        <w:t xml:space="preserve"> </w:t>
      </w:r>
      <w:r w:rsidRPr="00511E75">
        <w:t>tvořícími</w:t>
      </w:r>
      <w:r w:rsidRPr="00511E75">
        <w:rPr>
          <w:rFonts w:eastAsia="Times New Roman" w:cs="Times New Roman"/>
        </w:rPr>
        <w:t xml:space="preserve"> </w:t>
      </w:r>
      <w:r w:rsidRPr="00511E75">
        <w:t>Smlouvu</w:t>
      </w:r>
      <w:r w:rsidRPr="00511E75">
        <w:rPr>
          <w:rFonts w:eastAsia="Times New Roman" w:cs="Times New Roman"/>
        </w:rPr>
        <w:t xml:space="preserve"> </w:t>
      </w:r>
      <w:r w:rsidRPr="00511E75">
        <w:t>k</w:t>
      </w:r>
      <w:r w:rsidRPr="00511E75">
        <w:rPr>
          <w:rFonts w:eastAsia="Times New Roman" w:cs="Times New Roman"/>
        </w:rPr>
        <w:t xml:space="preserve"> </w:t>
      </w:r>
      <w:r w:rsidRPr="00511E75">
        <w:t>rozporu,</w:t>
      </w:r>
      <w:r w:rsidRPr="00511E75">
        <w:rPr>
          <w:rFonts w:eastAsia="Times New Roman" w:cs="Times New Roman"/>
        </w:rPr>
        <w:t xml:space="preserve"> </w:t>
      </w:r>
      <w:r w:rsidRPr="00511E75">
        <w:t>dvojímu</w:t>
      </w:r>
      <w:r w:rsidRPr="00511E75">
        <w:rPr>
          <w:rFonts w:eastAsia="Times New Roman" w:cs="Times New Roman"/>
        </w:rPr>
        <w:t xml:space="preserve"> </w:t>
      </w:r>
      <w:r w:rsidRPr="00511E75">
        <w:t>výkladu</w:t>
      </w:r>
      <w:r w:rsidRPr="00511E75">
        <w:rPr>
          <w:rFonts w:eastAsia="Times New Roman" w:cs="Times New Roman"/>
        </w:rPr>
        <w:t xml:space="preserve"> </w:t>
      </w:r>
      <w:r w:rsidRPr="00511E75">
        <w:t>nebo</w:t>
      </w:r>
      <w:r w:rsidRPr="00511E75">
        <w:rPr>
          <w:rFonts w:eastAsia="Times New Roman" w:cs="Times New Roman"/>
        </w:rPr>
        <w:t xml:space="preserve"> </w:t>
      </w:r>
      <w:r w:rsidRPr="00511E75">
        <w:t>nejasnosti,</w:t>
      </w:r>
      <w:r w:rsidRPr="00511E75">
        <w:rPr>
          <w:rFonts w:eastAsia="Times New Roman" w:cs="Times New Roman"/>
        </w:rPr>
        <w:t xml:space="preserve"> </w:t>
      </w:r>
      <w:r w:rsidRPr="00511E75">
        <w:t>vykládá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Smlouva</w:t>
      </w:r>
      <w:r w:rsidRPr="00511E75">
        <w:rPr>
          <w:rFonts w:eastAsia="Times New Roman" w:cs="Times New Roman"/>
        </w:rPr>
        <w:t xml:space="preserve"> </w:t>
      </w:r>
      <w:r w:rsidRPr="00511E75">
        <w:t>vždy</w:t>
      </w:r>
      <w:r w:rsidRPr="00511E75">
        <w:rPr>
          <w:rFonts w:eastAsia="Times New Roman" w:cs="Times New Roman"/>
        </w:rPr>
        <w:t xml:space="preserve"> </w:t>
      </w:r>
      <w:r w:rsidRPr="00511E75">
        <w:t>nejdříve</w:t>
      </w:r>
      <w:r w:rsidRPr="00511E75">
        <w:rPr>
          <w:rFonts w:eastAsia="Times New Roman" w:cs="Times New Roman"/>
        </w:rPr>
        <w:t xml:space="preserve"> </w:t>
      </w:r>
      <w:r w:rsidRPr="00511E75">
        <w:t>podle</w:t>
      </w:r>
      <w:r w:rsidRPr="00511E75">
        <w:rPr>
          <w:rFonts w:eastAsia="Times New Roman" w:cs="Times New Roman"/>
        </w:rPr>
        <w:t xml:space="preserve"> </w:t>
      </w:r>
      <w:r w:rsidRPr="00511E75">
        <w:t>znění</w:t>
      </w:r>
      <w:r w:rsidRPr="00511E75">
        <w:rPr>
          <w:rFonts w:eastAsia="Times New Roman" w:cs="Times New Roman"/>
        </w:rPr>
        <w:t xml:space="preserve"> </w:t>
      </w:r>
      <w:r w:rsidRPr="00511E75">
        <w:t>těla</w:t>
      </w:r>
      <w:r w:rsidRPr="00511E75">
        <w:rPr>
          <w:rFonts w:eastAsia="Times New Roman" w:cs="Times New Roman"/>
        </w:rPr>
        <w:t xml:space="preserve"> </w:t>
      </w:r>
      <w:r w:rsidRPr="00511E75">
        <w:t>Smlouvy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poté</w:t>
      </w:r>
      <w:r w:rsidRPr="00511E75">
        <w:rPr>
          <w:rFonts w:eastAsia="Times New Roman" w:cs="Times New Roman"/>
        </w:rPr>
        <w:t xml:space="preserve"> </w:t>
      </w:r>
      <w:r w:rsidRPr="00511E75">
        <w:t>podle</w:t>
      </w:r>
      <w:r w:rsidRPr="00511E75">
        <w:rPr>
          <w:rFonts w:eastAsia="Times New Roman" w:cs="Times New Roman"/>
        </w:rPr>
        <w:t xml:space="preserve"> </w:t>
      </w:r>
      <w:r w:rsidRPr="00511E75">
        <w:t>příloh.</w:t>
      </w:r>
    </w:p>
    <w:p w:rsidR="004E7EAF" w:rsidRPr="00511E75" w:rsidRDefault="004E7EAF">
      <w:pPr>
        <w:pStyle w:val="Zkladntext"/>
        <w:keepLines/>
        <w:numPr>
          <w:ilvl w:val="1"/>
          <w:numId w:val="3"/>
        </w:numPr>
      </w:pP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strany</w:t>
      </w:r>
      <w:r w:rsidRPr="00511E75">
        <w:rPr>
          <w:rFonts w:eastAsia="Times New Roman" w:cs="Times New Roman"/>
        </w:rPr>
        <w:t xml:space="preserve"> </w:t>
      </w:r>
      <w:r w:rsidRPr="00511E75">
        <w:t>shodně</w:t>
      </w:r>
      <w:r w:rsidRPr="00511E75">
        <w:rPr>
          <w:rFonts w:eastAsia="Times New Roman" w:cs="Times New Roman"/>
        </w:rPr>
        <w:t xml:space="preserve"> </w:t>
      </w:r>
      <w:r w:rsidRPr="00511E75">
        <w:t>prohlašují,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se</w:t>
      </w:r>
      <w:r w:rsidRPr="00511E75">
        <w:rPr>
          <w:rFonts w:eastAsia="Times New Roman" w:cs="Times New Roman"/>
        </w:rPr>
        <w:t xml:space="preserve"> </w:t>
      </w:r>
      <w:r w:rsidRPr="00511E75">
        <w:t>seznámily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obsahem</w:t>
      </w:r>
      <w:r w:rsidRPr="00511E75">
        <w:rPr>
          <w:rFonts w:eastAsia="Times New Roman" w:cs="Times New Roman"/>
        </w:rPr>
        <w:t xml:space="preserve"> </w:t>
      </w:r>
      <w:r w:rsidRPr="00511E75">
        <w:t>této</w:t>
      </w:r>
      <w:r w:rsidRPr="00511E75">
        <w:rPr>
          <w:rFonts w:eastAsia="Times New Roman" w:cs="Times New Roman"/>
        </w:rPr>
        <w:t xml:space="preserve"> </w:t>
      </w:r>
      <w:r w:rsidRPr="00511E75">
        <w:t>Smlouvy,</w:t>
      </w:r>
      <w:r w:rsidRPr="00511E75">
        <w:rPr>
          <w:rFonts w:eastAsia="Times New Roman" w:cs="Times New Roman"/>
        </w:rPr>
        <w:t xml:space="preserve"> </w:t>
      </w:r>
      <w:r w:rsidRPr="00511E75">
        <w:t>který</w:t>
      </w:r>
      <w:r w:rsidRPr="00511E75">
        <w:rPr>
          <w:rFonts w:eastAsia="Times New Roman" w:cs="Times New Roman"/>
        </w:rPr>
        <w:t xml:space="preserve"> </w:t>
      </w:r>
      <w:r w:rsidRPr="00511E75">
        <w:t>je</w:t>
      </w:r>
      <w:r w:rsidRPr="00511E75">
        <w:rPr>
          <w:rFonts w:eastAsia="Times New Roman" w:cs="Times New Roman"/>
        </w:rPr>
        <w:t xml:space="preserve"> </w:t>
      </w:r>
      <w:r w:rsidRPr="00511E75">
        <w:t>dostatečně</w:t>
      </w:r>
      <w:r w:rsidRPr="00511E75">
        <w:rPr>
          <w:rFonts w:eastAsia="Times New Roman" w:cs="Times New Roman"/>
        </w:rPr>
        <w:t xml:space="preserve"> </w:t>
      </w:r>
      <w:r w:rsidRPr="00511E75">
        <w:t>určitý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srozumitelný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že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touto</w:t>
      </w:r>
      <w:r w:rsidRPr="00511E75">
        <w:rPr>
          <w:rFonts w:eastAsia="Times New Roman" w:cs="Times New Roman"/>
        </w:rPr>
        <w:t xml:space="preserve"> </w:t>
      </w:r>
      <w:r w:rsidRPr="00511E75">
        <w:t>Smlouvou</w:t>
      </w:r>
      <w:r w:rsidRPr="00511E75">
        <w:rPr>
          <w:rFonts w:eastAsia="Times New Roman" w:cs="Times New Roman"/>
        </w:rPr>
        <w:t xml:space="preserve"> </w:t>
      </w:r>
      <w:r w:rsidRPr="00511E75">
        <w:t>souhlasí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plném</w:t>
      </w:r>
      <w:r w:rsidRPr="00511E75">
        <w:rPr>
          <w:rFonts w:eastAsia="Times New Roman" w:cs="Times New Roman"/>
        </w:rPr>
        <w:t xml:space="preserve"> </w:t>
      </w:r>
      <w:r w:rsidRPr="00511E75">
        <w:t>rozsahu.</w:t>
      </w:r>
      <w:r w:rsidRPr="00511E75">
        <w:rPr>
          <w:rFonts w:eastAsia="Times New Roman" w:cs="Times New Roman"/>
        </w:rPr>
        <w:t xml:space="preserve"> </w:t>
      </w:r>
      <w:r w:rsidRPr="00511E75">
        <w:t>Smluvní</w:t>
      </w:r>
      <w:r w:rsidRPr="00511E75">
        <w:rPr>
          <w:rFonts w:eastAsia="Times New Roman" w:cs="Times New Roman"/>
        </w:rPr>
        <w:t xml:space="preserve"> </w:t>
      </w:r>
      <w:r w:rsidRPr="00511E75">
        <w:t>strany</w:t>
      </w:r>
      <w:r w:rsidRPr="00511E75">
        <w:rPr>
          <w:rFonts w:eastAsia="Times New Roman" w:cs="Times New Roman"/>
        </w:rPr>
        <w:t xml:space="preserve"> </w:t>
      </w:r>
      <w:r w:rsidRPr="00511E75">
        <w:t>uzavírají</w:t>
      </w:r>
      <w:r w:rsidRPr="00511E75">
        <w:rPr>
          <w:rFonts w:eastAsia="Times New Roman" w:cs="Times New Roman"/>
        </w:rPr>
        <w:t xml:space="preserve"> </w:t>
      </w:r>
      <w:r w:rsidRPr="00511E75">
        <w:t>tuto</w:t>
      </w:r>
      <w:r w:rsidRPr="00511E75">
        <w:rPr>
          <w:rFonts w:eastAsia="Times New Roman" w:cs="Times New Roman"/>
        </w:rPr>
        <w:t xml:space="preserve"> </w:t>
      </w:r>
      <w:r w:rsidRPr="00511E75">
        <w:t>Smlouvu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základě</w:t>
      </w:r>
      <w:r w:rsidRPr="00511E75">
        <w:rPr>
          <w:rFonts w:eastAsia="Times New Roman" w:cs="Times New Roman"/>
        </w:rPr>
        <w:t xml:space="preserve"> </w:t>
      </w:r>
      <w:r w:rsidRPr="00511E75">
        <w:t>vážné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svobodné</w:t>
      </w:r>
      <w:r w:rsidRPr="00511E75">
        <w:rPr>
          <w:rFonts w:eastAsia="Times New Roman" w:cs="Times New Roman"/>
        </w:rPr>
        <w:t xml:space="preserve"> </w:t>
      </w:r>
      <w:r w:rsidRPr="00511E75">
        <w:t>vůle</w:t>
      </w:r>
      <w:r w:rsidRPr="00511E75">
        <w:rPr>
          <w:rFonts w:eastAsia="Times New Roman" w:cs="Times New Roman"/>
        </w:rPr>
        <w:t xml:space="preserve"> </w:t>
      </w:r>
      <w:r w:rsidRPr="00511E75">
        <w:t>prosté</w:t>
      </w:r>
      <w:r w:rsidRPr="00511E75">
        <w:rPr>
          <w:rFonts w:eastAsia="Times New Roman" w:cs="Times New Roman"/>
        </w:rPr>
        <w:t xml:space="preserve"> </w:t>
      </w:r>
      <w:r w:rsidRPr="00511E75">
        <w:t>omylu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důkaz</w:t>
      </w:r>
      <w:r w:rsidRPr="00511E75">
        <w:rPr>
          <w:rFonts w:eastAsia="Times New Roman" w:cs="Times New Roman"/>
        </w:rPr>
        <w:t xml:space="preserve"> </w:t>
      </w:r>
      <w:r w:rsidRPr="00511E75">
        <w:t>toho</w:t>
      </w:r>
      <w:r w:rsidRPr="00511E75">
        <w:rPr>
          <w:rFonts w:eastAsia="Times New Roman" w:cs="Times New Roman"/>
        </w:rPr>
        <w:t xml:space="preserve"> </w:t>
      </w:r>
      <w:r w:rsidRPr="00511E75">
        <w:t>připojují</w:t>
      </w:r>
      <w:r w:rsidRPr="00511E75">
        <w:rPr>
          <w:rFonts w:eastAsia="Times New Roman" w:cs="Times New Roman"/>
        </w:rPr>
        <w:t xml:space="preserve"> </w:t>
      </w:r>
      <w:r w:rsidRPr="00511E75">
        <w:t>své</w:t>
      </w:r>
      <w:r w:rsidRPr="00511E75">
        <w:rPr>
          <w:rFonts w:eastAsia="Times New Roman" w:cs="Times New Roman"/>
        </w:rPr>
        <w:t xml:space="preserve"> </w:t>
      </w:r>
      <w:r w:rsidRPr="00511E75">
        <w:t>vlastnoruční</w:t>
      </w:r>
      <w:r w:rsidRPr="00511E75">
        <w:rPr>
          <w:rFonts w:eastAsia="Times New Roman" w:cs="Times New Roman"/>
        </w:rPr>
        <w:t xml:space="preserve"> </w:t>
      </w:r>
      <w:r w:rsidRPr="00511E75">
        <w:t>podpisy.</w:t>
      </w:r>
    </w:p>
    <w:p w:rsidR="004E7EAF" w:rsidRPr="00511E75" w:rsidRDefault="004E7EAF">
      <w:pPr>
        <w:pStyle w:val="Zkladntext"/>
      </w:pPr>
      <w:r w:rsidRPr="00511E75">
        <w:t>Doložka:</w:t>
      </w:r>
    </w:p>
    <w:p w:rsidR="004E7EAF" w:rsidRPr="00511E75" w:rsidRDefault="004E7EAF">
      <w:pPr>
        <w:pStyle w:val="Zkladntext"/>
      </w:pPr>
      <w:r w:rsidRPr="00511E75">
        <w:t>Tato</w:t>
      </w:r>
      <w:r w:rsidRPr="00511E75">
        <w:rPr>
          <w:rFonts w:eastAsia="Times New Roman" w:cs="Times New Roman"/>
        </w:rPr>
        <w:t xml:space="preserve"> </w:t>
      </w:r>
      <w:r w:rsidRPr="00511E75">
        <w:t>Smlouva</w:t>
      </w:r>
      <w:r w:rsidRPr="00511E75">
        <w:rPr>
          <w:rFonts w:eastAsia="Times New Roman" w:cs="Times New Roman"/>
        </w:rPr>
        <w:t xml:space="preserve"> </w:t>
      </w:r>
      <w:r w:rsidRPr="00511E75">
        <w:t>byla</w:t>
      </w:r>
      <w:r w:rsidRPr="00511E75">
        <w:rPr>
          <w:rFonts w:eastAsia="Times New Roman" w:cs="Times New Roman"/>
        </w:rPr>
        <w:t xml:space="preserve"> </w:t>
      </w:r>
      <w:r w:rsidRPr="00511E75">
        <w:t>schválena</w:t>
      </w:r>
      <w:r w:rsidRPr="00511E75">
        <w:rPr>
          <w:rFonts w:eastAsia="Times New Roman" w:cs="Times New Roman"/>
        </w:rPr>
        <w:t xml:space="preserve"> </w:t>
      </w:r>
      <w:r w:rsidRPr="00511E75">
        <w:t>Radou</w:t>
      </w:r>
      <w:r w:rsidRPr="00511E75">
        <w:rPr>
          <w:rFonts w:eastAsia="Times New Roman" w:cs="Times New Roman"/>
        </w:rPr>
        <w:t xml:space="preserve"> </w:t>
      </w:r>
      <w:r w:rsidRPr="00511E75">
        <w:t>města</w:t>
      </w:r>
      <w:r w:rsidRPr="00511E75">
        <w:rPr>
          <w:rFonts w:eastAsia="Times New Roman" w:cs="Times New Roman"/>
        </w:rPr>
        <w:t xml:space="preserve"> </w:t>
      </w:r>
      <w:r w:rsidRPr="00511E75">
        <w:t>Brna</w:t>
      </w:r>
      <w:r w:rsidRPr="00511E75">
        <w:rPr>
          <w:rFonts w:eastAsia="Times New Roman" w:cs="Times New Roman"/>
        </w:rPr>
        <w:t xml:space="preserve"> </w:t>
      </w:r>
      <w:r w:rsidRPr="00511E75">
        <w:t>na</w:t>
      </w:r>
      <w:r w:rsidRPr="00511E75">
        <w:rPr>
          <w:rFonts w:eastAsia="Times New Roman" w:cs="Times New Roman"/>
        </w:rPr>
        <w:t xml:space="preserve"> </w:t>
      </w:r>
      <w:r w:rsidRPr="00511E75">
        <w:t>schůzi</w:t>
      </w:r>
      <w:r w:rsidRPr="00511E75">
        <w:rPr>
          <w:rFonts w:eastAsia="Times New Roman" w:cs="Times New Roman"/>
        </w:rPr>
        <w:t xml:space="preserve"> </w:t>
      </w:r>
      <w:r w:rsidRPr="00511E75">
        <w:t>R</w:t>
      </w:r>
      <w:r w:rsidR="00532DDD">
        <w:t>8</w:t>
      </w:r>
      <w:r w:rsidR="00947F51" w:rsidRPr="00947F51">
        <w:t>/</w:t>
      </w:r>
      <w:r w:rsidR="00947F51">
        <w:t xml:space="preserve"> </w:t>
      </w:r>
      <w:r w:rsidRPr="00511E75">
        <w:t>dne</w:t>
      </w:r>
      <w:r w:rsidR="00532DDD">
        <w:t xml:space="preserve">            2019</w:t>
      </w:r>
      <w:r w:rsidRPr="00511E75">
        <w:t>.</w:t>
      </w:r>
    </w:p>
    <w:p w:rsidR="004E7EAF" w:rsidRDefault="004E7EAF">
      <w:pPr>
        <w:pStyle w:val="Zkladntext"/>
      </w:pPr>
    </w:p>
    <w:p w:rsidR="00695C43" w:rsidRPr="00511E75" w:rsidRDefault="00695C43">
      <w:pPr>
        <w:pStyle w:val="Zkladntext"/>
      </w:pPr>
    </w:p>
    <w:p w:rsidR="004E7EAF" w:rsidRPr="00511E75" w:rsidRDefault="004E7EAF">
      <w:pPr>
        <w:pStyle w:val="Zkladntext"/>
      </w:pP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Brně</w:t>
      </w:r>
      <w:r w:rsidRPr="00511E75">
        <w:rPr>
          <w:rFonts w:eastAsia="Times New Roman" w:cs="Times New Roman"/>
        </w:rPr>
        <w:t xml:space="preserve"> </w:t>
      </w:r>
      <w:r w:rsidRPr="00511E75">
        <w:t>dne</w:t>
      </w:r>
      <w:r w:rsidRPr="00511E75">
        <w:rPr>
          <w:rFonts w:eastAsia="Times New Roman" w:cs="Times New Roman"/>
        </w:rPr>
        <w:t xml:space="preserve"> </w:t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  <w:t>V</w:t>
      </w:r>
      <w:r w:rsidR="00D34DB0">
        <w:rPr>
          <w:rFonts w:eastAsia="Times New Roman" w:cs="Times New Roman"/>
        </w:rPr>
        <w:t xml:space="preserve">             </w:t>
      </w:r>
      <w:r w:rsidR="00C638C5">
        <w:rPr>
          <w:rFonts w:eastAsia="Times New Roman" w:cs="Times New Roman"/>
        </w:rPr>
        <w:t xml:space="preserve"> </w:t>
      </w:r>
      <w:r w:rsidRPr="00511E75">
        <w:t>dne</w:t>
      </w:r>
    </w:p>
    <w:p w:rsidR="00695C43" w:rsidRPr="00511E75" w:rsidRDefault="00695C43">
      <w:pPr>
        <w:pStyle w:val="Zkladntext"/>
      </w:pPr>
    </w:p>
    <w:p w:rsidR="004E7EAF" w:rsidRPr="00511E75" w:rsidRDefault="004E7EAF">
      <w:pPr>
        <w:pStyle w:val="Zkladntext"/>
      </w:pPr>
      <w:r w:rsidRPr="00511E75">
        <w:t>Za</w:t>
      </w:r>
      <w:r w:rsidRPr="00511E75">
        <w:rPr>
          <w:rFonts w:eastAsia="Times New Roman" w:cs="Times New Roman"/>
        </w:rPr>
        <w:t xml:space="preserve"> </w:t>
      </w:r>
      <w:r w:rsidRPr="00511E75">
        <w:t>Objednatele:</w:t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</w:r>
      <w:r w:rsidRPr="00511E75">
        <w:tab/>
        <w:t>Za</w:t>
      </w:r>
      <w:r w:rsidRPr="00511E75">
        <w:rPr>
          <w:rFonts w:eastAsia="Times New Roman" w:cs="Times New Roman"/>
        </w:rPr>
        <w:t xml:space="preserve"> Poskytovatele</w:t>
      </w:r>
      <w:r w:rsidRPr="00511E75">
        <w:t>:</w:t>
      </w:r>
    </w:p>
    <w:p w:rsidR="004E7EAF" w:rsidRPr="00511E75" w:rsidRDefault="004E7EAF">
      <w:pPr>
        <w:pStyle w:val="Zkladntext"/>
      </w:pPr>
    </w:p>
    <w:p w:rsidR="004E7EAF" w:rsidRPr="00511E75" w:rsidRDefault="004E7EAF">
      <w:pPr>
        <w:pStyle w:val="Zkladntext"/>
      </w:pPr>
    </w:p>
    <w:p w:rsidR="004E7EAF" w:rsidRPr="00511E75" w:rsidRDefault="004E7EAF">
      <w:pPr>
        <w:pStyle w:val="Zkladntext"/>
      </w:pPr>
    </w:p>
    <w:p w:rsidR="00165285" w:rsidRPr="00511E75" w:rsidRDefault="00165285">
      <w:pPr>
        <w:pStyle w:val="Zkladntext"/>
      </w:pPr>
    </w:p>
    <w:p w:rsidR="004E7EAF" w:rsidRPr="00511E75" w:rsidRDefault="004E7EAF"/>
    <w:p w:rsidR="004E7EAF" w:rsidRPr="00511E75" w:rsidRDefault="004E7EAF"/>
    <w:p w:rsidR="00165285" w:rsidRPr="005F11B2" w:rsidRDefault="00165285" w:rsidP="00165285"/>
    <w:p w:rsidR="00165285" w:rsidRPr="005F11B2" w:rsidRDefault="00165285" w:rsidP="00165285">
      <w:pPr>
        <w:tabs>
          <w:tab w:val="center" w:pos="1701"/>
          <w:tab w:val="center" w:pos="6663"/>
        </w:tabs>
      </w:pPr>
      <w:r w:rsidRPr="005F11B2">
        <w:t>................................</w:t>
      </w:r>
      <w:r>
        <w:t>.......</w:t>
      </w:r>
      <w:r w:rsidRPr="005F11B2">
        <w:t>..........................</w:t>
      </w:r>
      <w:r w:rsidRPr="005F11B2">
        <w:tab/>
        <w:t>........................................................</w:t>
      </w:r>
    </w:p>
    <w:p w:rsidR="00165285" w:rsidRPr="005F11B2" w:rsidRDefault="00165285" w:rsidP="00165285">
      <w:pPr>
        <w:tabs>
          <w:tab w:val="center" w:pos="1701"/>
          <w:tab w:val="center" w:pos="6663"/>
        </w:tabs>
      </w:pPr>
      <w:r w:rsidRPr="005F11B2">
        <w:tab/>
      </w:r>
      <w:r>
        <w:t xml:space="preserve">      </w:t>
      </w:r>
      <w:r w:rsidRPr="005F11B2">
        <w:t xml:space="preserve"> za statutární m</w:t>
      </w:r>
      <w:r>
        <w:t>ěsto Brno</w:t>
      </w:r>
      <w:r>
        <w:tab/>
        <w:t xml:space="preserve">za </w:t>
      </w:r>
    </w:p>
    <w:p w:rsidR="00165285" w:rsidRPr="005F11B2" w:rsidRDefault="00165285" w:rsidP="00165285">
      <w:pPr>
        <w:tabs>
          <w:tab w:val="center" w:pos="1701"/>
          <w:tab w:val="center" w:pos="6663"/>
        </w:tabs>
      </w:pPr>
      <w:r>
        <w:tab/>
        <w:t xml:space="preserve"> </w:t>
      </w:r>
      <w:r w:rsidR="00532DDD">
        <w:t xml:space="preserve">      </w:t>
      </w:r>
      <w:r w:rsidR="00532DDD" w:rsidRPr="007B2F96">
        <w:t>Ing. David Menšík</w:t>
      </w:r>
      <w:r w:rsidRPr="005F11B2">
        <w:tab/>
      </w:r>
    </w:p>
    <w:p w:rsidR="004E7EAF" w:rsidRPr="00511E75" w:rsidRDefault="00165285" w:rsidP="00FF0F10">
      <w:pPr>
        <w:tabs>
          <w:tab w:val="center" w:pos="1701"/>
          <w:tab w:val="center" w:pos="6663"/>
        </w:tabs>
      </w:pPr>
      <w:r w:rsidRPr="005F11B2">
        <w:t xml:space="preserve">  </w:t>
      </w:r>
      <w:r>
        <w:tab/>
      </w:r>
      <w:r w:rsidR="00532DDD">
        <w:t xml:space="preserve">       </w:t>
      </w:r>
      <w:r w:rsidR="00532DDD" w:rsidRPr="00511E75">
        <w:t>vedoucí</w:t>
      </w:r>
      <w:r w:rsidR="00532DDD" w:rsidRPr="00511E75">
        <w:rPr>
          <w:rFonts w:eastAsia="Times New Roman" w:cs="Times New Roman"/>
        </w:rPr>
        <w:t xml:space="preserve"> </w:t>
      </w:r>
      <w:r w:rsidR="00532DDD" w:rsidRPr="00511E75">
        <w:t>OMI</w:t>
      </w:r>
      <w:r w:rsidR="00532DDD" w:rsidRPr="00511E75">
        <w:rPr>
          <w:rFonts w:eastAsia="Times New Roman" w:cs="Times New Roman"/>
        </w:rPr>
        <w:t xml:space="preserve"> </w:t>
      </w:r>
      <w:r w:rsidR="00532DDD" w:rsidRPr="00511E75">
        <w:t>MMB</w:t>
      </w:r>
      <w:r>
        <w:tab/>
      </w:r>
      <w:r w:rsidR="004A600D">
        <w:rPr>
          <w:highlight w:val="yellow"/>
        </w:rPr>
        <w:t xml:space="preserve">Doplní </w:t>
      </w:r>
      <w:r w:rsidR="004A600D">
        <w:rPr>
          <w:rFonts w:eastAsia="Times New Roman" w:cs="Times New Roman"/>
          <w:highlight w:val="yellow"/>
          <w:lang w:eastAsia="cs-CZ"/>
        </w:rPr>
        <w:t>dodavatel</w:t>
      </w:r>
    </w:p>
    <w:p w:rsidR="004E7EAF" w:rsidRPr="00511E75" w:rsidRDefault="004E7EAF">
      <w:pPr>
        <w:pStyle w:val="Zkladntext"/>
        <w:pageBreakBefore/>
        <w:jc w:val="center"/>
        <w:rPr>
          <w:rFonts w:eastAsia="Times New Roman" w:cs="Times New Roman"/>
        </w:rPr>
      </w:pPr>
      <w:r w:rsidRPr="00511E75">
        <w:rPr>
          <w:bCs/>
        </w:rPr>
        <w:lastRenderedPageBreak/>
        <w:t>Příloha</w:t>
      </w:r>
      <w:r w:rsidRPr="00511E75">
        <w:rPr>
          <w:rFonts w:eastAsia="Times New Roman" w:cs="Times New Roman"/>
          <w:bCs/>
        </w:rPr>
        <w:t xml:space="preserve"> </w:t>
      </w:r>
      <w:r w:rsidRPr="00511E75">
        <w:rPr>
          <w:bCs/>
        </w:rPr>
        <w:t>č.</w:t>
      </w:r>
      <w:r w:rsidR="00C12330">
        <w:rPr>
          <w:bCs/>
        </w:rPr>
        <w:t xml:space="preserve"> </w:t>
      </w:r>
      <w:r w:rsidRPr="00511E75">
        <w:rPr>
          <w:bCs/>
        </w:rPr>
        <w:t>1</w:t>
      </w:r>
    </w:p>
    <w:p w:rsidR="004E7EAF" w:rsidRPr="00511E75" w:rsidRDefault="004E7EAF">
      <w:pPr>
        <w:pStyle w:val="Nadpis3"/>
        <w:numPr>
          <w:ilvl w:val="2"/>
          <w:numId w:val="2"/>
        </w:numPr>
        <w:rPr>
          <w:rFonts w:eastAsia="Times New Roman" w:cs="Times New Roman"/>
          <w:szCs w:val="24"/>
        </w:rPr>
      </w:pPr>
      <w:r w:rsidRPr="00511E75">
        <w:rPr>
          <w:rFonts w:eastAsia="Times New Roman" w:cs="Times New Roman"/>
          <w:szCs w:val="24"/>
        </w:rPr>
        <w:t>Specifikace služeb</w:t>
      </w:r>
    </w:p>
    <w:p w:rsidR="004E7EAF" w:rsidRDefault="004E7EAF">
      <w:pPr>
        <w:pStyle w:val="Zkladntext"/>
        <w:rPr>
          <w:rFonts w:eastAsia="Times New Roman" w:cs="Times New Roman"/>
        </w:rPr>
      </w:pPr>
      <w:r w:rsidRPr="00511E75">
        <w:rPr>
          <w:rFonts w:eastAsia="Times New Roman" w:cs="Times New Roman"/>
        </w:rPr>
        <w:t>Poskytovatel bude poskytovat pro Objednatele následující expertní služby zahrnující následující dílčí služby:</w:t>
      </w:r>
    </w:p>
    <w:p w:rsidR="00FE086F" w:rsidRDefault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Pr="00FE086F">
        <w:rPr>
          <w:rFonts w:eastAsia="Times New Roman" w:cs="Times New Roman"/>
        </w:rPr>
        <w:t>Charakteristika požadavků plnění:</w:t>
      </w:r>
    </w:p>
    <w:p w:rsidR="00FE086F" w:rsidRPr="00FE086F" w:rsidRDefault="00FE086F" w:rsidP="00FE086F">
      <w:pPr>
        <w:pStyle w:val="Zkladntext"/>
        <w:rPr>
          <w:rFonts w:eastAsia="Times New Roman" w:cs="Times New Roman"/>
          <w:b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Předmět plnění </w:t>
      </w:r>
      <w:r w:rsidR="00F075D2">
        <w:rPr>
          <w:rFonts w:eastAsia="Times New Roman" w:cs="Times New Roman"/>
        </w:rPr>
        <w:t>S</w:t>
      </w:r>
      <w:r w:rsidRPr="00FE086F">
        <w:rPr>
          <w:rFonts w:eastAsia="Times New Roman" w:cs="Times New Roman"/>
        </w:rPr>
        <w:t>mlouvy zahrnuje službu poskytování školení a konzultací systému e-</w:t>
      </w:r>
      <w:r w:rsidR="00F075D2">
        <w:rPr>
          <w:rFonts w:eastAsia="Times New Roman" w:cs="Times New Roman"/>
        </w:rPr>
        <w:t>S</w:t>
      </w:r>
      <w:r w:rsidRPr="00FE086F">
        <w:rPr>
          <w:rFonts w:eastAsia="Times New Roman" w:cs="Times New Roman"/>
        </w:rPr>
        <w:t>pis</w:t>
      </w:r>
      <w:r w:rsidR="005A0715">
        <w:rPr>
          <w:rFonts w:eastAsia="Times New Roman" w:cs="Times New Roman"/>
        </w:rPr>
        <w:t xml:space="preserve"> </w:t>
      </w:r>
      <w:r w:rsidR="005A0715" w:rsidRPr="005A0715">
        <w:t xml:space="preserve">a dalším produktům </w:t>
      </w:r>
      <w:r w:rsidR="005A0715" w:rsidRPr="00511E75">
        <w:rPr>
          <w:rFonts w:eastAsia="Times New Roman" w:cs="Times New Roman"/>
          <w:color w:val="000000"/>
        </w:rPr>
        <w:t>Poskytovatele</w:t>
      </w:r>
      <w:r w:rsidR="005A0715">
        <w:rPr>
          <w:rFonts w:eastAsia="Times New Roman" w:cs="Times New Roman"/>
          <w:color w:val="000000"/>
        </w:rPr>
        <w:t xml:space="preserve">, které budou využívány </w:t>
      </w:r>
      <w:r w:rsidR="005A0715" w:rsidRPr="00511E75">
        <w:t>Objednatel</w:t>
      </w:r>
      <w:r w:rsidR="005A0715">
        <w:t>em</w:t>
      </w:r>
      <w:r w:rsidRPr="00FE086F">
        <w:rPr>
          <w:rFonts w:eastAsia="Times New Roman" w:cs="Times New Roman"/>
        </w:rPr>
        <w:t>, a to zejména s ohledem na</w:t>
      </w:r>
      <w:r w:rsidR="00F075D2">
        <w:rPr>
          <w:rFonts w:eastAsia="Times New Roman" w:cs="Times New Roman"/>
        </w:rPr>
        <w:t> </w:t>
      </w:r>
      <w:r w:rsidRPr="00FE086F">
        <w:rPr>
          <w:rFonts w:eastAsia="Times New Roman" w:cs="Times New Roman"/>
        </w:rPr>
        <w:t>potřebu: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- průběžného školení nových zaměstnanců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- absolvování rozdílových školení stávajících uživatelů v rámci nových verzí </w:t>
      </w:r>
      <w:r w:rsidR="00FE0C7B">
        <w:rPr>
          <w:rFonts w:eastAsia="Times New Roman" w:cs="Times New Roman"/>
        </w:rPr>
        <w:t>produktů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- seznámení se s dopady legislativních změn /formou školení/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- konzultací k systém</w:t>
      </w:r>
      <w:r w:rsidR="00FE0C7B">
        <w:rPr>
          <w:rFonts w:eastAsia="Times New Roman" w:cs="Times New Roman"/>
        </w:rPr>
        <w:t>ům</w:t>
      </w:r>
    </w:p>
    <w:p w:rsidR="00FE086F" w:rsidRPr="00FE086F" w:rsidRDefault="001701AB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</w:t>
      </w:r>
      <w:r w:rsidR="00782E0D">
        <w:t xml:space="preserve">expertní služby a </w:t>
      </w:r>
      <w:r w:rsidR="00782E0D">
        <w:rPr>
          <w:rFonts w:eastAsia="Times New Roman" w:cs="Times New Roman"/>
        </w:rPr>
        <w:t>metodickou</w:t>
      </w:r>
      <w:r>
        <w:rPr>
          <w:rFonts w:eastAsia="Times New Roman" w:cs="Times New Roman"/>
        </w:rPr>
        <w:t xml:space="preserve"> </w:t>
      </w:r>
      <w:r w:rsidR="00782E0D">
        <w:rPr>
          <w:rFonts w:eastAsia="Times New Roman" w:cs="Times New Roman"/>
        </w:rPr>
        <w:t>podporu</w:t>
      </w:r>
      <w:r w:rsidR="00FE086F" w:rsidRPr="00FE086F">
        <w:rPr>
          <w:rFonts w:eastAsia="Times New Roman" w:cs="Times New Roman"/>
        </w:rPr>
        <w:t xml:space="preserve"> na pracovištích uživatelů</w:t>
      </w:r>
    </w:p>
    <w:p w:rsidR="00F075D2" w:rsidRDefault="00F075D2" w:rsidP="00FE086F">
      <w:pPr>
        <w:pStyle w:val="Zkladntext"/>
        <w:rPr>
          <w:rFonts w:eastAsia="Times New Roman" w:cs="Times New Roman"/>
        </w:rPr>
      </w:pPr>
    </w:p>
    <w:p w:rsidR="00563B9C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Služby budou poskytovány primárně pro pracovníky MMB, městských částí a </w:t>
      </w:r>
      <w:r w:rsidR="00563B9C">
        <w:rPr>
          <w:rFonts w:eastAsia="Times New Roman" w:cs="Times New Roman"/>
        </w:rPr>
        <w:t>M</w:t>
      </w:r>
      <w:r w:rsidRPr="00FE086F">
        <w:rPr>
          <w:rFonts w:eastAsia="Times New Roman" w:cs="Times New Roman"/>
        </w:rPr>
        <w:t>ěstské policie</w:t>
      </w:r>
      <w:r w:rsidR="00563B9C">
        <w:rPr>
          <w:rFonts w:eastAsia="Times New Roman" w:cs="Times New Roman"/>
        </w:rPr>
        <w:t xml:space="preserve"> Brno</w:t>
      </w:r>
      <w:r w:rsidRPr="00FE086F">
        <w:rPr>
          <w:rFonts w:eastAsia="Times New Roman" w:cs="Times New Roman"/>
        </w:rPr>
        <w:t>.</w:t>
      </w:r>
    </w:p>
    <w:p w:rsidR="00563B9C" w:rsidRDefault="00563B9C" w:rsidP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Specifikace služeb: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A. Školení</w:t>
      </w:r>
    </w:p>
    <w:p w:rsidR="00FE086F" w:rsidRPr="00FE086F" w:rsidRDefault="00D50383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>-</w:t>
      </w:r>
      <w:r>
        <w:rPr>
          <w:rFonts w:eastAsia="Times New Roman" w:cs="Times New Roman"/>
        </w:rPr>
        <w:tab/>
        <w:t>presenční forma nebo</w:t>
      </w:r>
      <w:r w:rsidR="00FE086F" w:rsidRPr="00FE086F">
        <w:rPr>
          <w:rFonts w:eastAsia="Times New Roman" w:cs="Times New Roman"/>
        </w:rPr>
        <w:t xml:space="preserve"> u PC</w:t>
      </w:r>
    </w:p>
    <w:p w:rsidR="00FE086F" w:rsidRPr="00FE086F" w:rsidRDefault="003A59B4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</w:t>
      </w:r>
      <w:r>
        <w:rPr>
          <w:rFonts w:eastAsia="Times New Roman" w:cs="Times New Roman"/>
        </w:rPr>
        <w:tab/>
      </w:r>
      <w:r w:rsidR="00FE086F" w:rsidRPr="00FE086F">
        <w:rPr>
          <w:rFonts w:eastAsia="Times New Roman" w:cs="Times New Roman"/>
        </w:rPr>
        <w:t>do 40 uživatelů na jeden kurz, min. kvóta 5 účastníků</w:t>
      </w:r>
    </w:p>
    <w:p w:rsidR="00F075D2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-</w:t>
      </w:r>
      <w:r w:rsidRPr="00FE086F">
        <w:rPr>
          <w:rFonts w:eastAsia="Times New Roman" w:cs="Times New Roman"/>
        </w:rPr>
        <w:tab/>
        <w:t>variabilita kurzů v závislosti na věcném obsahu – různé role (administrátor, podatelna,</w:t>
      </w:r>
    </w:p>
    <w:p w:rsidR="00F075D2" w:rsidRDefault="00F075D2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</w:t>
      </w:r>
      <w:r w:rsidR="00FE086F" w:rsidRPr="00FE086F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="00FE086F" w:rsidRPr="00FE086F">
        <w:rPr>
          <w:rFonts w:eastAsia="Times New Roman" w:cs="Times New Roman"/>
        </w:rPr>
        <w:t>výpravna, referent aj.), možno realizovat více kurzů v jednom dni. Výstup – prezenční</w:t>
      </w:r>
    </w:p>
    <w:p w:rsidR="00FE086F" w:rsidRPr="00FE086F" w:rsidRDefault="00F075D2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</w:t>
      </w:r>
      <w:r w:rsidR="00FE086F" w:rsidRPr="00FE086F">
        <w:rPr>
          <w:rFonts w:eastAsia="Times New Roman" w:cs="Times New Roman"/>
        </w:rPr>
        <w:t xml:space="preserve"> listiny.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B. Konzultace, </w:t>
      </w:r>
      <w:r w:rsidR="00F716D2">
        <w:t xml:space="preserve">expertní služby </w:t>
      </w:r>
      <w:r w:rsidR="006B0AEF">
        <w:t xml:space="preserve">a </w:t>
      </w:r>
      <w:r w:rsidRPr="00FE086F">
        <w:rPr>
          <w:rFonts w:eastAsia="Times New Roman" w:cs="Times New Roman"/>
        </w:rPr>
        <w:t>metodická podpora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- </w:t>
      </w:r>
      <w:r w:rsidRPr="00FE086F">
        <w:rPr>
          <w:rFonts w:eastAsia="Times New Roman" w:cs="Times New Roman"/>
        </w:rPr>
        <w:tab/>
        <w:t>podpora na místě u Objednatele</w:t>
      </w:r>
    </w:p>
    <w:p w:rsidR="00FE086F" w:rsidRDefault="00FE086F" w:rsidP="00FE086F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 xml:space="preserve">- </w:t>
      </w:r>
      <w:r w:rsidRPr="00FE086F">
        <w:rPr>
          <w:rFonts w:eastAsia="Times New Roman" w:cs="Times New Roman"/>
        </w:rPr>
        <w:tab/>
        <w:t xml:space="preserve">výstup: Protokol dle přílohy č. </w:t>
      </w:r>
      <w:r w:rsidR="00674FE8">
        <w:rPr>
          <w:rFonts w:eastAsia="Times New Roman" w:cs="Times New Roman"/>
        </w:rPr>
        <w:t>3</w:t>
      </w:r>
      <w:r w:rsidRPr="00FE086F">
        <w:rPr>
          <w:rFonts w:eastAsia="Times New Roman" w:cs="Times New Roman"/>
        </w:rPr>
        <w:t xml:space="preserve"> této </w:t>
      </w:r>
      <w:r w:rsidR="00F075D2">
        <w:rPr>
          <w:rFonts w:eastAsia="Times New Roman" w:cs="Times New Roman"/>
        </w:rPr>
        <w:t>S</w:t>
      </w:r>
      <w:r w:rsidRPr="00FE086F">
        <w:rPr>
          <w:rFonts w:eastAsia="Times New Roman" w:cs="Times New Roman"/>
        </w:rPr>
        <w:t>mlouvy</w:t>
      </w: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</w:p>
    <w:p w:rsidR="00FE086F" w:rsidRPr="00FE086F" w:rsidRDefault="00FE086F" w:rsidP="00FE086F">
      <w:pPr>
        <w:pStyle w:val="Zkladntex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FE086F">
        <w:rPr>
          <w:rFonts w:eastAsia="Times New Roman" w:cs="Times New Roman"/>
        </w:rPr>
        <w:t>Rozsah služeb:</w:t>
      </w:r>
    </w:p>
    <w:p w:rsidR="00FE086F" w:rsidRDefault="00FE086F" w:rsidP="00FE086F">
      <w:pPr>
        <w:pStyle w:val="Zkladntext"/>
        <w:rPr>
          <w:rFonts w:eastAsia="Times New Roman" w:cs="Times New Roman"/>
          <w:b/>
        </w:rPr>
      </w:pPr>
    </w:p>
    <w:p w:rsidR="00E9654E" w:rsidRPr="00FE086F" w:rsidRDefault="00E9654E" w:rsidP="00E9654E">
      <w:pPr>
        <w:pStyle w:val="Zkladntext"/>
        <w:rPr>
          <w:rFonts w:eastAsia="Times New Roman" w:cs="Times New Roman"/>
        </w:rPr>
      </w:pPr>
      <w:r w:rsidRPr="00FE086F">
        <w:rPr>
          <w:rFonts w:eastAsia="Times New Roman" w:cs="Times New Roman"/>
        </w:rPr>
        <w:t>Poskytovatel garantuje alokaci kapacit v</w:t>
      </w:r>
      <w:r>
        <w:rPr>
          <w:rFonts w:eastAsia="Times New Roman" w:cs="Times New Roman"/>
        </w:rPr>
        <w:t xml:space="preserve"> rozsahu </w:t>
      </w:r>
      <w:r w:rsidR="00B9657E">
        <w:rPr>
          <w:rFonts w:eastAsia="Times New Roman" w:cs="Times New Roman"/>
        </w:rPr>
        <w:t xml:space="preserve">400 </w:t>
      </w:r>
      <w:r w:rsidR="003E4562">
        <w:rPr>
          <w:rFonts w:eastAsia="Times New Roman" w:cs="Times New Roman"/>
        </w:rPr>
        <w:t>člověkohod</w:t>
      </w:r>
      <w:r w:rsidR="00B9657E">
        <w:rPr>
          <w:rFonts w:eastAsia="Times New Roman" w:cs="Times New Roman"/>
        </w:rPr>
        <w:t>in</w:t>
      </w:r>
      <w:r w:rsidR="003E456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po dobu 12</w:t>
      </w:r>
      <w:r w:rsidRPr="00FE086F">
        <w:rPr>
          <w:rFonts w:eastAsia="Times New Roman" w:cs="Times New Roman"/>
        </w:rPr>
        <w:t xml:space="preserve"> měsíců od okamžiku podpisu </w:t>
      </w:r>
      <w:r w:rsidR="00563B9C">
        <w:rPr>
          <w:rFonts w:eastAsia="Times New Roman" w:cs="Times New Roman"/>
        </w:rPr>
        <w:t>S</w:t>
      </w:r>
      <w:r w:rsidRPr="00FE086F">
        <w:rPr>
          <w:rFonts w:eastAsia="Times New Roman" w:cs="Times New Roman"/>
        </w:rPr>
        <w:t>mlouvy oběma smluvními stranami.</w:t>
      </w:r>
      <w:r w:rsidR="00614143">
        <w:rPr>
          <w:rFonts w:eastAsia="Times New Roman" w:cs="Times New Roman"/>
        </w:rPr>
        <w:t xml:space="preserve"> Tato kapacita však nemusí být Odběratelem plně vyčerpána.</w:t>
      </w:r>
    </w:p>
    <w:p w:rsidR="00CE2893" w:rsidRPr="00CE2893" w:rsidRDefault="00CE2893" w:rsidP="00CE2893">
      <w:pPr>
        <w:pStyle w:val="Zkladntext"/>
        <w:rPr>
          <w:rFonts w:eastAsia="Times New Roman" w:cs="Times New Roman"/>
        </w:rPr>
      </w:pPr>
      <w:r w:rsidRPr="00CE2893">
        <w:rPr>
          <w:rFonts w:eastAsia="Times New Roman" w:cs="Times New Roman"/>
        </w:rPr>
        <w:t>Každá z aktivit (</w:t>
      </w:r>
      <w:r w:rsidR="00F075D2">
        <w:rPr>
          <w:rFonts w:eastAsia="Times New Roman" w:cs="Times New Roman"/>
        </w:rPr>
        <w:t>š</w:t>
      </w:r>
      <w:r w:rsidRPr="00CE2893">
        <w:rPr>
          <w:rFonts w:eastAsia="Times New Roman" w:cs="Times New Roman"/>
        </w:rPr>
        <w:t xml:space="preserve">kolení, konzultace, metodická podpora) může být čerpána dle požadavků Objednatele. </w:t>
      </w:r>
      <w:r w:rsidRPr="003D7362">
        <w:rPr>
          <w:rFonts w:eastAsia="Times New Roman" w:cs="Times New Roman"/>
        </w:rPr>
        <w:t>Žádná z aktivit však nemůže čerpat pln</w:t>
      </w:r>
      <w:r w:rsidR="00FD12FD">
        <w:rPr>
          <w:rFonts w:eastAsia="Times New Roman" w:cs="Times New Roman"/>
        </w:rPr>
        <w:t>ý rozsah 400 člověkohodin</w:t>
      </w:r>
      <w:r w:rsidRPr="00CE2893">
        <w:rPr>
          <w:rFonts w:eastAsia="Times New Roman" w:cs="Times New Roman"/>
        </w:rPr>
        <w:t>.</w:t>
      </w:r>
    </w:p>
    <w:p w:rsidR="00FE086F" w:rsidRPr="00FE086F" w:rsidRDefault="00FE086F" w:rsidP="00CE2893">
      <w:pPr>
        <w:pStyle w:val="Zkladntext"/>
        <w:rPr>
          <w:rFonts w:eastAsia="Times New Roman" w:cs="Times New Roman"/>
        </w:rPr>
      </w:pPr>
    </w:p>
    <w:p w:rsidR="00FE086F" w:rsidRDefault="00FE086F">
      <w:pPr>
        <w:pStyle w:val="Zkladntext"/>
        <w:rPr>
          <w:rFonts w:eastAsia="Times New Roman" w:cs="Times New Roman"/>
        </w:rPr>
      </w:pPr>
    </w:p>
    <w:p w:rsidR="00FE086F" w:rsidRDefault="00FE086F">
      <w:pPr>
        <w:pStyle w:val="Zkladntext"/>
        <w:rPr>
          <w:rFonts w:eastAsia="Times New Roman" w:cs="Times New Roman"/>
        </w:rPr>
      </w:pPr>
    </w:p>
    <w:p w:rsidR="004E7EAF" w:rsidRPr="00511E75" w:rsidRDefault="004E7EAF">
      <w:pPr>
        <w:pStyle w:val="Zkladntext"/>
        <w:pageBreakBefore/>
        <w:jc w:val="center"/>
      </w:pPr>
      <w:r w:rsidRPr="00511E75">
        <w:rPr>
          <w:bCs/>
        </w:rPr>
        <w:lastRenderedPageBreak/>
        <w:t>Příloha</w:t>
      </w:r>
      <w:r w:rsidRPr="00511E75">
        <w:rPr>
          <w:rFonts w:eastAsia="Times New Roman" w:cs="Times New Roman"/>
          <w:bCs/>
        </w:rPr>
        <w:t xml:space="preserve"> </w:t>
      </w:r>
      <w:r w:rsidR="00674FE8">
        <w:rPr>
          <w:bCs/>
        </w:rPr>
        <w:t>č.</w:t>
      </w:r>
      <w:r w:rsidR="00563B9C">
        <w:rPr>
          <w:bCs/>
        </w:rPr>
        <w:t xml:space="preserve"> </w:t>
      </w:r>
      <w:r w:rsidR="00674FE8">
        <w:rPr>
          <w:bCs/>
        </w:rPr>
        <w:t>2</w:t>
      </w:r>
    </w:p>
    <w:p w:rsidR="004E7EAF" w:rsidRPr="00511E75" w:rsidRDefault="004E7EAF">
      <w:pPr>
        <w:pStyle w:val="Nadpis3"/>
      </w:pPr>
      <w:r w:rsidRPr="00511E75">
        <w:rPr>
          <w:szCs w:val="24"/>
        </w:rPr>
        <w:t>Součinnost</w:t>
      </w:r>
    </w:p>
    <w:p w:rsidR="004E7EAF" w:rsidRPr="00511E75" w:rsidRDefault="004E7EAF">
      <w:pPr>
        <w:pStyle w:val="Zkladntext"/>
      </w:pPr>
    </w:p>
    <w:p w:rsidR="00662642" w:rsidRDefault="004E7EAF" w:rsidP="00F0473C">
      <w:pPr>
        <w:pStyle w:val="Zkladntext"/>
      </w:pPr>
      <w:r w:rsidRPr="00511E75">
        <w:t>Součinnost</w:t>
      </w:r>
      <w:r w:rsidRPr="00511E75">
        <w:rPr>
          <w:rFonts w:eastAsia="Times New Roman" w:cs="Times New Roman"/>
        </w:rPr>
        <w:t xml:space="preserve"> </w:t>
      </w:r>
      <w:r w:rsidRPr="00511E75">
        <w:t>bude</w:t>
      </w:r>
      <w:r w:rsidRPr="00511E75">
        <w:rPr>
          <w:rFonts w:eastAsia="Times New Roman" w:cs="Times New Roman"/>
        </w:rPr>
        <w:t xml:space="preserve"> </w:t>
      </w:r>
      <w:r w:rsidRPr="00511E75">
        <w:t>poskytována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souladu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Pr="00511E75">
        <w:t>interními</w:t>
      </w:r>
      <w:r w:rsidRPr="00511E75">
        <w:rPr>
          <w:rFonts w:eastAsia="Times New Roman" w:cs="Times New Roman"/>
        </w:rPr>
        <w:t xml:space="preserve"> </w:t>
      </w:r>
      <w:r w:rsidRPr="00511E75">
        <w:t>normativními</w:t>
      </w:r>
      <w:r w:rsidRPr="00511E75">
        <w:rPr>
          <w:rFonts w:eastAsia="Times New Roman" w:cs="Times New Roman"/>
        </w:rPr>
        <w:t xml:space="preserve"> </w:t>
      </w:r>
      <w:r w:rsidRPr="00511E75">
        <w:t>akty</w:t>
      </w:r>
      <w:r w:rsidRPr="00511E75">
        <w:rPr>
          <w:rFonts w:eastAsia="Times New Roman" w:cs="Times New Roman"/>
        </w:rPr>
        <w:t xml:space="preserve"> </w:t>
      </w:r>
      <w:r w:rsidRPr="00511E75">
        <w:t>Magistrátu</w:t>
      </w:r>
      <w:r w:rsidRPr="00511E75">
        <w:rPr>
          <w:rFonts w:eastAsia="Times New Roman" w:cs="Times New Roman"/>
        </w:rPr>
        <w:t xml:space="preserve"> </w:t>
      </w:r>
      <w:r w:rsidRPr="00511E75">
        <w:t>města</w:t>
      </w:r>
      <w:r w:rsidRPr="00511E75">
        <w:rPr>
          <w:rFonts w:eastAsia="Times New Roman" w:cs="Times New Roman"/>
        </w:rPr>
        <w:t xml:space="preserve"> </w:t>
      </w:r>
      <w:r w:rsidRPr="00511E75">
        <w:t>Brna,</w:t>
      </w:r>
      <w:r w:rsidRPr="00511E75">
        <w:rPr>
          <w:rFonts w:eastAsia="Times New Roman" w:cs="Times New Roman"/>
        </w:rPr>
        <w:t xml:space="preserve"> </w:t>
      </w:r>
      <w:r w:rsidRPr="00511E75">
        <w:t>zejména</w:t>
      </w:r>
      <w:r w:rsidRPr="00511E75">
        <w:rPr>
          <w:rFonts w:eastAsia="Times New Roman" w:cs="Times New Roman"/>
        </w:rPr>
        <w:t xml:space="preserve"> </w:t>
      </w:r>
      <w:r w:rsidRPr="00511E75">
        <w:t>v</w:t>
      </w:r>
      <w:r w:rsidRPr="00511E75">
        <w:rPr>
          <w:rFonts w:eastAsia="Times New Roman" w:cs="Times New Roman"/>
        </w:rPr>
        <w:t xml:space="preserve"> </w:t>
      </w:r>
      <w:r w:rsidRPr="00511E75">
        <w:t>souladu</w:t>
      </w:r>
      <w:r w:rsidRPr="00511E75">
        <w:rPr>
          <w:rFonts w:eastAsia="Times New Roman" w:cs="Times New Roman"/>
        </w:rPr>
        <w:t xml:space="preserve"> </w:t>
      </w:r>
      <w:r w:rsidRPr="00511E75">
        <w:t>s</w:t>
      </w:r>
      <w:r w:rsidRPr="00511E75">
        <w:rPr>
          <w:rFonts w:eastAsia="Times New Roman" w:cs="Times New Roman"/>
        </w:rPr>
        <w:t xml:space="preserve"> </w:t>
      </w:r>
      <w:r w:rsidR="00962C10">
        <w:rPr>
          <w:rFonts w:eastAsia="Times New Roman" w:cs="Times New Roman"/>
        </w:rPr>
        <w:t>P</w:t>
      </w:r>
      <w:r w:rsidRPr="00511E75">
        <w:t>odpisovým</w:t>
      </w:r>
      <w:r w:rsidRPr="00511E75">
        <w:rPr>
          <w:rFonts w:eastAsia="Times New Roman" w:cs="Times New Roman"/>
        </w:rPr>
        <w:t xml:space="preserve"> </w:t>
      </w:r>
      <w:r w:rsidRPr="00511E75">
        <w:t>a</w:t>
      </w:r>
      <w:r w:rsidRPr="00511E75">
        <w:rPr>
          <w:rFonts w:eastAsia="Times New Roman" w:cs="Times New Roman"/>
        </w:rPr>
        <w:t xml:space="preserve"> </w:t>
      </w:r>
      <w:r w:rsidR="00962C10">
        <w:rPr>
          <w:rFonts w:eastAsia="Times New Roman" w:cs="Times New Roman"/>
        </w:rPr>
        <w:t>P</w:t>
      </w:r>
      <w:r w:rsidRPr="00511E75">
        <w:t>racovním</w:t>
      </w:r>
      <w:r w:rsidRPr="00511E75">
        <w:rPr>
          <w:rFonts w:eastAsia="Times New Roman" w:cs="Times New Roman"/>
        </w:rPr>
        <w:t xml:space="preserve"> </w:t>
      </w:r>
      <w:r w:rsidRPr="00511E75">
        <w:t>řádem.</w:t>
      </w:r>
      <w:r w:rsidR="00F0473C">
        <w:t xml:space="preserve"> </w:t>
      </w:r>
    </w:p>
    <w:p w:rsidR="00662642" w:rsidRDefault="00662642" w:rsidP="00F0473C">
      <w:pPr>
        <w:pStyle w:val="Zkladntext"/>
      </w:pPr>
    </w:p>
    <w:p w:rsidR="00FC6EBA" w:rsidRPr="009C5453" w:rsidRDefault="00FC6EBA" w:rsidP="00F0473C">
      <w:pPr>
        <w:pStyle w:val="Zkladntext"/>
      </w:pPr>
      <w:r w:rsidRPr="009C5453">
        <w:t>Povinnosti Objednatele a Poskytovatele</w:t>
      </w:r>
      <w:r w:rsidR="00F0473C">
        <w:t>:</w:t>
      </w:r>
    </w:p>
    <w:p w:rsidR="00FC6EBA" w:rsidRPr="009C5453" w:rsidRDefault="00FC6EBA" w:rsidP="00FC6EBA">
      <w:pPr>
        <w:pStyle w:val="Nzev"/>
        <w:tabs>
          <w:tab w:val="left" w:pos="426"/>
        </w:tabs>
        <w:ind w:left="426" w:hanging="426"/>
        <w:rPr>
          <w:b w:val="0"/>
        </w:rPr>
      </w:pPr>
    </w:p>
    <w:p w:rsidR="00FC6EBA" w:rsidRDefault="00FC6EBA" w:rsidP="00F61F6D">
      <w:pPr>
        <w:widowControl/>
        <w:numPr>
          <w:ilvl w:val="0"/>
          <w:numId w:val="9"/>
        </w:numPr>
        <w:tabs>
          <w:tab w:val="clear" w:pos="644"/>
          <w:tab w:val="num" w:pos="0"/>
          <w:tab w:val="left" w:pos="284"/>
        </w:tabs>
        <w:suppressAutoHyphens w:val="0"/>
        <w:spacing w:before="120" w:line="264" w:lineRule="auto"/>
        <w:ind w:hanging="360"/>
      </w:pPr>
      <w:r w:rsidRPr="009C5453">
        <w:t xml:space="preserve">Objednatel je povinen zajistit připravenost Místa plnění a poskytovat Poskytovateli v rámci plnění této Smlouvy veškerou součinnost. </w:t>
      </w:r>
    </w:p>
    <w:p w:rsidR="003D7223" w:rsidRPr="009C5453" w:rsidRDefault="003D7223" w:rsidP="00F61F6D">
      <w:pPr>
        <w:widowControl/>
        <w:numPr>
          <w:ilvl w:val="0"/>
          <w:numId w:val="9"/>
        </w:numPr>
        <w:tabs>
          <w:tab w:val="clear" w:pos="644"/>
          <w:tab w:val="num" w:pos="0"/>
          <w:tab w:val="left" w:pos="284"/>
        </w:tabs>
        <w:suppressAutoHyphens w:val="0"/>
        <w:spacing w:before="120" w:line="264" w:lineRule="auto"/>
        <w:ind w:hanging="360"/>
      </w:pPr>
      <w:r>
        <w:t xml:space="preserve">Účast na školení zajišťuje </w:t>
      </w:r>
      <w:r w:rsidR="00BB28B6">
        <w:t>O</w:t>
      </w:r>
      <w:r>
        <w:t>bjednatel.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Poskytovatel se na základě této Smlouvy zavazuje:</w:t>
      </w:r>
    </w:p>
    <w:p w:rsidR="00FC6EBA" w:rsidRPr="009C5453" w:rsidRDefault="00FC6EBA" w:rsidP="00AC77BC">
      <w:pPr>
        <w:widowControl/>
        <w:numPr>
          <w:ilvl w:val="1"/>
          <w:numId w:val="9"/>
        </w:numPr>
        <w:tabs>
          <w:tab w:val="clear" w:pos="1440"/>
          <w:tab w:val="left" w:pos="426"/>
          <w:tab w:val="num" w:pos="720"/>
        </w:tabs>
        <w:suppressAutoHyphens w:val="0"/>
        <w:spacing w:before="120" w:line="264" w:lineRule="auto"/>
        <w:ind w:left="426" w:firstLine="0"/>
      </w:pPr>
      <w:r w:rsidRPr="009C5453">
        <w:t xml:space="preserve">připravit a prezentovat školení a poskytnout podporu a konzultace v rozsahu dle </w:t>
      </w:r>
      <w:r w:rsidR="00563B9C">
        <w:t>P</w:t>
      </w:r>
      <w:r w:rsidRPr="009C5453">
        <w:t xml:space="preserve">řílohy č. 1 této </w:t>
      </w:r>
      <w:r w:rsidR="00B05217">
        <w:t>S</w:t>
      </w:r>
      <w:r w:rsidRPr="009C5453">
        <w:t>mlouvy řádně a včas za dohodnutou Cenu a za podmínek této Smlouvy.</w:t>
      </w:r>
    </w:p>
    <w:p w:rsidR="00FC6EBA" w:rsidRPr="009C5453" w:rsidRDefault="00FC6EBA" w:rsidP="00AC77BC">
      <w:pPr>
        <w:widowControl/>
        <w:numPr>
          <w:ilvl w:val="1"/>
          <w:numId w:val="9"/>
        </w:numPr>
        <w:tabs>
          <w:tab w:val="clear" w:pos="1440"/>
          <w:tab w:val="left" w:pos="426"/>
          <w:tab w:val="num" w:pos="720"/>
        </w:tabs>
        <w:suppressAutoHyphens w:val="0"/>
        <w:spacing w:before="120" w:line="264" w:lineRule="auto"/>
        <w:ind w:left="426" w:firstLine="0"/>
      </w:pPr>
      <w:r w:rsidRPr="009C5453">
        <w:t>postupovat při plnění této Smlouvy v souladu s platnými právními předpisy a dodržovat vnitřní předpisy Objednatele, s nimiž byl prokazatelně seznámen Objednatelem.</w:t>
      </w:r>
    </w:p>
    <w:p w:rsidR="00FC6EBA" w:rsidRPr="009C5453" w:rsidRDefault="00FC6EBA" w:rsidP="00AC77BC">
      <w:pPr>
        <w:widowControl/>
        <w:numPr>
          <w:ilvl w:val="1"/>
          <w:numId w:val="9"/>
        </w:numPr>
        <w:tabs>
          <w:tab w:val="clear" w:pos="1440"/>
          <w:tab w:val="left" w:pos="426"/>
          <w:tab w:val="num" w:pos="720"/>
        </w:tabs>
        <w:suppressAutoHyphens w:val="0"/>
        <w:spacing w:before="120" w:line="264" w:lineRule="auto"/>
        <w:ind w:left="426" w:firstLine="0"/>
      </w:pPr>
      <w:r w:rsidRPr="009C5453">
        <w:t xml:space="preserve">Předložit Objednateli požadavky na potřebnou dokumentaci, materiály a informace nezbytné pro plnění předmětu </w:t>
      </w:r>
      <w:r w:rsidR="00B05217">
        <w:t>S</w:t>
      </w:r>
      <w:r w:rsidRPr="009C5453">
        <w:t xml:space="preserve">mlouvy, stejně jako požadavky na součinnost při organizačním zajištění, a to bezodkladně po podpisu této </w:t>
      </w:r>
      <w:r w:rsidR="00B05217">
        <w:t>S</w:t>
      </w:r>
      <w:r w:rsidRPr="009C5453">
        <w:t>mlouvy.</w:t>
      </w:r>
    </w:p>
    <w:p w:rsidR="00FC6EBA" w:rsidRPr="009C5453" w:rsidRDefault="00FC6EBA" w:rsidP="00AC77BC">
      <w:pPr>
        <w:widowControl/>
        <w:numPr>
          <w:ilvl w:val="1"/>
          <w:numId w:val="9"/>
        </w:numPr>
        <w:tabs>
          <w:tab w:val="clear" w:pos="1440"/>
          <w:tab w:val="left" w:pos="426"/>
          <w:tab w:val="num" w:pos="720"/>
        </w:tabs>
        <w:suppressAutoHyphens w:val="0"/>
        <w:spacing w:before="120" w:line="264" w:lineRule="auto"/>
        <w:ind w:left="426" w:firstLine="0"/>
      </w:pPr>
      <w:r w:rsidRPr="009C5453">
        <w:t>Bezodkladně informovat Objednatele o navržených termínech školení a možnostech konzultací či metodické podpory.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after="120" w:line="264" w:lineRule="auto"/>
        <w:ind w:left="425" w:hanging="425"/>
      </w:pPr>
      <w:r w:rsidRPr="009C5453">
        <w:t>Závazek Poskytovatele provést Dílo nebo jeho část je splněn:</w:t>
      </w:r>
    </w:p>
    <w:p w:rsidR="00FC6EBA" w:rsidRPr="009C5453" w:rsidRDefault="00FC6EBA" w:rsidP="00FC6EBA">
      <w:pPr>
        <w:tabs>
          <w:tab w:val="left" w:pos="426"/>
        </w:tabs>
        <w:spacing w:after="120"/>
        <w:ind w:left="425"/>
      </w:pPr>
      <w:r w:rsidRPr="009C5453">
        <w:t>a) okamžikem poskytnutí školení Objednateli</w:t>
      </w:r>
      <w:r w:rsidR="0002249C">
        <w:t>.</w:t>
      </w:r>
      <w:r w:rsidRPr="009C5453">
        <w:t xml:space="preserve"> O konání školení a účasti zaměstnanců Objednatele jsou smluvní strany povinny sepsat písemný zápis formou prezenční listiny</w:t>
      </w:r>
    </w:p>
    <w:p w:rsidR="00FC6EBA" w:rsidRPr="009C5453" w:rsidRDefault="00FC6EBA" w:rsidP="00FC6EBA">
      <w:pPr>
        <w:tabs>
          <w:tab w:val="left" w:pos="426"/>
        </w:tabs>
        <w:spacing w:after="120"/>
        <w:ind w:left="425"/>
      </w:pPr>
      <w:r w:rsidRPr="009C5453">
        <w:tab/>
        <w:t>nebo</w:t>
      </w:r>
    </w:p>
    <w:p w:rsidR="00FC6EBA" w:rsidRPr="009C5453" w:rsidRDefault="00FC6EBA" w:rsidP="00FC6EBA">
      <w:pPr>
        <w:tabs>
          <w:tab w:val="left" w:pos="426"/>
        </w:tabs>
        <w:spacing w:after="120"/>
        <w:ind w:left="425"/>
      </w:pPr>
      <w:r w:rsidRPr="009C5453">
        <w:t xml:space="preserve">b) okamžikem poskytnutí konzultací Objednateli. O poskytnutí konzultace nebo metodické podpory jsou smluvní strany povinny sepsat písemný zápis formou protokolu o provedené práci (konzultaci nebo metodické podpoře). Vzor protokolu tvoří </w:t>
      </w:r>
      <w:r w:rsidR="00B05217">
        <w:t>p</w:t>
      </w:r>
      <w:r w:rsidRPr="009C5453">
        <w:t>řílohu č.</w:t>
      </w:r>
      <w:r w:rsidR="00563B9C">
        <w:t xml:space="preserve"> </w:t>
      </w:r>
      <w:r w:rsidR="00674FE8">
        <w:t>3</w:t>
      </w:r>
      <w:r w:rsidRPr="009C5453">
        <w:t xml:space="preserve"> této Smlouvy, která je její nedílnou součástí. 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Prezenční listiny k předmětu školení budou podepsány oběma smluvními stranami po dokončení každého školení, protokol bude podepsán za obě smluvní strany při poskytnutí každé konzultace nebo metodické podpory v souladu s Harmonogramem.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Poskytovatel je povinen pozvat Objednatele k účasti v navržených termínech školení alespoň pět pracovních dnů před jejich zamýšleným konáním. Objednatel je povinen potvrdit navržený termín do druhého pracovního dne od výzvy Poskytovatele. Konzultace a termíny metodické podpory sjednají podle požadavku Objednatele oprávnění zástupci obou stran alespoň pět dnů před jejich termínem.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 xml:space="preserve">Objednatel je povinen specifikovat případné připomínky k průběhu školení či konzultace v prezenční listině či v protokolu a dohodnout s Poskytovatelem přiměřenou lhůtu k jejich zohlednění při dalším postupu dle této </w:t>
      </w:r>
      <w:r w:rsidR="00B05217">
        <w:t>S</w:t>
      </w:r>
      <w:r w:rsidRPr="009C5453">
        <w:t xml:space="preserve">mlouvy. Připomínky poukazující na podstatné závady poskytovaných školení a konzultací může Poskytovatel dle svého rozhodnutí vyřešit buď </w:t>
      </w:r>
      <w:r w:rsidRPr="009C5453">
        <w:lastRenderedPageBreak/>
        <w:t>opakováním příslušného školení či jeho dodatečným doplněním nebo výměnou osoby lektora či</w:t>
      </w:r>
      <w:r w:rsidR="00B05217">
        <w:t> </w:t>
      </w:r>
      <w:r w:rsidRPr="009C5453">
        <w:t>konzultanta.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 xml:space="preserve">V případě výskytu podstatných závad školení či konzultací na straně Poskytovatele, které brání jejich konání v souladu se specifikací dle přílohy č. 1 této </w:t>
      </w:r>
      <w:r w:rsidR="00B05217">
        <w:t>S</w:t>
      </w:r>
      <w:r w:rsidRPr="009C5453">
        <w:t>mlouvy, je Objednatel oprávněn odmítnout podepsat protokol či prezenční listinu. Poskytovatel je povinen takové vady odstranit v dodatečné přiměřené lhůtě a opětovně vyzvat Objednatele k účasti na školení či konzultaci v náhradním termínu.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V případě, že se osoby na straně Objednatele bez předchozí dohody na změně termínu nedostaví k řádně sjednanému termínu školení či konzultaci nebo jeho části, má se za to, že ke</w:t>
      </w:r>
      <w:r w:rsidR="00B05217">
        <w:t> </w:t>
      </w:r>
      <w:r w:rsidRPr="009C5453">
        <w:t xml:space="preserve">stanovenému dni proběhlo školení či konzultace bez výhrad. 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Při dodatečném požadavku na změnu termínu se Objednatel zavazuje předložit Poskytovateli oznámení o překážkách na jeho straně a tři varianty možných náhradních termínů nejpozději 2</w:t>
      </w:r>
      <w:r w:rsidR="00B05217">
        <w:t> </w:t>
      </w:r>
      <w:r w:rsidRPr="009C5453">
        <w:t xml:space="preserve">pracovní dny před sjednaným termínem školení či sjednanou konzultací. </w:t>
      </w:r>
    </w:p>
    <w:p w:rsidR="00FC6EBA" w:rsidRPr="009C5453" w:rsidRDefault="00FC6EBA" w:rsidP="00FC6EBA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before="120" w:line="264" w:lineRule="auto"/>
        <w:ind w:left="426" w:hanging="426"/>
      </w:pPr>
      <w:r w:rsidRPr="009C5453">
        <w:t>Poskytovatel je oprávněn provádět školení a ko</w:t>
      </w:r>
      <w:r w:rsidR="00B130E3">
        <w:t>nzultace též prostřednictvím poddodavatele (pod</w:t>
      </w:r>
      <w:r w:rsidRPr="009C5453">
        <w:t>dodavatelů) za předpokladu, že bude odpovídat za Dílo ve stejném rozsahu, jako by jej prováděl sám. O změně osoby školitele či konzultanta uvědomí Poskytovatel Objednatele před</w:t>
      </w:r>
      <w:r w:rsidR="00B05217">
        <w:t> </w:t>
      </w:r>
      <w:r w:rsidRPr="009C5453">
        <w:t xml:space="preserve">konáním příslušného školení či konzultace. </w:t>
      </w:r>
    </w:p>
    <w:p w:rsidR="00FC6EBA" w:rsidRDefault="00FC6EBA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Default="00553B63">
      <w:pPr>
        <w:pStyle w:val="Zkladntext"/>
      </w:pPr>
    </w:p>
    <w:p w:rsidR="00553B63" w:rsidRPr="007E1E22" w:rsidRDefault="00674FE8" w:rsidP="00553B63">
      <w:pPr>
        <w:pStyle w:val="Nadpis8"/>
        <w:tabs>
          <w:tab w:val="left" w:pos="1800"/>
        </w:tabs>
        <w:spacing w:before="0"/>
        <w:ind w:left="1032" w:right="2552" w:firstLine="1092"/>
        <w:jc w:val="center"/>
        <w:rPr>
          <w:i w:val="0"/>
        </w:rPr>
      </w:pPr>
      <w:r>
        <w:rPr>
          <w:i w:val="0"/>
        </w:rPr>
        <w:lastRenderedPageBreak/>
        <w:t>Příloha č. 3</w:t>
      </w:r>
    </w:p>
    <w:p w:rsidR="00553B63" w:rsidRPr="007E1E22" w:rsidRDefault="00553B63" w:rsidP="00553B63">
      <w:pPr>
        <w:spacing w:before="60"/>
        <w:jc w:val="center"/>
      </w:pPr>
      <w:r w:rsidRPr="007E1E22">
        <w:t xml:space="preserve">Vzor </w:t>
      </w:r>
      <w:r w:rsidR="00650FB0">
        <w:rPr>
          <w:bCs/>
          <w:iCs/>
        </w:rPr>
        <w:t>akceptačního</w:t>
      </w:r>
      <w:r w:rsidRPr="007E1E22">
        <w:rPr>
          <w:bCs/>
          <w:iCs/>
        </w:rPr>
        <w:t xml:space="preserve"> protokolu</w:t>
      </w:r>
    </w:p>
    <w:p w:rsidR="00553B63" w:rsidRDefault="00553B63">
      <w:pPr>
        <w:pStyle w:val="Zkladntext"/>
      </w:pPr>
    </w:p>
    <w:p w:rsidR="006C2721" w:rsidRDefault="006C2721" w:rsidP="006C2721">
      <w:pPr>
        <w:rPr>
          <w:b/>
        </w:rPr>
      </w:pPr>
    </w:p>
    <w:p w:rsidR="006C2721" w:rsidRDefault="006C2721" w:rsidP="006C2721">
      <w:pPr>
        <w:rPr>
          <w:b/>
        </w:rPr>
      </w:pPr>
    </w:p>
    <w:p w:rsidR="006C2721" w:rsidRDefault="006C2721" w:rsidP="006C2721">
      <w:pPr>
        <w:rPr>
          <w:b/>
        </w:rPr>
      </w:pPr>
    </w:p>
    <w:p w:rsidR="006C2721" w:rsidRDefault="006C2721" w:rsidP="006C2721">
      <w:pPr>
        <w:rPr>
          <w:b/>
        </w:rPr>
      </w:pPr>
    </w:p>
    <w:p w:rsidR="006C2721" w:rsidRPr="00605B0D" w:rsidRDefault="006C2721" w:rsidP="006C2721">
      <w:pPr>
        <w:rPr>
          <w:b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-393700</wp:posOffset>
            </wp:positionV>
            <wp:extent cx="2239645" cy="619125"/>
            <wp:effectExtent l="0" t="0" r="0" b="0"/>
            <wp:wrapNone/>
            <wp:docPr id="2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5B0D">
        <w:rPr>
          <w:b/>
        </w:rPr>
        <w:t>Magistrát města Brna</w:t>
      </w:r>
    </w:p>
    <w:p w:rsidR="006C2721" w:rsidRPr="00605B0D" w:rsidRDefault="006C2721" w:rsidP="006C2721">
      <w:pPr>
        <w:rPr>
          <w:b/>
        </w:rPr>
      </w:pPr>
      <w:r w:rsidRPr="00605B0D">
        <w:rPr>
          <w:b/>
        </w:rPr>
        <w:t>Odbor městské informatiky</w:t>
      </w:r>
    </w:p>
    <w:p w:rsidR="006C2721" w:rsidRDefault="006C2721" w:rsidP="006C2721"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2938780</wp:posOffset>
            </wp:positionH>
            <wp:positionV relativeFrom="paragraph">
              <wp:posOffset>-4585970</wp:posOffset>
            </wp:positionV>
            <wp:extent cx="2962275" cy="819150"/>
            <wp:effectExtent l="0" t="0" r="0" b="0"/>
            <wp:wrapNone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721" w:rsidRPr="00F22C8B" w:rsidRDefault="006C2721" w:rsidP="006C2721">
      <w:pPr>
        <w:jc w:val="center"/>
        <w:rPr>
          <w:b/>
          <w:sz w:val="28"/>
          <w:szCs w:val="28"/>
        </w:rPr>
      </w:pPr>
      <w:r w:rsidRPr="00F22C8B">
        <w:rPr>
          <w:b/>
          <w:sz w:val="28"/>
          <w:szCs w:val="28"/>
        </w:rPr>
        <w:t>Akceptační protokol o předání a převzetí plnění</w:t>
      </w:r>
    </w:p>
    <w:p w:rsidR="006C2721" w:rsidRDefault="006C2721" w:rsidP="006C2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</w:t>
      </w:r>
      <w:r w:rsidRPr="00F22C8B">
        <w:rPr>
          <w:b/>
          <w:sz w:val="28"/>
          <w:szCs w:val="28"/>
        </w:rPr>
        <w:t>íslo</w:t>
      </w:r>
      <w:r>
        <w:rPr>
          <w:b/>
          <w:sz w:val="28"/>
          <w:szCs w:val="28"/>
        </w:rPr>
        <w:t>:</w:t>
      </w:r>
    </w:p>
    <w:p w:rsidR="006C2721" w:rsidRDefault="006C2721" w:rsidP="006C2721">
      <w:pPr>
        <w:rPr>
          <w:b/>
          <w:sz w:val="28"/>
          <w:szCs w:val="28"/>
        </w:rPr>
      </w:pPr>
    </w:p>
    <w:p w:rsidR="006C2721" w:rsidRDefault="006C2721" w:rsidP="006C2721">
      <w:pPr>
        <w:rPr>
          <w:b/>
        </w:rPr>
      </w:pPr>
      <w:r w:rsidRPr="00D631CD">
        <w:rPr>
          <w:b/>
          <w:sz w:val="22"/>
        </w:rPr>
        <w:t>Název projektu: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Pr="00330B76">
        <w:rPr>
          <w:i/>
          <w:szCs w:val="20"/>
        </w:rPr>
        <w:t>Název projektu</w:t>
      </w:r>
    </w:p>
    <w:p w:rsidR="006C2721" w:rsidRPr="00D631CD" w:rsidRDefault="006C2721" w:rsidP="006C2721">
      <w:pPr>
        <w:rPr>
          <w:sz w:val="22"/>
        </w:rPr>
      </w:pPr>
      <w:r w:rsidRPr="00D631CD">
        <w:rPr>
          <w:b/>
          <w:sz w:val="22"/>
        </w:rPr>
        <w:t>Číslo smlouvy MMB:</w:t>
      </w:r>
      <w:r w:rsidRPr="00D631CD">
        <w:rPr>
          <w:b/>
          <w:sz w:val="22"/>
        </w:rPr>
        <w:tab/>
      </w:r>
    </w:p>
    <w:p w:rsidR="006C2721" w:rsidRDefault="006C2721" w:rsidP="006C2721">
      <w:pPr>
        <w:rPr>
          <w:b/>
        </w:rPr>
      </w:pPr>
      <w:r w:rsidRPr="00D631CD">
        <w:rPr>
          <w:b/>
          <w:sz w:val="22"/>
        </w:rPr>
        <w:t>Etapa / fáze / období:</w:t>
      </w:r>
      <w:r>
        <w:rPr>
          <w:b/>
        </w:rPr>
        <w:tab/>
      </w:r>
      <w:r>
        <w:rPr>
          <w:b/>
        </w:rPr>
        <w:tab/>
      </w:r>
      <w:r w:rsidRPr="00D631CD">
        <w:rPr>
          <w:i/>
          <w:szCs w:val="20"/>
        </w:rPr>
        <w:t>Název etapy / fáze</w:t>
      </w:r>
    </w:p>
    <w:p w:rsidR="006C2721" w:rsidRDefault="006C2721" w:rsidP="006C2721">
      <w:pPr>
        <w:rPr>
          <w:b/>
        </w:rPr>
      </w:pPr>
      <w:r w:rsidRPr="00D631CD">
        <w:rPr>
          <w:b/>
          <w:sz w:val="22"/>
        </w:rPr>
        <w:t>Zpracovatel projektu:</w:t>
      </w:r>
      <w:r>
        <w:rPr>
          <w:b/>
          <w:sz w:val="22"/>
        </w:rPr>
        <w:tab/>
      </w:r>
      <w:r>
        <w:rPr>
          <w:b/>
        </w:rPr>
        <w:tab/>
      </w:r>
      <w:r w:rsidRPr="00D631CD">
        <w:rPr>
          <w:i/>
          <w:szCs w:val="20"/>
        </w:rPr>
        <w:t>jméno, příjmení a funkce zpracovatele</w:t>
      </w:r>
    </w:p>
    <w:p w:rsidR="006C2721" w:rsidRDefault="006C2721" w:rsidP="006C2721">
      <w:pPr>
        <w:ind w:left="2832" w:hanging="2832"/>
        <w:rPr>
          <w:i/>
          <w:szCs w:val="20"/>
        </w:rPr>
      </w:pPr>
      <w:r w:rsidRPr="00D631CD">
        <w:rPr>
          <w:b/>
          <w:sz w:val="22"/>
        </w:rPr>
        <w:t>Název zprávy / plnění:</w:t>
      </w:r>
      <w:r>
        <w:rPr>
          <w:b/>
        </w:rPr>
        <w:tab/>
      </w:r>
      <w:r w:rsidRPr="00D631CD">
        <w:rPr>
          <w:i/>
          <w:szCs w:val="20"/>
        </w:rPr>
        <w:t>odkazy n</w:t>
      </w:r>
      <w:r>
        <w:rPr>
          <w:i/>
          <w:szCs w:val="20"/>
        </w:rPr>
        <w:t>a</w:t>
      </w:r>
      <w:r w:rsidRPr="00D631CD">
        <w:rPr>
          <w:i/>
          <w:szCs w:val="20"/>
        </w:rPr>
        <w:t xml:space="preserve"> smlouvu (katalog služeb), forma akceptace, ceny bez DPH</w:t>
      </w:r>
    </w:p>
    <w:p w:rsidR="006C2721" w:rsidRPr="00D631CD" w:rsidRDefault="006C2721" w:rsidP="006C2721">
      <w:pPr>
        <w:ind w:left="2832" w:hanging="2832"/>
        <w:rPr>
          <w:i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937"/>
        <w:gridCol w:w="1067"/>
        <w:gridCol w:w="1071"/>
        <w:gridCol w:w="1071"/>
        <w:gridCol w:w="1184"/>
      </w:tblGrid>
      <w:tr w:rsidR="006C2721" w:rsidTr="008F5E34">
        <w:tc>
          <w:tcPr>
            <w:tcW w:w="850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číslo služby</w:t>
            </w:r>
          </w:p>
        </w:tc>
        <w:tc>
          <w:tcPr>
            <w:tcW w:w="3937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popis služby (odkaz na smlouvu)</w:t>
            </w:r>
          </w:p>
        </w:tc>
        <w:tc>
          <w:tcPr>
            <w:tcW w:w="1067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počet hodin</w:t>
            </w:r>
          </w:p>
        </w:tc>
        <w:tc>
          <w:tcPr>
            <w:tcW w:w="1071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sazba Kč/hod</w:t>
            </w:r>
          </w:p>
        </w:tc>
        <w:tc>
          <w:tcPr>
            <w:tcW w:w="1071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celkem za službu Kč</w:t>
            </w:r>
          </w:p>
        </w:tc>
        <w:tc>
          <w:tcPr>
            <w:tcW w:w="1184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výsledek akceptace (A/N/</w:t>
            </w:r>
            <w:proofErr w:type="gramStart"/>
            <w:r w:rsidRPr="00282551">
              <w:rPr>
                <w:rFonts w:ascii="Calibri" w:hAnsi="Calibri"/>
                <w:b/>
                <w:sz w:val="22"/>
                <w:szCs w:val="20"/>
              </w:rPr>
              <w:t>V)*</w:t>
            </w:r>
            <w:proofErr w:type="gramEnd"/>
          </w:p>
        </w:tc>
      </w:tr>
      <w:tr w:rsidR="006C2721" w:rsidTr="008F5E34">
        <w:tc>
          <w:tcPr>
            <w:tcW w:w="850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393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6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184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</w:tr>
      <w:tr w:rsidR="006C2721" w:rsidTr="008F5E34">
        <w:tc>
          <w:tcPr>
            <w:tcW w:w="850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393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6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184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</w:tr>
      <w:tr w:rsidR="006C2721" w:rsidTr="008F5E34">
        <w:tc>
          <w:tcPr>
            <w:tcW w:w="850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393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67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  <w:tc>
          <w:tcPr>
            <w:tcW w:w="1184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</w:tr>
      <w:tr w:rsidR="006C2721" w:rsidTr="008F5E34">
        <w:trPr>
          <w:gridAfter w:val="1"/>
          <w:wAfter w:w="1184" w:type="dxa"/>
        </w:trPr>
        <w:tc>
          <w:tcPr>
            <w:tcW w:w="6925" w:type="dxa"/>
            <w:gridSpan w:val="4"/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Celkem Kč</w:t>
            </w:r>
          </w:p>
        </w:tc>
        <w:tc>
          <w:tcPr>
            <w:tcW w:w="1071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i/>
              </w:rPr>
            </w:pPr>
          </w:p>
        </w:tc>
      </w:tr>
    </w:tbl>
    <w:p w:rsidR="006C2721" w:rsidRPr="00D631CD" w:rsidRDefault="006C2721" w:rsidP="006C2721">
      <w:pPr>
        <w:ind w:left="2832" w:hanging="2832"/>
        <w:rPr>
          <w:i/>
          <w:sz w:val="16"/>
          <w:szCs w:val="16"/>
        </w:rPr>
      </w:pPr>
      <w:r w:rsidRPr="00D631CD">
        <w:rPr>
          <w:i/>
          <w:sz w:val="16"/>
          <w:szCs w:val="16"/>
        </w:rPr>
        <w:t>*) A = akceptováno, N = neakceptováno, V = akceptováno s výhradou</w:t>
      </w:r>
    </w:p>
    <w:p w:rsidR="006C2721" w:rsidRPr="00D270F8" w:rsidRDefault="006C2721" w:rsidP="006C2721">
      <w:pPr>
        <w:ind w:left="2832" w:hanging="2832"/>
        <w:rPr>
          <w:i/>
          <w:szCs w:val="20"/>
        </w:rPr>
      </w:pPr>
    </w:p>
    <w:p w:rsidR="006C2721" w:rsidRPr="00D631CD" w:rsidRDefault="006C2721" w:rsidP="006C2721">
      <w:pPr>
        <w:rPr>
          <w:b/>
          <w:sz w:val="22"/>
        </w:rPr>
      </w:pPr>
      <w:r w:rsidRPr="00D631CD">
        <w:rPr>
          <w:b/>
          <w:sz w:val="22"/>
        </w:rPr>
        <w:t>Předání plnění dne:</w:t>
      </w:r>
      <w:r>
        <w:rPr>
          <w:b/>
          <w:sz w:val="22"/>
        </w:rPr>
        <w:t xml:space="preserve"> </w:t>
      </w:r>
      <w:r w:rsidRPr="00D631CD">
        <w:rPr>
          <w:i/>
          <w:szCs w:val="20"/>
        </w:rPr>
        <w:t>datum předání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C2721" w:rsidTr="008F5E34">
        <w:tc>
          <w:tcPr>
            <w:tcW w:w="4606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Za dodavatele</w:t>
            </w:r>
          </w:p>
        </w:tc>
        <w:tc>
          <w:tcPr>
            <w:tcW w:w="4606" w:type="dxa"/>
            <w:shd w:val="clear" w:color="auto" w:fill="BFBFBF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Podpis</w:t>
            </w:r>
          </w:p>
        </w:tc>
      </w:tr>
      <w:tr w:rsidR="006C2721" w:rsidTr="008F5E34">
        <w:trPr>
          <w:trHeight w:val="567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i/>
                <w:sz w:val="16"/>
                <w:szCs w:val="16"/>
              </w:rPr>
            </w:pPr>
            <w:r w:rsidRPr="00282551">
              <w:rPr>
                <w:rFonts w:ascii="Calibri" w:hAnsi="Calibri"/>
                <w:i/>
                <w:sz w:val="16"/>
                <w:szCs w:val="16"/>
              </w:rPr>
              <w:t>Jméno a příjmení odpovědné osoby dodavatele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</w:p>
        </w:tc>
      </w:tr>
      <w:tr w:rsidR="006C2721" w:rsidTr="008F5E34">
        <w:tc>
          <w:tcPr>
            <w:tcW w:w="4606" w:type="dxa"/>
            <w:shd w:val="clear" w:color="auto" w:fill="BFBFBF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Za objednatele</w:t>
            </w:r>
          </w:p>
        </w:tc>
        <w:tc>
          <w:tcPr>
            <w:tcW w:w="4606" w:type="dxa"/>
            <w:shd w:val="clear" w:color="auto" w:fill="BFBFBF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Podpis</w:t>
            </w:r>
          </w:p>
        </w:tc>
      </w:tr>
      <w:tr w:rsidR="006C2721" w:rsidTr="008F5E34">
        <w:trPr>
          <w:trHeight w:val="567"/>
        </w:trPr>
        <w:tc>
          <w:tcPr>
            <w:tcW w:w="4606" w:type="dxa"/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b/>
              </w:rPr>
            </w:pPr>
            <w:r w:rsidRPr="00282551">
              <w:rPr>
                <w:rFonts w:ascii="Calibri" w:hAnsi="Calibri"/>
                <w:i/>
                <w:sz w:val="16"/>
                <w:szCs w:val="16"/>
              </w:rPr>
              <w:t>Jméno a příjmení odpovědné osoby objednatele</w:t>
            </w:r>
          </w:p>
        </w:tc>
        <w:tc>
          <w:tcPr>
            <w:tcW w:w="4606" w:type="dxa"/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</w:p>
        </w:tc>
      </w:tr>
    </w:tbl>
    <w:p w:rsidR="006C2721" w:rsidRDefault="006C2721" w:rsidP="006C2721">
      <w:pPr>
        <w:rPr>
          <w:b/>
        </w:rPr>
      </w:pPr>
    </w:p>
    <w:p w:rsidR="006C2721" w:rsidRDefault="006C2721" w:rsidP="006C2721">
      <w:pPr>
        <w:rPr>
          <w:b/>
          <w:sz w:val="22"/>
        </w:rPr>
      </w:pPr>
      <w:r w:rsidRPr="00E35AB9">
        <w:rPr>
          <w:b/>
          <w:sz w:val="22"/>
        </w:rPr>
        <w:t>Komentář (popis zjištěných nedostatků)</w:t>
      </w:r>
    </w:p>
    <w:p w:rsidR="006C2721" w:rsidRPr="00426B35" w:rsidRDefault="006C2721" w:rsidP="006C272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Případné </w:t>
      </w:r>
      <w:r w:rsidRPr="00426B35">
        <w:rPr>
          <w:i/>
          <w:sz w:val="16"/>
          <w:szCs w:val="16"/>
        </w:rPr>
        <w:t>výhrady a zjištěné nedostatky v plnění dodavatele</w:t>
      </w:r>
      <w:r>
        <w:rPr>
          <w:i/>
          <w:sz w:val="16"/>
          <w:szCs w:val="16"/>
        </w:rPr>
        <w:t>, případné návrhy na jejich odstranění včetně termínů, případné vyčíslení sankcí</w:t>
      </w:r>
      <w:r w:rsidRPr="00426B35">
        <w:rPr>
          <w:i/>
          <w:sz w:val="16"/>
          <w:szCs w:val="16"/>
        </w:rPr>
        <w:t>. Je-li s</w:t>
      </w:r>
      <w:r>
        <w:rPr>
          <w:i/>
          <w:sz w:val="16"/>
          <w:szCs w:val="16"/>
        </w:rPr>
        <w:t>e</w:t>
      </w:r>
      <w:r w:rsidRPr="00426B35">
        <w:rPr>
          <w:i/>
          <w:sz w:val="16"/>
          <w:szCs w:val="16"/>
        </w:rPr>
        <w:t>znam akceptačních výhrad v</w:t>
      </w:r>
      <w:r>
        <w:rPr>
          <w:i/>
          <w:sz w:val="16"/>
          <w:szCs w:val="16"/>
        </w:rPr>
        <w:t> samostatném souboru, uvede se zde tento soubor jako příloha akceptačního protokolu.</w:t>
      </w:r>
    </w:p>
    <w:p w:rsidR="006C2721" w:rsidRDefault="006C2721" w:rsidP="006C2721">
      <w:pPr>
        <w:rPr>
          <w:b/>
          <w:sz w:val="22"/>
        </w:rPr>
      </w:pPr>
    </w:p>
    <w:p w:rsidR="006C2721" w:rsidRPr="00605B0D" w:rsidRDefault="006C2721" w:rsidP="006C2721">
      <w:pPr>
        <w:rPr>
          <w:b/>
          <w:sz w:val="22"/>
        </w:rPr>
      </w:pPr>
      <w:r w:rsidRPr="00605B0D">
        <w:rPr>
          <w:b/>
          <w:sz w:val="22"/>
        </w:rPr>
        <w:t>Shrnutí řešení (splnění kritérií)</w:t>
      </w:r>
      <w:r>
        <w:rPr>
          <w:b/>
          <w:sz w:val="22"/>
        </w:rPr>
        <w:t xml:space="preserve"> – závěr akceptace </w:t>
      </w:r>
      <w:r w:rsidRPr="005D12A5">
        <w:rPr>
          <w:i/>
          <w:sz w:val="16"/>
          <w:szCs w:val="16"/>
        </w:rPr>
        <w:t>(hodící se zakroužkujte)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678"/>
      </w:tblGrid>
      <w:tr w:rsidR="006C2721" w:rsidTr="008F5E34">
        <w:tc>
          <w:tcPr>
            <w:tcW w:w="534" w:type="dxa"/>
            <w:shd w:val="clear" w:color="auto" w:fill="auto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282551"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  <w:tc>
          <w:tcPr>
            <w:tcW w:w="8678" w:type="dxa"/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sz w:val="18"/>
                <w:szCs w:val="18"/>
              </w:rPr>
            </w:pPr>
            <w:r w:rsidRPr="00282551">
              <w:rPr>
                <w:rFonts w:ascii="Calibri" w:hAnsi="Calibri"/>
                <w:sz w:val="18"/>
                <w:szCs w:val="18"/>
              </w:rPr>
              <w:t>Při akceptaci nebyly zjištěny nedostatky</w:t>
            </w:r>
          </w:p>
        </w:tc>
      </w:tr>
      <w:tr w:rsidR="006C2721" w:rsidTr="008F5E34">
        <w:tc>
          <w:tcPr>
            <w:tcW w:w="534" w:type="dxa"/>
            <w:shd w:val="clear" w:color="auto" w:fill="auto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282551">
              <w:rPr>
                <w:rFonts w:ascii="Calibri" w:hAnsi="Calibri"/>
                <w:b/>
                <w:sz w:val="22"/>
                <w:szCs w:val="22"/>
              </w:rPr>
              <w:t>V</w:t>
            </w:r>
          </w:p>
        </w:tc>
        <w:tc>
          <w:tcPr>
            <w:tcW w:w="8678" w:type="dxa"/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sz w:val="18"/>
                <w:szCs w:val="18"/>
              </w:rPr>
            </w:pPr>
            <w:r w:rsidRPr="00282551">
              <w:rPr>
                <w:rFonts w:ascii="Calibri" w:hAnsi="Calibri"/>
                <w:sz w:val="18"/>
                <w:szCs w:val="18"/>
              </w:rPr>
              <w:t>Při akceptaci byly zjištěny nedostatky, jejichž seznam je uveden dále / je uveden v příloze. Tyto nedostatky nebrání akceptaci.</w:t>
            </w:r>
          </w:p>
        </w:tc>
      </w:tr>
      <w:tr w:rsidR="006C2721" w:rsidTr="008F5E34">
        <w:tc>
          <w:tcPr>
            <w:tcW w:w="534" w:type="dxa"/>
            <w:shd w:val="clear" w:color="auto" w:fill="auto"/>
            <w:vAlign w:val="center"/>
          </w:tcPr>
          <w:p w:rsidR="006C2721" w:rsidRPr="00282551" w:rsidRDefault="006C2721" w:rsidP="008F5E3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282551">
              <w:rPr>
                <w:rFonts w:ascii="Calibri" w:hAnsi="Calibri"/>
                <w:b/>
                <w:sz w:val="22"/>
                <w:szCs w:val="22"/>
              </w:rPr>
              <w:t>N</w:t>
            </w:r>
          </w:p>
        </w:tc>
        <w:tc>
          <w:tcPr>
            <w:tcW w:w="8678" w:type="dxa"/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sz w:val="18"/>
                <w:szCs w:val="18"/>
              </w:rPr>
            </w:pPr>
            <w:r w:rsidRPr="00282551">
              <w:rPr>
                <w:rFonts w:ascii="Calibri" w:hAnsi="Calibri"/>
                <w:sz w:val="18"/>
                <w:szCs w:val="18"/>
              </w:rPr>
              <w:t>Při akceptaci byly zjištěny nedostatky, jejichž seznam je uveden dále / je uveden v příloze. Tyto nedostatky brání akceptaci.</w:t>
            </w:r>
          </w:p>
        </w:tc>
      </w:tr>
    </w:tbl>
    <w:p w:rsidR="006C2721" w:rsidRDefault="006C2721" w:rsidP="006C2721">
      <w:pPr>
        <w:rPr>
          <w:i/>
          <w:sz w:val="16"/>
          <w:szCs w:val="16"/>
        </w:rPr>
      </w:pPr>
      <w:r w:rsidRPr="00D631CD">
        <w:rPr>
          <w:i/>
          <w:sz w:val="16"/>
          <w:szCs w:val="16"/>
        </w:rPr>
        <w:t>A = akceptováno, N = neakceptováno, V = akceptováno s</w:t>
      </w:r>
      <w:r>
        <w:rPr>
          <w:i/>
          <w:sz w:val="16"/>
          <w:szCs w:val="16"/>
        </w:rPr>
        <w:t> </w:t>
      </w:r>
      <w:r w:rsidRPr="00D631CD">
        <w:rPr>
          <w:i/>
          <w:sz w:val="16"/>
          <w:szCs w:val="16"/>
        </w:rPr>
        <w:t>výhradou</w:t>
      </w:r>
    </w:p>
    <w:p w:rsidR="006C2721" w:rsidRDefault="006C2721" w:rsidP="006C2721">
      <w:pPr>
        <w:rPr>
          <w:i/>
          <w:sz w:val="16"/>
          <w:szCs w:val="16"/>
        </w:rPr>
      </w:pPr>
    </w:p>
    <w:p w:rsidR="006C2721" w:rsidRPr="00D631CD" w:rsidRDefault="006C2721" w:rsidP="006C2721">
      <w:pPr>
        <w:rPr>
          <w:b/>
          <w:sz w:val="22"/>
        </w:rPr>
      </w:pPr>
      <w:r w:rsidRPr="00D631CD">
        <w:rPr>
          <w:b/>
          <w:sz w:val="22"/>
        </w:rPr>
        <w:t>Pře</w:t>
      </w:r>
      <w:r>
        <w:rPr>
          <w:b/>
          <w:sz w:val="22"/>
        </w:rPr>
        <w:t>vzetí</w:t>
      </w:r>
      <w:r w:rsidRPr="00D631CD">
        <w:rPr>
          <w:b/>
          <w:sz w:val="22"/>
        </w:rPr>
        <w:t xml:space="preserve"> plnění dne:</w:t>
      </w:r>
      <w:r>
        <w:rPr>
          <w:b/>
          <w:sz w:val="22"/>
        </w:rPr>
        <w:t xml:space="preserve"> </w:t>
      </w:r>
      <w:r w:rsidRPr="00D631CD">
        <w:rPr>
          <w:i/>
          <w:szCs w:val="20"/>
        </w:rPr>
        <w:t>datum pře</w:t>
      </w:r>
      <w:r>
        <w:rPr>
          <w:i/>
          <w:szCs w:val="20"/>
        </w:rPr>
        <w:t>vzetí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C2721" w:rsidTr="008F5E34">
        <w:tc>
          <w:tcPr>
            <w:tcW w:w="4606" w:type="dxa"/>
            <w:shd w:val="clear" w:color="auto" w:fill="BFBFBF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Za objednatele převzal (akceptoval)</w:t>
            </w:r>
          </w:p>
        </w:tc>
        <w:tc>
          <w:tcPr>
            <w:tcW w:w="4606" w:type="dxa"/>
            <w:shd w:val="clear" w:color="auto" w:fill="BFBFBF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b/>
                <w:sz w:val="22"/>
                <w:szCs w:val="20"/>
              </w:rPr>
              <w:t>Podpis</w:t>
            </w:r>
          </w:p>
        </w:tc>
      </w:tr>
      <w:tr w:rsidR="006C2721" w:rsidTr="008F5E34">
        <w:trPr>
          <w:trHeight w:val="567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  <w:r w:rsidRPr="00282551">
              <w:rPr>
                <w:rFonts w:ascii="Calibri" w:hAnsi="Calibri"/>
                <w:i/>
                <w:sz w:val="16"/>
                <w:szCs w:val="16"/>
              </w:rPr>
              <w:t>Jméno a příjmení odpovědné osoby objednatele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:rsidR="006C2721" w:rsidRPr="00282551" w:rsidRDefault="006C2721" w:rsidP="008F5E34">
            <w:pPr>
              <w:rPr>
                <w:rFonts w:ascii="Calibri" w:hAnsi="Calibri"/>
                <w:b/>
                <w:sz w:val="22"/>
                <w:szCs w:val="20"/>
              </w:rPr>
            </w:pPr>
          </w:p>
        </w:tc>
      </w:tr>
    </w:tbl>
    <w:p w:rsidR="00553B63" w:rsidRPr="00511E75" w:rsidRDefault="00553B63" w:rsidP="006C2721">
      <w:pPr>
        <w:pStyle w:val="Zkladntext"/>
      </w:pPr>
    </w:p>
    <w:sectPr w:rsidR="00553B63" w:rsidRPr="00511E75" w:rsidSect="00F14A5C">
      <w:footerReference w:type="default" r:id="rId10"/>
      <w:pgSz w:w="11906" w:h="16838"/>
      <w:pgMar w:top="114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D91" w:rsidRDefault="009A2D91">
      <w:r>
        <w:separator/>
      </w:r>
    </w:p>
  </w:endnote>
  <w:endnote w:type="continuationSeparator" w:id="0">
    <w:p w:rsidR="009A2D91" w:rsidRDefault="009A2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alibri"/>
    <w:charset w:val="00"/>
    <w:family w:val="auto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PGothic"/>
    <w:charset w:val="EE"/>
    <w:family w:val="swiss"/>
    <w:pitch w:val="variable"/>
    <w:sig w:usb0="00000000" w:usb1="D200F5FF" w:usb2="0A24602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592" w:rsidRPr="007E1E22" w:rsidRDefault="009C3CF5">
    <w:pPr>
      <w:pStyle w:val="Zpat"/>
      <w:widowControl/>
      <w:tabs>
        <w:tab w:val="clear" w:pos="4536"/>
        <w:tab w:val="clear" w:pos="9072"/>
        <w:tab w:val="center" w:pos="4860"/>
        <w:tab w:val="right" w:pos="9180"/>
      </w:tabs>
      <w:suppressAutoHyphens w:val="0"/>
      <w:ind w:right="360"/>
      <w:jc w:val="right"/>
    </w:pPr>
    <w:r>
      <w:fldChar w:fldCharType="begin"/>
    </w:r>
    <w:r w:rsidR="000723C3">
      <w:instrText xml:space="preserve"> PAGE </w:instrText>
    </w:r>
    <w:r>
      <w:fldChar w:fldCharType="separate"/>
    </w:r>
    <w:r w:rsidR="0082044B"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D91" w:rsidRDefault="009A2D91">
      <w:r>
        <w:separator/>
      </w:r>
    </w:p>
  </w:footnote>
  <w:footnote w:type="continuationSeparator" w:id="0">
    <w:p w:rsidR="009A2D91" w:rsidRDefault="009A2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75DCEB22"/>
    <w:name w:val="WW8Num3"/>
    <w:lvl w:ilvl="0">
      <w:start w:val="1"/>
      <w:numFmt w:val="decimal"/>
      <w:pStyle w:val="lnek"/>
      <w:suff w:val="nothing"/>
      <w:lvlText w:val="Článek 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663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663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pStyle w:val="Odsazen"/>
      <w:suff w:val="nothing"/>
      <w:lvlText w:val="Článek %1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708" w:hanging="708"/>
      </w:pPr>
      <w:rPr>
        <w:rFonts w:ascii="OpenSymbol" w:hAnsi="OpenSymbol" w:cs="OpenSymbol"/>
      </w:rPr>
    </w:lvl>
    <w:lvl w:ilvl="6">
      <w:start w:val="1"/>
      <w:numFmt w:val="decimal"/>
      <w:lvlText w:val="%6.%7.."/>
      <w:lvlJc w:val="left"/>
      <w:pPr>
        <w:tabs>
          <w:tab w:val="num" w:pos="0"/>
        </w:tabs>
        <w:ind w:left="1416" w:hanging="708"/>
      </w:pPr>
      <w:rPr>
        <w:rFonts w:ascii="OpenSymbol" w:hAnsi="OpenSymbol" w:cs="OpenSymbol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8">
      <w:start w:val="1"/>
      <w:numFmt w:val="decimal"/>
      <w:lvlText w:val="%5.%6.%7.%8.%9."/>
      <w:lvlJc w:val="left"/>
      <w:pPr>
        <w:tabs>
          <w:tab w:val="num" w:pos="0"/>
        </w:tabs>
        <w:ind w:left="2832" w:hanging="708"/>
      </w:pPr>
      <w:rPr>
        <w:rFonts w:ascii="OpenSymbol" w:hAnsi="OpenSymbol" w:cs="OpenSymbol"/>
      </w:rPr>
    </w:lvl>
  </w:abstractNum>
  <w:abstractNum w:abstractNumId="4" w15:restartNumberingAfterBreak="0">
    <w:nsid w:val="10832EAD"/>
    <w:multiLevelType w:val="hybridMultilevel"/>
    <w:tmpl w:val="EBA004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7A0C70"/>
    <w:multiLevelType w:val="multilevel"/>
    <w:tmpl w:val="9C9A522C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412826"/>
    <w:multiLevelType w:val="hybridMultilevel"/>
    <w:tmpl w:val="0900B03A"/>
    <w:lvl w:ilvl="0" w:tplc="A63E17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C3505B"/>
    <w:multiLevelType w:val="hybridMultilevel"/>
    <w:tmpl w:val="746CB99E"/>
    <w:lvl w:ilvl="0" w:tplc="A7CA92D8">
      <w:start w:val="1"/>
      <w:numFmt w:val="upperRoman"/>
      <w:lvlText w:val="%1."/>
      <w:lvlJc w:val="right"/>
      <w:pPr>
        <w:ind w:left="720" w:hanging="360"/>
      </w:pPr>
    </w:lvl>
    <w:lvl w:ilvl="1" w:tplc="F42A7C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947544">
      <w:start w:val="1"/>
      <w:numFmt w:val="lowerRoman"/>
      <w:lvlText w:val="%3."/>
      <w:lvlJc w:val="right"/>
      <w:pPr>
        <w:ind w:left="2160" w:hanging="180"/>
      </w:pPr>
    </w:lvl>
    <w:lvl w:ilvl="3" w:tplc="1DD82EAE" w:tentative="1">
      <w:start w:val="1"/>
      <w:numFmt w:val="decimal"/>
      <w:lvlText w:val="%4."/>
      <w:lvlJc w:val="left"/>
      <w:pPr>
        <w:ind w:left="2880" w:hanging="360"/>
      </w:pPr>
    </w:lvl>
    <w:lvl w:ilvl="4" w:tplc="27148016" w:tentative="1">
      <w:start w:val="1"/>
      <w:numFmt w:val="lowerLetter"/>
      <w:lvlText w:val="%5."/>
      <w:lvlJc w:val="left"/>
      <w:pPr>
        <w:ind w:left="3600" w:hanging="360"/>
      </w:pPr>
    </w:lvl>
    <w:lvl w:ilvl="5" w:tplc="685C1F76" w:tentative="1">
      <w:start w:val="1"/>
      <w:numFmt w:val="lowerRoman"/>
      <w:lvlText w:val="%6."/>
      <w:lvlJc w:val="right"/>
      <w:pPr>
        <w:ind w:left="4320" w:hanging="180"/>
      </w:pPr>
    </w:lvl>
    <w:lvl w:ilvl="6" w:tplc="69A2C50A" w:tentative="1">
      <w:start w:val="1"/>
      <w:numFmt w:val="decimal"/>
      <w:lvlText w:val="%7."/>
      <w:lvlJc w:val="left"/>
      <w:pPr>
        <w:ind w:left="5040" w:hanging="360"/>
      </w:pPr>
    </w:lvl>
    <w:lvl w:ilvl="7" w:tplc="99CE0404" w:tentative="1">
      <w:start w:val="1"/>
      <w:numFmt w:val="lowerLetter"/>
      <w:lvlText w:val="%8."/>
      <w:lvlJc w:val="left"/>
      <w:pPr>
        <w:ind w:left="5760" w:hanging="360"/>
      </w:pPr>
    </w:lvl>
    <w:lvl w:ilvl="8" w:tplc="49906C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987802"/>
    <w:multiLevelType w:val="hybridMultilevel"/>
    <w:tmpl w:val="737CE77A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50F39AD"/>
    <w:multiLevelType w:val="hybridMultilevel"/>
    <w:tmpl w:val="B4F0DC74"/>
    <w:lvl w:ilvl="0" w:tplc="BC56D146">
      <w:start w:val="1"/>
      <w:numFmt w:val="decimal"/>
      <w:lvlText w:val="%1."/>
      <w:lvlJc w:val="left"/>
      <w:pPr>
        <w:tabs>
          <w:tab w:val="num" w:pos="644"/>
        </w:tabs>
        <w:ind w:left="36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E224F93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CFA6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308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67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0289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10B6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8E1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544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9E0C6F"/>
    <w:multiLevelType w:val="multilevel"/>
    <w:tmpl w:val="75DCEB22"/>
    <w:lvl w:ilvl="0">
      <w:start w:val="1"/>
      <w:numFmt w:val="decimal"/>
      <w:suff w:val="nothing"/>
      <w:lvlText w:val="Článek 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663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663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10"/>
  </w:num>
  <w:num w:numId="8">
    <w:abstractNumId w:val="7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77B72"/>
    <w:rsid w:val="0001170F"/>
    <w:rsid w:val="0002249C"/>
    <w:rsid w:val="000234A1"/>
    <w:rsid w:val="00023AED"/>
    <w:rsid w:val="00032652"/>
    <w:rsid w:val="0003401F"/>
    <w:rsid w:val="0006574B"/>
    <w:rsid w:val="000666F1"/>
    <w:rsid w:val="000723C3"/>
    <w:rsid w:val="000756E8"/>
    <w:rsid w:val="000A1801"/>
    <w:rsid w:val="000A5CC9"/>
    <w:rsid w:val="000B37AA"/>
    <w:rsid w:val="000D1A9F"/>
    <w:rsid w:val="000D6CAD"/>
    <w:rsid w:val="00113665"/>
    <w:rsid w:val="001504AE"/>
    <w:rsid w:val="001577F5"/>
    <w:rsid w:val="00157B10"/>
    <w:rsid w:val="00165285"/>
    <w:rsid w:val="001701AB"/>
    <w:rsid w:val="001A7592"/>
    <w:rsid w:val="001B5E24"/>
    <w:rsid w:val="001C04D1"/>
    <w:rsid w:val="001E2F84"/>
    <w:rsid w:val="00214166"/>
    <w:rsid w:val="00234CB6"/>
    <w:rsid w:val="00247BB0"/>
    <w:rsid w:val="002609F6"/>
    <w:rsid w:val="00266F7B"/>
    <w:rsid w:val="00297FAA"/>
    <w:rsid w:val="002D05D9"/>
    <w:rsid w:val="002F381D"/>
    <w:rsid w:val="00300D2E"/>
    <w:rsid w:val="003243A7"/>
    <w:rsid w:val="00333132"/>
    <w:rsid w:val="0035558E"/>
    <w:rsid w:val="003565C8"/>
    <w:rsid w:val="00362493"/>
    <w:rsid w:val="00373FD8"/>
    <w:rsid w:val="00376EC6"/>
    <w:rsid w:val="00377EEA"/>
    <w:rsid w:val="003904B2"/>
    <w:rsid w:val="003A59B4"/>
    <w:rsid w:val="003D5E7C"/>
    <w:rsid w:val="003D7223"/>
    <w:rsid w:val="003D7362"/>
    <w:rsid w:val="003E01DF"/>
    <w:rsid w:val="003E4562"/>
    <w:rsid w:val="003F051F"/>
    <w:rsid w:val="00410309"/>
    <w:rsid w:val="00420CAF"/>
    <w:rsid w:val="004313D0"/>
    <w:rsid w:val="00443C58"/>
    <w:rsid w:val="00444471"/>
    <w:rsid w:val="00462B97"/>
    <w:rsid w:val="004735A4"/>
    <w:rsid w:val="00474291"/>
    <w:rsid w:val="00486EF3"/>
    <w:rsid w:val="004871D2"/>
    <w:rsid w:val="004A600D"/>
    <w:rsid w:val="004B3E80"/>
    <w:rsid w:val="004C06B5"/>
    <w:rsid w:val="004C07AC"/>
    <w:rsid w:val="004C0E28"/>
    <w:rsid w:val="004D331F"/>
    <w:rsid w:val="004E7EAF"/>
    <w:rsid w:val="005070DE"/>
    <w:rsid w:val="00511E75"/>
    <w:rsid w:val="005329C8"/>
    <w:rsid w:val="00532DDD"/>
    <w:rsid w:val="00553B63"/>
    <w:rsid w:val="00554BF6"/>
    <w:rsid w:val="0055504F"/>
    <w:rsid w:val="0055752A"/>
    <w:rsid w:val="00563B9C"/>
    <w:rsid w:val="00565230"/>
    <w:rsid w:val="0058021F"/>
    <w:rsid w:val="00584E29"/>
    <w:rsid w:val="00591C7F"/>
    <w:rsid w:val="0059245B"/>
    <w:rsid w:val="005A0715"/>
    <w:rsid w:val="005B024D"/>
    <w:rsid w:val="005C7288"/>
    <w:rsid w:val="005D38E0"/>
    <w:rsid w:val="005E14CC"/>
    <w:rsid w:val="005F7B17"/>
    <w:rsid w:val="006011E2"/>
    <w:rsid w:val="00605A4A"/>
    <w:rsid w:val="00611C8A"/>
    <w:rsid w:val="00612445"/>
    <w:rsid w:val="00614143"/>
    <w:rsid w:val="00635D23"/>
    <w:rsid w:val="00650FB0"/>
    <w:rsid w:val="00662642"/>
    <w:rsid w:val="00674FE8"/>
    <w:rsid w:val="00683D19"/>
    <w:rsid w:val="00684D69"/>
    <w:rsid w:val="00695C43"/>
    <w:rsid w:val="006B0AEF"/>
    <w:rsid w:val="006C2721"/>
    <w:rsid w:val="006D09B3"/>
    <w:rsid w:val="006D1E50"/>
    <w:rsid w:val="006F2642"/>
    <w:rsid w:val="006F2A7E"/>
    <w:rsid w:val="00710747"/>
    <w:rsid w:val="0071583C"/>
    <w:rsid w:val="00720E09"/>
    <w:rsid w:val="00752962"/>
    <w:rsid w:val="00782E0D"/>
    <w:rsid w:val="007B2F96"/>
    <w:rsid w:val="007C1812"/>
    <w:rsid w:val="007C3A29"/>
    <w:rsid w:val="007C60A1"/>
    <w:rsid w:val="007E0FF6"/>
    <w:rsid w:val="007E1E22"/>
    <w:rsid w:val="007E7995"/>
    <w:rsid w:val="00811845"/>
    <w:rsid w:val="00812233"/>
    <w:rsid w:val="0082044B"/>
    <w:rsid w:val="00824837"/>
    <w:rsid w:val="0082673D"/>
    <w:rsid w:val="00845087"/>
    <w:rsid w:val="00846996"/>
    <w:rsid w:val="00866BFA"/>
    <w:rsid w:val="008834B7"/>
    <w:rsid w:val="00884863"/>
    <w:rsid w:val="008866C6"/>
    <w:rsid w:val="00887E87"/>
    <w:rsid w:val="008977BF"/>
    <w:rsid w:val="008E206B"/>
    <w:rsid w:val="008E360E"/>
    <w:rsid w:val="009003F1"/>
    <w:rsid w:val="009247D5"/>
    <w:rsid w:val="00947F51"/>
    <w:rsid w:val="00953B0A"/>
    <w:rsid w:val="00961BE7"/>
    <w:rsid w:val="00962C10"/>
    <w:rsid w:val="00963EDE"/>
    <w:rsid w:val="009769C7"/>
    <w:rsid w:val="00987197"/>
    <w:rsid w:val="009A2D91"/>
    <w:rsid w:val="009B6FD6"/>
    <w:rsid w:val="009C3CF5"/>
    <w:rsid w:val="009D0F47"/>
    <w:rsid w:val="009F06F9"/>
    <w:rsid w:val="009F4149"/>
    <w:rsid w:val="00A07D45"/>
    <w:rsid w:val="00A16080"/>
    <w:rsid w:val="00A3388B"/>
    <w:rsid w:val="00A41976"/>
    <w:rsid w:val="00A43588"/>
    <w:rsid w:val="00A5752C"/>
    <w:rsid w:val="00A95C4D"/>
    <w:rsid w:val="00AC2FF3"/>
    <w:rsid w:val="00AC77BC"/>
    <w:rsid w:val="00AD520B"/>
    <w:rsid w:val="00AD597E"/>
    <w:rsid w:val="00AF508D"/>
    <w:rsid w:val="00B05217"/>
    <w:rsid w:val="00B06EE7"/>
    <w:rsid w:val="00B130E3"/>
    <w:rsid w:val="00B2570F"/>
    <w:rsid w:val="00B30EEB"/>
    <w:rsid w:val="00B45B33"/>
    <w:rsid w:val="00B60685"/>
    <w:rsid w:val="00B60CD6"/>
    <w:rsid w:val="00B91028"/>
    <w:rsid w:val="00B9657E"/>
    <w:rsid w:val="00BA5A12"/>
    <w:rsid w:val="00BB28B6"/>
    <w:rsid w:val="00BC718A"/>
    <w:rsid w:val="00BD0B86"/>
    <w:rsid w:val="00BF3D3B"/>
    <w:rsid w:val="00C12330"/>
    <w:rsid w:val="00C13394"/>
    <w:rsid w:val="00C1522C"/>
    <w:rsid w:val="00C523BF"/>
    <w:rsid w:val="00C54042"/>
    <w:rsid w:val="00C5518D"/>
    <w:rsid w:val="00C638C5"/>
    <w:rsid w:val="00C661B4"/>
    <w:rsid w:val="00CA0E15"/>
    <w:rsid w:val="00CA7C82"/>
    <w:rsid w:val="00CB2157"/>
    <w:rsid w:val="00CB7534"/>
    <w:rsid w:val="00CC26FE"/>
    <w:rsid w:val="00CE2893"/>
    <w:rsid w:val="00CE5A9E"/>
    <w:rsid w:val="00CF0F66"/>
    <w:rsid w:val="00CF3801"/>
    <w:rsid w:val="00CF38C5"/>
    <w:rsid w:val="00CF4EE8"/>
    <w:rsid w:val="00CF6CFD"/>
    <w:rsid w:val="00D15A29"/>
    <w:rsid w:val="00D1699C"/>
    <w:rsid w:val="00D26522"/>
    <w:rsid w:val="00D27B05"/>
    <w:rsid w:val="00D34DB0"/>
    <w:rsid w:val="00D50383"/>
    <w:rsid w:val="00D638E5"/>
    <w:rsid w:val="00D6469D"/>
    <w:rsid w:val="00D923EC"/>
    <w:rsid w:val="00DA0557"/>
    <w:rsid w:val="00DB4789"/>
    <w:rsid w:val="00DB6DD3"/>
    <w:rsid w:val="00DC08D6"/>
    <w:rsid w:val="00DC1333"/>
    <w:rsid w:val="00DE294E"/>
    <w:rsid w:val="00DE3E8B"/>
    <w:rsid w:val="00E05B01"/>
    <w:rsid w:val="00E0691C"/>
    <w:rsid w:val="00E3283D"/>
    <w:rsid w:val="00E539B6"/>
    <w:rsid w:val="00E74474"/>
    <w:rsid w:val="00E77B72"/>
    <w:rsid w:val="00E84519"/>
    <w:rsid w:val="00E86ABE"/>
    <w:rsid w:val="00E9654E"/>
    <w:rsid w:val="00EA5853"/>
    <w:rsid w:val="00ED4B84"/>
    <w:rsid w:val="00EE71AC"/>
    <w:rsid w:val="00F0473C"/>
    <w:rsid w:val="00F075D2"/>
    <w:rsid w:val="00F14A5C"/>
    <w:rsid w:val="00F24EB2"/>
    <w:rsid w:val="00F27E80"/>
    <w:rsid w:val="00F42D26"/>
    <w:rsid w:val="00F4483B"/>
    <w:rsid w:val="00F501E9"/>
    <w:rsid w:val="00F5320C"/>
    <w:rsid w:val="00F61F6D"/>
    <w:rsid w:val="00F622BD"/>
    <w:rsid w:val="00F716D2"/>
    <w:rsid w:val="00F90F07"/>
    <w:rsid w:val="00F92951"/>
    <w:rsid w:val="00FB522D"/>
    <w:rsid w:val="00FC0791"/>
    <w:rsid w:val="00FC6EBA"/>
    <w:rsid w:val="00FC7757"/>
    <w:rsid w:val="00FD12FD"/>
    <w:rsid w:val="00FE086F"/>
    <w:rsid w:val="00FE0C7B"/>
    <w:rsid w:val="00FE2F2F"/>
    <w:rsid w:val="00F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6CD635"/>
  <w15:docId w15:val="{78C36BF0-7919-4ED7-8174-4D19658D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4A5C"/>
    <w:pPr>
      <w:widowControl w:val="0"/>
      <w:suppressAutoHyphens/>
      <w:jc w:val="both"/>
    </w:pPr>
    <w:rPr>
      <w:rFonts w:eastAsia="DejaVu Sans" w:cs="DejaVu Sans"/>
      <w:kern w:val="1"/>
      <w:sz w:val="24"/>
      <w:szCs w:val="24"/>
      <w:lang w:eastAsia="zh-CN" w:bidi="hi-IN"/>
    </w:rPr>
  </w:style>
  <w:style w:type="paragraph" w:styleId="Nadpis1">
    <w:name w:val="heading 1"/>
    <w:basedOn w:val="Nadpis"/>
    <w:next w:val="Zkladntext"/>
    <w:qFormat/>
    <w:rsid w:val="00F14A5C"/>
    <w:pPr>
      <w:numPr>
        <w:numId w:val="1"/>
      </w:numPr>
      <w:jc w:val="center"/>
      <w:outlineLvl w:val="0"/>
    </w:pPr>
    <w:rPr>
      <w:sz w:val="24"/>
    </w:rPr>
  </w:style>
  <w:style w:type="paragraph" w:styleId="Nadpis2">
    <w:name w:val="heading 2"/>
    <w:basedOn w:val="Nadpis"/>
    <w:next w:val="Zkladntext"/>
    <w:qFormat/>
    <w:rsid w:val="00F14A5C"/>
    <w:pPr>
      <w:numPr>
        <w:ilvl w:val="1"/>
        <w:numId w:val="1"/>
      </w:numPr>
      <w:jc w:val="center"/>
      <w:outlineLvl w:val="1"/>
    </w:pPr>
    <w:rPr>
      <w:iCs/>
    </w:rPr>
  </w:style>
  <w:style w:type="paragraph" w:styleId="Nadpis3">
    <w:name w:val="heading 3"/>
    <w:basedOn w:val="Nadpis"/>
    <w:next w:val="Zkladntext"/>
    <w:qFormat/>
    <w:rsid w:val="00F14A5C"/>
    <w:pPr>
      <w:numPr>
        <w:ilvl w:val="2"/>
        <w:numId w:val="1"/>
      </w:numPr>
      <w:jc w:val="center"/>
      <w:outlineLvl w:val="2"/>
    </w:pPr>
    <w:rPr>
      <w:bCs/>
      <w:sz w:val="24"/>
    </w:rPr>
  </w:style>
  <w:style w:type="paragraph" w:styleId="Nadpis8">
    <w:name w:val="heading 8"/>
    <w:basedOn w:val="Normln"/>
    <w:next w:val="Normln"/>
    <w:qFormat/>
    <w:rsid w:val="00553B63"/>
    <w:pPr>
      <w:spacing w:before="240" w:after="60"/>
      <w:outlineLvl w:val="7"/>
    </w:pPr>
    <w:rPr>
      <w:rFonts w:cs="Times New Roman"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0">
    <w:name w:val="WW8Num3z0"/>
    <w:rsid w:val="00F14A5C"/>
    <w:rPr>
      <w:rFonts w:ascii="Times New Roman" w:hAnsi="Times New Roman" w:cs="Times New Roman"/>
      <w:b/>
      <w:i w:val="0"/>
      <w:sz w:val="24"/>
    </w:rPr>
  </w:style>
  <w:style w:type="character" w:customStyle="1" w:styleId="WW8Num3z1">
    <w:name w:val="WW8Num3z1"/>
    <w:rsid w:val="00F14A5C"/>
    <w:rPr>
      <w:rFonts w:cs="Times New Roman"/>
    </w:rPr>
  </w:style>
  <w:style w:type="character" w:customStyle="1" w:styleId="WW8Num3z2">
    <w:name w:val="WW8Num3z2"/>
    <w:rsid w:val="00F14A5C"/>
    <w:rPr>
      <w:b w:val="0"/>
      <w:bCs w:val="0"/>
    </w:rPr>
  </w:style>
  <w:style w:type="character" w:customStyle="1" w:styleId="WW8Num4z0">
    <w:name w:val="WW8Num4z0"/>
    <w:rsid w:val="00F14A5C"/>
    <w:rPr>
      <w:b/>
      <w:bCs/>
    </w:rPr>
  </w:style>
  <w:style w:type="character" w:customStyle="1" w:styleId="WW8Num4z1">
    <w:name w:val="WW8Num4z1"/>
    <w:rsid w:val="00F14A5C"/>
    <w:rPr>
      <w:rFonts w:ascii="OpenSymbol" w:hAnsi="OpenSymbol" w:cs="OpenSymbol"/>
    </w:rPr>
  </w:style>
  <w:style w:type="character" w:customStyle="1" w:styleId="Absatz-Standardschriftart">
    <w:name w:val="Absatz-Standardschriftart"/>
    <w:rsid w:val="00F14A5C"/>
  </w:style>
  <w:style w:type="character" w:customStyle="1" w:styleId="WW-Absatz-Standardschriftart">
    <w:name w:val="WW-Absatz-Standardschriftart"/>
    <w:rsid w:val="00F14A5C"/>
  </w:style>
  <w:style w:type="character" w:customStyle="1" w:styleId="WW8Num5z0">
    <w:name w:val="WW8Num5z0"/>
    <w:rsid w:val="00F14A5C"/>
    <w:rPr>
      <w:rFonts w:ascii="Symbol" w:hAnsi="Symbol" w:cs="OpenSymbol"/>
    </w:rPr>
  </w:style>
  <w:style w:type="character" w:customStyle="1" w:styleId="WW8Num5z1">
    <w:name w:val="WW8Num5z1"/>
    <w:rsid w:val="00F14A5C"/>
    <w:rPr>
      <w:rFonts w:ascii="OpenSymbol" w:hAnsi="OpenSymbol" w:cs="OpenSymbol"/>
    </w:rPr>
  </w:style>
  <w:style w:type="character" w:customStyle="1" w:styleId="WW8Num5z3">
    <w:name w:val="WW8Num5z3"/>
    <w:rsid w:val="00F14A5C"/>
    <w:rPr>
      <w:rFonts w:ascii="Wingdings 2" w:hAnsi="Wingdings 2" w:cs="OpenSymbol"/>
    </w:rPr>
  </w:style>
  <w:style w:type="character" w:customStyle="1" w:styleId="WW-Absatz-Standardschriftart1">
    <w:name w:val="WW-Absatz-Standardschriftart1"/>
    <w:rsid w:val="00F14A5C"/>
  </w:style>
  <w:style w:type="character" w:customStyle="1" w:styleId="WW-Absatz-Standardschriftart11">
    <w:name w:val="WW-Absatz-Standardschriftart11"/>
    <w:rsid w:val="00F14A5C"/>
  </w:style>
  <w:style w:type="character" w:customStyle="1" w:styleId="WW-Absatz-Standardschriftart111">
    <w:name w:val="WW-Absatz-Standardschriftart111"/>
    <w:rsid w:val="00F14A5C"/>
  </w:style>
  <w:style w:type="character" w:customStyle="1" w:styleId="WW-Absatz-Standardschriftart1111">
    <w:name w:val="WW-Absatz-Standardschriftart1111"/>
    <w:rsid w:val="00F14A5C"/>
  </w:style>
  <w:style w:type="character" w:customStyle="1" w:styleId="Standardnpsmoodstavce4">
    <w:name w:val="Standardní písmo odstavce4"/>
    <w:rsid w:val="00F14A5C"/>
  </w:style>
  <w:style w:type="character" w:customStyle="1" w:styleId="Standardnpsmoodstavce3">
    <w:name w:val="Standardní písmo odstavce3"/>
    <w:rsid w:val="00F14A5C"/>
  </w:style>
  <w:style w:type="character" w:customStyle="1" w:styleId="WW-Absatz-Standardschriftart11111">
    <w:name w:val="WW-Absatz-Standardschriftart11111"/>
    <w:rsid w:val="00F14A5C"/>
  </w:style>
  <w:style w:type="character" w:customStyle="1" w:styleId="WW-Absatz-Standardschriftart111111">
    <w:name w:val="WW-Absatz-Standardschriftart111111"/>
    <w:rsid w:val="00F14A5C"/>
  </w:style>
  <w:style w:type="character" w:customStyle="1" w:styleId="WW-Absatz-Standardschriftart1111111">
    <w:name w:val="WW-Absatz-Standardschriftart1111111"/>
    <w:rsid w:val="00F14A5C"/>
  </w:style>
  <w:style w:type="character" w:customStyle="1" w:styleId="WW8Num2z0">
    <w:name w:val="WW8Num2z0"/>
    <w:rsid w:val="00F14A5C"/>
    <w:rPr>
      <w:b w:val="0"/>
      <w:bCs/>
    </w:rPr>
  </w:style>
  <w:style w:type="character" w:customStyle="1" w:styleId="WW8Num2z1">
    <w:name w:val="WW8Num2z1"/>
    <w:rsid w:val="00F14A5C"/>
    <w:rPr>
      <w:b w:val="0"/>
      <w:bCs/>
      <w:strike w:val="0"/>
      <w:dstrike w:val="0"/>
    </w:rPr>
  </w:style>
  <w:style w:type="character" w:customStyle="1" w:styleId="WW8Num2z2">
    <w:name w:val="WW8Num2z2"/>
    <w:rsid w:val="00F14A5C"/>
    <w:rPr>
      <w:b w:val="0"/>
      <w:bCs w:val="0"/>
    </w:rPr>
  </w:style>
  <w:style w:type="character" w:customStyle="1" w:styleId="WW8Num6z0">
    <w:name w:val="WW8Num6z0"/>
    <w:rsid w:val="00F14A5C"/>
    <w:rPr>
      <w:rFonts w:ascii="Symbol" w:hAnsi="Symbol" w:cs="OpenSymbol"/>
    </w:rPr>
  </w:style>
  <w:style w:type="character" w:customStyle="1" w:styleId="WW8Num6z1">
    <w:name w:val="WW8Num6z1"/>
    <w:rsid w:val="00F14A5C"/>
    <w:rPr>
      <w:rFonts w:ascii="OpenSymbol" w:hAnsi="OpenSymbol" w:cs="OpenSymbol"/>
    </w:rPr>
  </w:style>
  <w:style w:type="character" w:customStyle="1" w:styleId="WW8Num7z0">
    <w:name w:val="WW8Num7z0"/>
    <w:rsid w:val="00F14A5C"/>
    <w:rPr>
      <w:rFonts w:ascii="Symbol" w:hAnsi="Symbol" w:cs="OpenSymbol"/>
    </w:rPr>
  </w:style>
  <w:style w:type="character" w:customStyle="1" w:styleId="WW8Num8z0">
    <w:name w:val="WW8Num8z0"/>
    <w:rsid w:val="00F14A5C"/>
    <w:rPr>
      <w:b/>
      <w:bCs/>
    </w:rPr>
  </w:style>
  <w:style w:type="character" w:customStyle="1" w:styleId="WW8Num8z1">
    <w:name w:val="WW8Num8z1"/>
    <w:rsid w:val="00F14A5C"/>
    <w:rPr>
      <w:rFonts w:ascii="OpenSymbol" w:hAnsi="OpenSymbol" w:cs="OpenSymbol"/>
    </w:rPr>
  </w:style>
  <w:style w:type="character" w:customStyle="1" w:styleId="WW8Num9z0">
    <w:name w:val="WW8Num9z0"/>
    <w:rsid w:val="00F14A5C"/>
    <w:rPr>
      <w:rFonts w:ascii="Symbol" w:hAnsi="Symbol" w:cs="OpenSymbol"/>
    </w:rPr>
  </w:style>
  <w:style w:type="character" w:customStyle="1" w:styleId="WW8Num9z1">
    <w:name w:val="WW8Num9z1"/>
    <w:rsid w:val="00F14A5C"/>
    <w:rPr>
      <w:rFonts w:ascii="OpenSymbol" w:hAnsi="OpenSymbol" w:cs="OpenSymbol"/>
    </w:rPr>
  </w:style>
  <w:style w:type="character" w:customStyle="1" w:styleId="WW8Num10z0">
    <w:name w:val="WW8Num10z0"/>
    <w:rsid w:val="00F14A5C"/>
    <w:rPr>
      <w:b/>
      <w:bCs/>
    </w:rPr>
  </w:style>
  <w:style w:type="character" w:customStyle="1" w:styleId="WW8Num11z0">
    <w:name w:val="WW8Num11z0"/>
    <w:rsid w:val="00F14A5C"/>
    <w:rPr>
      <w:b/>
      <w:bCs/>
    </w:rPr>
  </w:style>
  <w:style w:type="character" w:customStyle="1" w:styleId="WW8Num12z0">
    <w:name w:val="WW8Num12z0"/>
    <w:rsid w:val="00F14A5C"/>
    <w:rPr>
      <w:rFonts w:ascii="Times New Roman" w:hAnsi="Times New Roman" w:cs="Times New Roman"/>
      <w:b/>
      <w:i w:val="0"/>
      <w:sz w:val="24"/>
    </w:rPr>
  </w:style>
  <w:style w:type="character" w:customStyle="1" w:styleId="WW8Num12z1">
    <w:name w:val="WW8Num12z1"/>
    <w:rsid w:val="00F14A5C"/>
    <w:rPr>
      <w:rFonts w:cs="Times New Roman"/>
    </w:rPr>
  </w:style>
  <w:style w:type="character" w:customStyle="1" w:styleId="WW8Num13z0">
    <w:name w:val="WW8Num13z0"/>
    <w:rsid w:val="00F14A5C"/>
    <w:rPr>
      <w:b/>
      <w:bCs/>
    </w:rPr>
  </w:style>
  <w:style w:type="character" w:customStyle="1" w:styleId="WW8Num14z0">
    <w:name w:val="WW8Num14z0"/>
    <w:rsid w:val="00F14A5C"/>
    <w:rPr>
      <w:rFonts w:ascii="Symbol" w:hAnsi="Symbol" w:cs="OpenSymbol"/>
    </w:rPr>
  </w:style>
  <w:style w:type="character" w:customStyle="1" w:styleId="WW8Num15z0">
    <w:name w:val="WW8Num15z0"/>
    <w:rsid w:val="00F14A5C"/>
    <w:rPr>
      <w:rFonts w:ascii="Symbol" w:hAnsi="Symbol" w:cs="OpenSymbol"/>
    </w:rPr>
  </w:style>
  <w:style w:type="character" w:customStyle="1" w:styleId="WW8Num16z0">
    <w:name w:val="WW8Num16z0"/>
    <w:rsid w:val="00F14A5C"/>
    <w:rPr>
      <w:rFonts w:ascii="Symbol" w:hAnsi="Symbol" w:cs="OpenSymbol"/>
    </w:rPr>
  </w:style>
  <w:style w:type="character" w:customStyle="1" w:styleId="WW8Num18z0">
    <w:name w:val="WW8Num18z0"/>
    <w:rsid w:val="00F14A5C"/>
    <w:rPr>
      <w:rFonts w:ascii="Symbol" w:hAnsi="Symbol" w:cs="OpenSymbol"/>
    </w:rPr>
  </w:style>
  <w:style w:type="character" w:customStyle="1" w:styleId="WW8Num19z0">
    <w:name w:val="WW8Num19z0"/>
    <w:rsid w:val="00F14A5C"/>
    <w:rPr>
      <w:rFonts w:ascii="Symbol" w:hAnsi="Symbol" w:cs="OpenSymbol"/>
    </w:rPr>
  </w:style>
  <w:style w:type="character" w:customStyle="1" w:styleId="WW-Absatz-Standardschriftart11111111">
    <w:name w:val="WW-Absatz-Standardschriftart11111111"/>
    <w:rsid w:val="00F14A5C"/>
  </w:style>
  <w:style w:type="character" w:customStyle="1" w:styleId="WW8Num7z1">
    <w:name w:val="WW8Num7z1"/>
    <w:rsid w:val="00F14A5C"/>
    <w:rPr>
      <w:rFonts w:ascii="OpenSymbol" w:hAnsi="OpenSymbol" w:cs="OpenSymbol"/>
    </w:rPr>
  </w:style>
  <w:style w:type="character" w:customStyle="1" w:styleId="WW8Num10z1">
    <w:name w:val="WW8Num10z1"/>
    <w:rsid w:val="00F14A5C"/>
    <w:rPr>
      <w:rFonts w:ascii="OpenSymbol" w:hAnsi="OpenSymbol" w:cs="OpenSymbol"/>
    </w:rPr>
  </w:style>
  <w:style w:type="character" w:customStyle="1" w:styleId="WW8Num11z1">
    <w:name w:val="WW8Num11z1"/>
    <w:rsid w:val="00F14A5C"/>
    <w:rPr>
      <w:rFonts w:ascii="OpenSymbol" w:hAnsi="OpenSymbol" w:cs="OpenSymbol"/>
    </w:rPr>
  </w:style>
  <w:style w:type="character" w:customStyle="1" w:styleId="WW8Num14z1">
    <w:name w:val="WW8Num14z1"/>
    <w:rsid w:val="00F14A5C"/>
    <w:rPr>
      <w:rFonts w:ascii="OpenSymbol" w:hAnsi="OpenSymbol" w:cs="OpenSymbol"/>
    </w:rPr>
  </w:style>
  <w:style w:type="character" w:customStyle="1" w:styleId="WW8Num15z1">
    <w:name w:val="WW8Num15z1"/>
    <w:rsid w:val="00F14A5C"/>
    <w:rPr>
      <w:rFonts w:ascii="OpenSymbol" w:hAnsi="OpenSymbol" w:cs="OpenSymbol"/>
    </w:rPr>
  </w:style>
  <w:style w:type="character" w:customStyle="1" w:styleId="WW8Num16z1">
    <w:name w:val="WW8Num16z1"/>
    <w:rsid w:val="00F14A5C"/>
    <w:rPr>
      <w:b/>
      <w:bCs/>
    </w:rPr>
  </w:style>
  <w:style w:type="character" w:customStyle="1" w:styleId="WW8Num17z0">
    <w:name w:val="WW8Num17z0"/>
    <w:rsid w:val="00F14A5C"/>
    <w:rPr>
      <w:rFonts w:ascii="Symbol" w:hAnsi="Symbol" w:cs="OpenSymbol"/>
    </w:rPr>
  </w:style>
  <w:style w:type="character" w:customStyle="1" w:styleId="WW8Num17z1">
    <w:name w:val="WW8Num17z1"/>
    <w:rsid w:val="00F14A5C"/>
    <w:rPr>
      <w:rFonts w:ascii="OpenSymbol" w:hAnsi="OpenSymbol" w:cs="OpenSymbol"/>
    </w:rPr>
  </w:style>
  <w:style w:type="character" w:customStyle="1" w:styleId="WW8Num18z1">
    <w:name w:val="WW8Num18z1"/>
    <w:rsid w:val="00F14A5C"/>
    <w:rPr>
      <w:b/>
      <w:bCs/>
    </w:rPr>
  </w:style>
  <w:style w:type="character" w:customStyle="1" w:styleId="WW8Num19z1">
    <w:name w:val="WW8Num19z1"/>
    <w:rsid w:val="00F14A5C"/>
    <w:rPr>
      <w:rFonts w:ascii="OpenSymbol" w:hAnsi="OpenSymbol" w:cs="OpenSymbol"/>
    </w:rPr>
  </w:style>
  <w:style w:type="character" w:customStyle="1" w:styleId="WW8Num20z0">
    <w:name w:val="WW8Num20z0"/>
    <w:rsid w:val="00F14A5C"/>
    <w:rPr>
      <w:rFonts w:ascii="Symbol" w:hAnsi="Symbol" w:cs="OpenSymbol"/>
    </w:rPr>
  </w:style>
  <w:style w:type="character" w:customStyle="1" w:styleId="WW8Num20z1">
    <w:name w:val="WW8Num20z1"/>
    <w:rsid w:val="00F14A5C"/>
    <w:rPr>
      <w:rFonts w:ascii="OpenSymbol" w:hAnsi="OpenSymbol" w:cs="OpenSymbol"/>
    </w:rPr>
  </w:style>
  <w:style w:type="character" w:customStyle="1" w:styleId="WW8Num21z0">
    <w:name w:val="WW8Num21z0"/>
    <w:rsid w:val="00F14A5C"/>
    <w:rPr>
      <w:rFonts w:ascii="Symbol" w:hAnsi="Symbol" w:cs="Symbol"/>
    </w:rPr>
  </w:style>
  <w:style w:type="character" w:customStyle="1" w:styleId="WW8Num22z0">
    <w:name w:val="WW8Num22z0"/>
    <w:rsid w:val="00F14A5C"/>
    <w:rPr>
      <w:rFonts w:ascii="Symbol" w:hAnsi="Symbol" w:cs="Symbol"/>
    </w:rPr>
  </w:style>
  <w:style w:type="character" w:customStyle="1" w:styleId="WW8Num22z1">
    <w:name w:val="WW8Num22z1"/>
    <w:rsid w:val="00F14A5C"/>
    <w:rPr>
      <w:rFonts w:ascii="Courier New" w:hAnsi="Courier New" w:cs="Courier New"/>
    </w:rPr>
  </w:style>
  <w:style w:type="character" w:customStyle="1" w:styleId="WW8Num22z2">
    <w:name w:val="WW8Num22z2"/>
    <w:rsid w:val="00F14A5C"/>
    <w:rPr>
      <w:rFonts w:ascii="Wingdings" w:hAnsi="Wingdings" w:cs="Wingdings"/>
    </w:rPr>
  </w:style>
  <w:style w:type="character" w:customStyle="1" w:styleId="WW8Num23z0">
    <w:name w:val="WW8Num23z0"/>
    <w:rsid w:val="00F14A5C"/>
    <w:rPr>
      <w:rFonts w:ascii="Symbol" w:hAnsi="Symbol" w:cs="Symbol"/>
    </w:rPr>
  </w:style>
  <w:style w:type="character" w:customStyle="1" w:styleId="WW8Num23z1">
    <w:name w:val="WW8Num23z1"/>
    <w:rsid w:val="00F14A5C"/>
    <w:rPr>
      <w:rFonts w:ascii="Courier New" w:hAnsi="Courier New" w:cs="Courier New"/>
    </w:rPr>
  </w:style>
  <w:style w:type="character" w:customStyle="1" w:styleId="WW8Num23z2">
    <w:name w:val="WW8Num23z2"/>
    <w:rsid w:val="00F14A5C"/>
    <w:rPr>
      <w:rFonts w:ascii="Wingdings" w:hAnsi="Wingdings" w:cs="Wingdings"/>
    </w:rPr>
  </w:style>
  <w:style w:type="character" w:customStyle="1" w:styleId="WW8Num24z0">
    <w:name w:val="WW8Num24z0"/>
    <w:rsid w:val="00F14A5C"/>
    <w:rPr>
      <w:rFonts w:ascii="Symbol" w:hAnsi="Symbol" w:cs="Symbol"/>
    </w:rPr>
  </w:style>
  <w:style w:type="character" w:customStyle="1" w:styleId="WW8Num24z1">
    <w:name w:val="WW8Num24z1"/>
    <w:rsid w:val="00F14A5C"/>
    <w:rPr>
      <w:rFonts w:ascii="Courier New" w:hAnsi="Courier New" w:cs="Times New Roman"/>
    </w:rPr>
  </w:style>
  <w:style w:type="character" w:customStyle="1" w:styleId="WW8Num24z2">
    <w:name w:val="WW8Num24z2"/>
    <w:rsid w:val="00F14A5C"/>
    <w:rPr>
      <w:rFonts w:ascii="Wingdings" w:hAnsi="Wingdings" w:cs="Wingdings"/>
    </w:rPr>
  </w:style>
  <w:style w:type="character" w:customStyle="1" w:styleId="WW8Num25z0">
    <w:name w:val="WW8Num25z0"/>
    <w:rsid w:val="00F14A5C"/>
    <w:rPr>
      <w:rFonts w:ascii="Symbol" w:hAnsi="Symbol" w:cs="OpenSymbol"/>
    </w:rPr>
  </w:style>
  <w:style w:type="character" w:customStyle="1" w:styleId="WW8Num26z0">
    <w:name w:val="WW8Num26z0"/>
    <w:rsid w:val="00F14A5C"/>
    <w:rPr>
      <w:rFonts w:ascii="Symbol" w:hAnsi="Symbol" w:cs="Symbol"/>
    </w:rPr>
  </w:style>
  <w:style w:type="character" w:customStyle="1" w:styleId="WW8Num26z1">
    <w:name w:val="WW8Num26z1"/>
    <w:rsid w:val="00F14A5C"/>
    <w:rPr>
      <w:rFonts w:ascii="Courier New" w:hAnsi="Courier New" w:cs="Times New Roman"/>
    </w:rPr>
  </w:style>
  <w:style w:type="character" w:customStyle="1" w:styleId="WW8Num26z2">
    <w:name w:val="WW8Num26z2"/>
    <w:rsid w:val="00F14A5C"/>
    <w:rPr>
      <w:rFonts w:ascii="Wingdings" w:hAnsi="Wingdings" w:cs="Wingdings"/>
    </w:rPr>
  </w:style>
  <w:style w:type="character" w:customStyle="1" w:styleId="WW8Num27z0">
    <w:name w:val="WW8Num27z0"/>
    <w:rsid w:val="00F14A5C"/>
    <w:rPr>
      <w:rFonts w:ascii="Symbol" w:hAnsi="Symbol" w:cs="Symbol"/>
    </w:rPr>
  </w:style>
  <w:style w:type="character" w:customStyle="1" w:styleId="WW8Num27z1">
    <w:name w:val="WW8Num27z1"/>
    <w:rsid w:val="00F14A5C"/>
    <w:rPr>
      <w:rFonts w:ascii="Courier New" w:hAnsi="Courier New" w:cs="Courier New"/>
    </w:rPr>
  </w:style>
  <w:style w:type="character" w:customStyle="1" w:styleId="WW8Num28z0">
    <w:name w:val="WW8Num28z0"/>
    <w:rsid w:val="00F14A5C"/>
    <w:rPr>
      <w:rFonts w:ascii="Symbol" w:hAnsi="Symbol" w:cs="Symbol"/>
    </w:rPr>
  </w:style>
  <w:style w:type="character" w:customStyle="1" w:styleId="WW8Num28z1">
    <w:name w:val="WW8Num28z1"/>
    <w:rsid w:val="00F14A5C"/>
    <w:rPr>
      <w:rFonts w:ascii="Courier New" w:hAnsi="Courier New" w:cs="Courier New"/>
    </w:rPr>
  </w:style>
  <w:style w:type="character" w:customStyle="1" w:styleId="WW8Num28z2">
    <w:name w:val="WW8Num28z2"/>
    <w:rsid w:val="00F14A5C"/>
    <w:rPr>
      <w:rFonts w:ascii="Wingdings" w:hAnsi="Wingdings" w:cs="Wingdings"/>
    </w:rPr>
  </w:style>
  <w:style w:type="character" w:customStyle="1" w:styleId="WW8Num29z0">
    <w:name w:val="WW8Num29z0"/>
    <w:rsid w:val="00F14A5C"/>
    <w:rPr>
      <w:rFonts w:ascii="Wingdings" w:hAnsi="Wingdings" w:cs="Wingdings"/>
    </w:rPr>
  </w:style>
  <w:style w:type="character" w:customStyle="1" w:styleId="WW8Num29z1">
    <w:name w:val="WW8Num29z1"/>
    <w:rsid w:val="00F14A5C"/>
    <w:rPr>
      <w:rFonts w:ascii="Courier New" w:hAnsi="Courier New" w:cs="Courier New"/>
    </w:rPr>
  </w:style>
  <w:style w:type="character" w:customStyle="1" w:styleId="WW8Num29z3">
    <w:name w:val="WW8Num29z3"/>
    <w:rsid w:val="00F14A5C"/>
    <w:rPr>
      <w:rFonts w:ascii="Symbol" w:hAnsi="Symbol" w:cs="Symbol"/>
    </w:rPr>
  </w:style>
  <w:style w:type="character" w:customStyle="1" w:styleId="WW8Num30z0">
    <w:name w:val="WW8Num30z0"/>
    <w:rsid w:val="00F14A5C"/>
    <w:rPr>
      <w:rFonts w:ascii="Courier New" w:hAnsi="Courier New" w:cs="Courier New"/>
    </w:rPr>
  </w:style>
  <w:style w:type="character" w:customStyle="1" w:styleId="WW8Num30z2">
    <w:name w:val="WW8Num30z2"/>
    <w:rsid w:val="00F14A5C"/>
    <w:rPr>
      <w:rFonts w:ascii="Wingdings" w:hAnsi="Wingdings" w:cs="Wingdings"/>
    </w:rPr>
  </w:style>
  <w:style w:type="character" w:customStyle="1" w:styleId="WW8Num30z3">
    <w:name w:val="WW8Num30z3"/>
    <w:rsid w:val="00F14A5C"/>
    <w:rPr>
      <w:rFonts w:ascii="Symbol" w:hAnsi="Symbol" w:cs="Symbol"/>
    </w:rPr>
  </w:style>
  <w:style w:type="character" w:customStyle="1" w:styleId="WW8Num31z0">
    <w:name w:val="WW8Num31z0"/>
    <w:rsid w:val="00F14A5C"/>
    <w:rPr>
      <w:rFonts w:ascii="Symbol" w:hAnsi="Symbol" w:cs="Symbol"/>
    </w:rPr>
  </w:style>
  <w:style w:type="character" w:customStyle="1" w:styleId="WW8Num32z0">
    <w:name w:val="WW8Num32z0"/>
    <w:rsid w:val="00F14A5C"/>
    <w:rPr>
      <w:rFonts w:ascii="Symbol" w:hAnsi="Symbol" w:cs="Symbol"/>
    </w:rPr>
  </w:style>
  <w:style w:type="character" w:customStyle="1" w:styleId="WW8Num32z1">
    <w:name w:val="WW8Num32z1"/>
    <w:rsid w:val="00F14A5C"/>
    <w:rPr>
      <w:rFonts w:ascii="Courier New" w:hAnsi="Courier New" w:cs="Times New Roman"/>
    </w:rPr>
  </w:style>
  <w:style w:type="character" w:customStyle="1" w:styleId="WW8Num32z2">
    <w:name w:val="WW8Num32z2"/>
    <w:rsid w:val="00F14A5C"/>
    <w:rPr>
      <w:rFonts w:ascii="Wingdings" w:hAnsi="Wingdings" w:cs="Wingdings"/>
    </w:rPr>
  </w:style>
  <w:style w:type="character" w:customStyle="1" w:styleId="WW8Num33z0">
    <w:name w:val="WW8Num33z0"/>
    <w:rsid w:val="00F14A5C"/>
    <w:rPr>
      <w:rFonts w:ascii="Symbol" w:hAnsi="Symbol" w:cs="Symbol"/>
    </w:rPr>
  </w:style>
  <w:style w:type="character" w:customStyle="1" w:styleId="WW8Num33z1">
    <w:name w:val="WW8Num33z1"/>
    <w:rsid w:val="00F14A5C"/>
    <w:rPr>
      <w:rFonts w:ascii="Courier New" w:hAnsi="Courier New" w:cs="Courier New"/>
    </w:rPr>
  </w:style>
  <w:style w:type="character" w:customStyle="1" w:styleId="WW8Num33z2">
    <w:name w:val="WW8Num33z2"/>
    <w:rsid w:val="00F14A5C"/>
    <w:rPr>
      <w:rFonts w:ascii="Wingdings" w:hAnsi="Wingdings" w:cs="Wingdings"/>
    </w:rPr>
  </w:style>
  <w:style w:type="character" w:customStyle="1" w:styleId="WW8Num35z0">
    <w:name w:val="WW8Num35z0"/>
    <w:rsid w:val="00F14A5C"/>
    <w:rPr>
      <w:rFonts w:ascii="Symbol" w:hAnsi="Symbol" w:cs="Symbol"/>
    </w:rPr>
  </w:style>
  <w:style w:type="character" w:customStyle="1" w:styleId="WW8Num35z1">
    <w:name w:val="WW8Num35z1"/>
    <w:rsid w:val="00F14A5C"/>
    <w:rPr>
      <w:rFonts w:ascii="Courier New" w:hAnsi="Courier New" w:cs="Times New Roman"/>
    </w:rPr>
  </w:style>
  <w:style w:type="character" w:customStyle="1" w:styleId="WW8Num35z2">
    <w:name w:val="WW8Num35z2"/>
    <w:rsid w:val="00F14A5C"/>
    <w:rPr>
      <w:rFonts w:ascii="Wingdings" w:hAnsi="Wingdings" w:cs="Wingdings"/>
    </w:rPr>
  </w:style>
  <w:style w:type="character" w:customStyle="1" w:styleId="Standardnpsmoodstavce2">
    <w:name w:val="Standardní písmo odstavce2"/>
    <w:rsid w:val="00F14A5C"/>
  </w:style>
  <w:style w:type="character" w:customStyle="1" w:styleId="WW-Absatz-Standardschriftart111111111">
    <w:name w:val="WW-Absatz-Standardschriftart111111111"/>
    <w:rsid w:val="00F14A5C"/>
  </w:style>
  <w:style w:type="character" w:customStyle="1" w:styleId="Standardnpsmoodstavce1">
    <w:name w:val="Standardní písmo odstavce1"/>
    <w:rsid w:val="00F14A5C"/>
  </w:style>
  <w:style w:type="character" w:customStyle="1" w:styleId="Symbolyproslovn">
    <w:name w:val="Symboly pro číslování"/>
    <w:rsid w:val="00F14A5C"/>
    <w:rPr>
      <w:b/>
      <w:bCs/>
    </w:rPr>
  </w:style>
  <w:style w:type="character" w:customStyle="1" w:styleId="Odrky">
    <w:name w:val="Odrážky"/>
    <w:rsid w:val="00F14A5C"/>
    <w:rPr>
      <w:rFonts w:ascii="OpenSymbol" w:eastAsia="OpenSymbol" w:hAnsi="OpenSymbol" w:cs="OpenSymbol"/>
    </w:rPr>
  </w:style>
  <w:style w:type="character" w:styleId="slostrnky">
    <w:name w:val="page number"/>
    <w:basedOn w:val="Standardnpsmoodstavce1"/>
    <w:rsid w:val="00F14A5C"/>
  </w:style>
  <w:style w:type="character" w:styleId="Hypertextovodkaz">
    <w:name w:val="Hyperlink"/>
    <w:rsid w:val="00F14A5C"/>
    <w:rPr>
      <w:color w:val="000080"/>
      <w:u w:val="single"/>
    </w:rPr>
  </w:style>
  <w:style w:type="character" w:customStyle="1" w:styleId="CKnormlnChar">
    <w:name w:val="CK_normální Char"/>
    <w:rsid w:val="00F14A5C"/>
    <w:rPr>
      <w:rFonts w:ascii="Calibri" w:hAnsi="Calibri" w:cs="Calibri"/>
    </w:rPr>
  </w:style>
  <w:style w:type="paragraph" w:customStyle="1" w:styleId="Nadpis">
    <w:name w:val="Nadpis"/>
    <w:basedOn w:val="Normln"/>
    <w:next w:val="Zkladntext"/>
    <w:rsid w:val="00F14A5C"/>
    <w:pPr>
      <w:keepNext/>
      <w:spacing w:before="240" w:after="120"/>
    </w:pPr>
    <w:rPr>
      <w:sz w:val="28"/>
      <w:szCs w:val="28"/>
    </w:rPr>
  </w:style>
  <w:style w:type="paragraph" w:styleId="Zkladntext">
    <w:name w:val="Body Text"/>
    <w:basedOn w:val="Normln"/>
    <w:rsid w:val="00F14A5C"/>
    <w:pPr>
      <w:spacing w:after="57"/>
    </w:pPr>
  </w:style>
  <w:style w:type="paragraph" w:styleId="Seznam">
    <w:name w:val="List"/>
    <w:basedOn w:val="Zkladntext"/>
    <w:rsid w:val="00F14A5C"/>
  </w:style>
  <w:style w:type="paragraph" w:styleId="Titulek">
    <w:name w:val="caption"/>
    <w:basedOn w:val="Normln"/>
    <w:qFormat/>
    <w:rsid w:val="00F14A5C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rsid w:val="00F14A5C"/>
    <w:pPr>
      <w:suppressLineNumbers/>
    </w:pPr>
  </w:style>
  <w:style w:type="paragraph" w:customStyle="1" w:styleId="Titulek2">
    <w:name w:val="Titulek2"/>
    <w:basedOn w:val="Normln"/>
    <w:rsid w:val="00F14A5C"/>
    <w:pPr>
      <w:suppressLineNumbers/>
      <w:spacing w:before="120" w:after="120"/>
    </w:pPr>
    <w:rPr>
      <w:rFonts w:cs="Mangal"/>
      <w:i/>
      <w:iCs/>
    </w:rPr>
  </w:style>
  <w:style w:type="paragraph" w:customStyle="1" w:styleId="Titulek1">
    <w:name w:val="Titulek1"/>
    <w:basedOn w:val="Normln"/>
    <w:rsid w:val="00F14A5C"/>
    <w:pPr>
      <w:suppressLineNumbers/>
      <w:spacing w:before="120" w:after="120"/>
    </w:pPr>
    <w:rPr>
      <w:i/>
      <w:iCs/>
    </w:rPr>
  </w:style>
  <w:style w:type="paragraph" w:styleId="Zhlav">
    <w:name w:val="header"/>
    <w:basedOn w:val="Normln"/>
    <w:rsid w:val="00F14A5C"/>
    <w:pPr>
      <w:suppressLineNumbers/>
      <w:tabs>
        <w:tab w:val="center" w:pos="4819"/>
        <w:tab w:val="right" w:pos="9638"/>
      </w:tabs>
    </w:pPr>
  </w:style>
  <w:style w:type="paragraph" w:customStyle="1" w:styleId="lnek">
    <w:name w:val="Článek"/>
    <w:basedOn w:val="Normln"/>
    <w:next w:val="Odsazen"/>
    <w:rsid w:val="00F14A5C"/>
    <w:pPr>
      <w:numPr>
        <w:numId w:val="3"/>
      </w:numPr>
      <w:ind w:left="0" w:firstLine="0"/>
      <w:jc w:val="center"/>
    </w:pPr>
    <w:rPr>
      <w:b/>
      <w:szCs w:val="20"/>
    </w:rPr>
  </w:style>
  <w:style w:type="paragraph" w:customStyle="1" w:styleId="Odsazen">
    <w:name w:val="Odsazení"/>
    <w:basedOn w:val="Normln"/>
    <w:next w:val="Normln"/>
    <w:rsid w:val="00F14A5C"/>
    <w:pPr>
      <w:numPr>
        <w:numId w:val="4"/>
      </w:numPr>
      <w:tabs>
        <w:tab w:val="left" w:pos="737"/>
      </w:tabs>
      <w:ind w:left="737" w:hanging="737"/>
    </w:pPr>
    <w:rPr>
      <w:szCs w:val="20"/>
    </w:rPr>
  </w:style>
  <w:style w:type="paragraph" w:customStyle="1" w:styleId="slovanseznam1">
    <w:name w:val="Číslovaný seznam1"/>
    <w:basedOn w:val="Seznam"/>
    <w:rsid w:val="00F14A5C"/>
    <w:pPr>
      <w:tabs>
        <w:tab w:val="num" w:pos="0"/>
      </w:tabs>
      <w:spacing w:after="120"/>
      <w:ind w:left="720" w:hanging="360"/>
    </w:pPr>
  </w:style>
  <w:style w:type="paragraph" w:customStyle="1" w:styleId="Zatekseznamu1">
    <w:name w:val="Začátek seznamu 1"/>
    <w:basedOn w:val="Seznam"/>
    <w:next w:val="Seznamsodrkami1"/>
    <w:rsid w:val="00F14A5C"/>
    <w:pPr>
      <w:spacing w:before="240" w:after="120"/>
      <w:ind w:left="360" w:hanging="360"/>
    </w:pPr>
  </w:style>
  <w:style w:type="paragraph" w:styleId="Seznamsodrkami">
    <w:name w:val="List Bullet"/>
    <w:basedOn w:val="Seznam"/>
    <w:rsid w:val="00F14A5C"/>
    <w:pPr>
      <w:spacing w:after="120"/>
      <w:ind w:left="360" w:hanging="360"/>
    </w:pPr>
  </w:style>
  <w:style w:type="paragraph" w:customStyle="1" w:styleId="Seznamsodrkami2">
    <w:name w:val="Seznam s odrážkami2"/>
    <w:basedOn w:val="Seznam"/>
    <w:rsid w:val="00F14A5C"/>
    <w:pPr>
      <w:spacing w:after="120"/>
      <w:ind w:left="360" w:hanging="360"/>
    </w:pPr>
  </w:style>
  <w:style w:type="paragraph" w:customStyle="1" w:styleId="Seznamsodrkami1">
    <w:name w:val="Seznam s odrážkami1"/>
    <w:basedOn w:val="Seznam"/>
    <w:rsid w:val="00F14A5C"/>
    <w:pPr>
      <w:spacing w:after="120"/>
      <w:ind w:left="360" w:hanging="360"/>
    </w:pPr>
  </w:style>
  <w:style w:type="paragraph" w:customStyle="1" w:styleId="Odsazenseznamu">
    <w:name w:val="Odsazení seznamu"/>
    <w:basedOn w:val="Zkladntext"/>
    <w:rsid w:val="00F14A5C"/>
    <w:pPr>
      <w:tabs>
        <w:tab w:val="left" w:pos="0"/>
      </w:tabs>
      <w:ind w:left="2835" w:hanging="2551"/>
    </w:pPr>
  </w:style>
  <w:style w:type="paragraph" w:customStyle="1" w:styleId="Obsahtabulky">
    <w:name w:val="Obsah tabulky"/>
    <w:basedOn w:val="Normln"/>
    <w:rsid w:val="00F14A5C"/>
    <w:pPr>
      <w:suppressLineNumbers/>
    </w:pPr>
  </w:style>
  <w:style w:type="paragraph" w:styleId="Textbubliny">
    <w:name w:val="Balloon Text"/>
    <w:basedOn w:val="Normln"/>
    <w:rsid w:val="00F14A5C"/>
    <w:rPr>
      <w:rFonts w:ascii="Tahoma" w:hAnsi="Tahoma" w:cs="Tahoma"/>
      <w:sz w:val="16"/>
      <w:szCs w:val="16"/>
    </w:rPr>
  </w:style>
  <w:style w:type="paragraph" w:styleId="Zpat">
    <w:name w:val="footer"/>
    <w:basedOn w:val="Normln"/>
    <w:rsid w:val="00F14A5C"/>
    <w:pPr>
      <w:tabs>
        <w:tab w:val="center" w:pos="4536"/>
        <w:tab w:val="right" w:pos="9072"/>
      </w:tabs>
    </w:pPr>
  </w:style>
  <w:style w:type="paragraph" w:customStyle="1" w:styleId="Nadpistabulky">
    <w:name w:val="Nadpis tabulky"/>
    <w:basedOn w:val="Obsahtabulky"/>
    <w:rsid w:val="00F14A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14A5C"/>
  </w:style>
  <w:style w:type="paragraph" w:styleId="Odstavecseseznamem">
    <w:name w:val="List Paragraph"/>
    <w:basedOn w:val="Normln"/>
    <w:qFormat/>
    <w:rsid w:val="00F14A5C"/>
    <w:pPr>
      <w:widowControl/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bidi="ar-SA"/>
    </w:rPr>
  </w:style>
  <w:style w:type="paragraph" w:styleId="Bezmezer">
    <w:name w:val="No Spacing"/>
    <w:qFormat/>
    <w:rsid w:val="00F14A5C"/>
    <w:pPr>
      <w:suppressAutoHyphens/>
      <w:jc w:val="center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Identifikacestran">
    <w:name w:val="Identifikace stran"/>
    <w:basedOn w:val="Normln"/>
    <w:rsid w:val="00F14A5C"/>
    <w:pPr>
      <w:widowControl/>
      <w:suppressAutoHyphens w:val="0"/>
      <w:spacing w:line="280" w:lineRule="atLeast"/>
    </w:pPr>
    <w:rPr>
      <w:rFonts w:eastAsia="Times New Roman" w:cs="Times New Roman"/>
      <w:szCs w:val="20"/>
      <w:lang w:bidi="ar-SA"/>
    </w:rPr>
  </w:style>
  <w:style w:type="paragraph" w:customStyle="1" w:styleId="CKnormln">
    <w:name w:val="CK_normální"/>
    <w:basedOn w:val="Normln"/>
    <w:rsid w:val="00F14A5C"/>
    <w:pPr>
      <w:widowControl/>
      <w:suppressAutoHyphens w:val="0"/>
      <w:spacing w:before="60" w:after="60" w:line="260" w:lineRule="atLeast"/>
    </w:pPr>
    <w:rPr>
      <w:rFonts w:ascii="Calibri" w:eastAsia="Times New Roman" w:hAnsi="Calibri" w:cs="Times New Roman"/>
      <w:sz w:val="20"/>
      <w:szCs w:val="20"/>
      <w:lang w:bidi="ar-SA"/>
    </w:rPr>
  </w:style>
  <w:style w:type="paragraph" w:customStyle="1" w:styleId="StyllnekTahoma10b">
    <w:name w:val="Styl Článek + Tahoma 10 b."/>
    <w:basedOn w:val="Normln"/>
    <w:rsid w:val="00F14A5C"/>
    <w:pPr>
      <w:keepNext/>
      <w:widowControl/>
      <w:suppressAutoHyphens w:val="0"/>
      <w:spacing w:before="120" w:after="60"/>
      <w:jc w:val="center"/>
    </w:pPr>
    <w:rPr>
      <w:rFonts w:ascii="Tahoma" w:eastAsia="Times New Roman" w:hAnsi="Tahoma" w:cs="Times New Roman"/>
      <w:sz w:val="20"/>
      <w:szCs w:val="20"/>
      <w:lang w:bidi="ar-SA"/>
    </w:rPr>
  </w:style>
  <w:style w:type="paragraph" w:styleId="Nzev">
    <w:name w:val="Title"/>
    <w:basedOn w:val="Normln"/>
    <w:qFormat/>
    <w:rsid w:val="00FC6EBA"/>
    <w:pPr>
      <w:widowControl/>
      <w:suppressAutoHyphens w:val="0"/>
      <w:jc w:val="center"/>
    </w:pPr>
    <w:rPr>
      <w:rFonts w:eastAsia="Times New Roman" w:cs="Times New Roman"/>
      <w:b/>
      <w:bCs/>
      <w:kern w:val="0"/>
      <w:lang w:eastAsia="cs-CZ" w:bidi="ar-SA"/>
    </w:rPr>
  </w:style>
  <w:style w:type="character" w:customStyle="1" w:styleId="Boldverzlky">
    <w:name w:val="Bold verzálky"/>
    <w:rsid w:val="00553B63"/>
    <w:rPr>
      <w:rFonts w:ascii="Verdana" w:hAnsi="Verdana"/>
      <w:b/>
      <w:caps/>
    </w:rPr>
  </w:style>
  <w:style w:type="paragraph" w:customStyle="1" w:styleId="Normln-poslednblok">
    <w:name w:val="Normální - poslední blok"/>
    <w:basedOn w:val="Normln"/>
    <w:rsid w:val="00553B63"/>
    <w:pPr>
      <w:widowControl/>
      <w:suppressAutoHyphens w:val="0"/>
      <w:spacing w:after="520" w:line="240" w:lineRule="exact"/>
      <w:jc w:val="left"/>
    </w:pPr>
    <w:rPr>
      <w:rFonts w:ascii="Verdana" w:eastAsia="Times New Roman" w:hAnsi="Verdana" w:cs="Times New Roman"/>
      <w:kern w:val="0"/>
      <w:sz w:val="18"/>
      <w:lang w:eastAsia="cs-CZ" w:bidi="ar-SA"/>
    </w:rPr>
  </w:style>
  <w:style w:type="character" w:customStyle="1" w:styleId="Bold">
    <w:name w:val="Bold"/>
    <w:rsid w:val="00553B63"/>
    <w:rPr>
      <w:rFonts w:ascii="Verdana" w:hAnsi="Verdana"/>
      <w:b/>
    </w:rPr>
  </w:style>
  <w:style w:type="character" w:customStyle="1" w:styleId="Grey">
    <w:name w:val="Grey"/>
    <w:rsid w:val="00553B63"/>
    <w:rPr>
      <w:rFonts w:ascii="Verdana" w:hAnsi="Verdana"/>
      <w:color w:val="7F7F83"/>
    </w:rPr>
  </w:style>
  <w:style w:type="paragraph" w:customStyle="1" w:styleId="Mezeramezitabulkami">
    <w:name w:val="Mezera mezi tabulkami"/>
    <w:basedOn w:val="Normln"/>
    <w:link w:val="MezeramezitabulkamiChar"/>
    <w:rsid w:val="00553B63"/>
    <w:pPr>
      <w:widowControl/>
      <w:suppressAutoHyphens w:val="0"/>
      <w:spacing w:before="200" w:after="200" w:line="240" w:lineRule="exact"/>
      <w:jc w:val="left"/>
    </w:pPr>
    <w:rPr>
      <w:rFonts w:ascii="Verdana" w:eastAsia="Times New Roman" w:hAnsi="Verdana" w:cs="Times New Roman"/>
      <w:kern w:val="0"/>
      <w:sz w:val="16"/>
      <w:lang w:eastAsia="cs-CZ" w:bidi="ar-SA"/>
    </w:rPr>
  </w:style>
  <w:style w:type="character" w:customStyle="1" w:styleId="MezeramezitabulkamiChar">
    <w:name w:val="Mezera mezi tabulkami Char"/>
    <w:link w:val="Mezeramezitabulkami"/>
    <w:rsid w:val="00553B63"/>
    <w:rPr>
      <w:rFonts w:ascii="Verdana" w:hAnsi="Verdana"/>
      <w:sz w:val="16"/>
      <w:szCs w:val="24"/>
      <w:lang w:val="cs-CZ" w:eastAsia="cs-CZ" w:bidi="ar-SA"/>
    </w:rPr>
  </w:style>
  <w:style w:type="paragraph" w:customStyle="1" w:styleId="Texttabulka">
    <w:name w:val="Text tabulka"/>
    <w:basedOn w:val="Normln"/>
    <w:rsid w:val="00553B63"/>
    <w:pPr>
      <w:widowControl/>
      <w:suppressAutoHyphens w:val="0"/>
      <w:spacing w:before="30" w:after="30" w:line="240" w:lineRule="exact"/>
      <w:jc w:val="left"/>
    </w:pPr>
    <w:rPr>
      <w:rFonts w:ascii="Verdana" w:eastAsia="Times New Roman" w:hAnsi="Verdana" w:cs="Times New Roman"/>
      <w:kern w:val="0"/>
      <w:sz w:val="18"/>
      <w:lang w:eastAsia="cs-CZ" w:bidi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FE0C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0C7B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0C7B"/>
    <w:rPr>
      <w:rFonts w:eastAsia="DejaVu Sans" w:cs="Mangal"/>
      <w:kern w:val="1"/>
      <w:szCs w:val="18"/>
      <w:lang w:eastAsia="zh-CN" w:bidi="hi-I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0C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0C7B"/>
    <w:rPr>
      <w:rFonts w:eastAsia="DejaVu Sans" w:cs="Mangal"/>
      <w:b/>
      <w:bCs/>
      <w:kern w:val="1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32EB1-0DA7-44C2-B671-59E6023BE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3148</Words>
  <Characters>18579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Per Partes</Company>
  <LinksUpToDate>false</LinksUpToDate>
  <CharactersWithSpaces>21684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Hujňák</dc:creator>
  <cp:lastModifiedBy>Zajíc Ladislav (Magistrát města Brna)</cp:lastModifiedBy>
  <cp:revision>54</cp:revision>
  <cp:lastPrinted>2012-03-15T10:40:00Z</cp:lastPrinted>
  <dcterms:created xsi:type="dcterms:W3CDTF">2015-06-25T10:09:00Z</dcterms:created>
  <dcterms:modified xsi:type="dcterms:W3CDTF">2019-09-17T09:27:00Z</dcterms:modified>
</cp:coreProperties>
</file>