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EC282B9" w14:textId="77777777" w:rsidR="00DF01A1" w:rsidRPr="00ED45CE" w:rsidRDefault="00DF01A1" w:rsidP="00FD0432">
      <w:pPr>
        <w:pStyle w:val="Default"/>
        <w:rPr>
          <w:rFonts w:ascii="Arial" w:hAnsi="Arial" w:cs="Arial"/>
          <w:b/>
          <w:bCs/>
          <w:i/>
          <w:iCs/>
          <w:sz w:val="20"/>
          <w:szCs w:val="20"/>
        </w:rPr>
      </w:pPr>
    </w:p>
    <w:p w14:paraId="671DED7D" w14:textId="77777777" w:rsidR="00FD0432" w:rsidRPr="00ED45CE" w:rsidRDefault="00FD0432" w:rsidP="00FD0432">
      <w:pPr>
        <w:pStyle w:val="Default"/>
        <w:rPr>
          <w:rFonts w:ascii="Arial" w:hAnsi="Arial" w:cs="Arial"/>
          <w:sz w:val="20"/>
          <w:szCs w:val="20"/>
        </w:rPr>
      </w:pPr>
      <w:r w:rsidRPr="00ED45CE">
        <w:rPr>
          <w:rFonts w:ascii="Arial" w:hAnsi="Arial" w:cs="Arial"/>
          <w:b/>
          <w:bCs/>
          <w:i/>
          <w:iCs/>
          <w:sz w:val="20"/>
          <w:szCs w:val="20"/>
        </w:rPr>
        <w:t xml:space="preserve"> </w:t>
      </w:r>
    </w:p>
    <w:p w14:paraId="022CBF0A" w14:textId="77777777" w:rsidR="00FD0432" w:rsidRPr="00ED45CE" w:rsidRDefault="00FD0432" w:rsidP="00FD0432">
      <w:pPr>
        <w:pStyle w:val="Default"/>
        <w:jc w:val="center"/>
        <w:rPr>
          <w:rFonts w:ascii="Arial" w:hAnsi="Arial" w:cs="Arial"/>
          <w:sz w:val="20"/>
          <w:szCs w:val="20"/>
        </w:rPr>
      </w:pPr>
      <w:r w:rsidRPr="00ED45CE">
        <w:rPr>
          <w:rFonts w:ascii="Arial" w:hAnsi="Arial" w:cs="Arial"/>
          <w:b/>
          <w:bCs/>
          <w:sz w:val="20"/>
          <w:szCs w:val="20"/>
        </w:rPr>
        <w:t xml:space="preserve">KUPNÍ SMLOUVA </w:t>
      </w:r>
    </w:p>
    <w:p w14:paraId="09A981F5" w14:textId="77777777" w:rsidR="00FD0432" w:rsidRPr="00ED45CE" w:rsidRDefault="00FD0432" w:rsidP="00FD0432">
      <w:pPr>
        <w:pStyle w:val="Default"/>
        <w:jc w:val="center"/>
        <w:rPr>
          <w:rFonts w:ascii="Arial" w:hAnsi="Arial" w:cs="Arial"/>
          <w:sz w:val="20"/>
          <w:szCs w:val="20"/>
        </w:rPr>
      </w:pPr>
      <w:r w:rsidRPr="00ED45CE">
        <w:rPr>
          <w:rFonts w:ascii="Arial" w:hAnsi="Arial" w:cs="Arial"/>
          <w:sz w:val="20"/>
          <w:szCs w:val="20"/>
        </w:rPr>
        <w:t xml:space="preserve">uzavřená podle § 2079 a násl. zákona č. 89/2012 Sb., občanský zákoník, v platném znění </w:t>
      </w:r>
    </w:p>
    <w:p w14:paraId="46EB44A2" w14:textId="77777777" w:rsidR="00FD0432" w:rsidRPr="00ED45CE" w:rsidRDefault="00FD0432" w:rsidP="00FD0432">
      <w:pPr>
        <w:pStyle w:val="Default"/>
        <w:jc w:val="center"/>
        <w:rPr>
          <w:rFonts w:ascii="Arial" w:hAnsi="Arial" w:cs="Arial"/>
          <w:sz w:val="20"/>
          <w:szCs w:val="20"/>
        </w:rPr>
      </w:pPr>
      <w:r w:rsidRPr="00ED45CE">
        <w:rPr>
          <w:rFonts w:ascii="Arial" w:hAnsi="Arial" w:cs="Arial"/>
          <w:sz w:val="20"/>
          <w:szCs w:val="20"/>
        </w:rPr>
        <w:t xml:space="preserve">(dále jen „smlouva“) </w:t>
      </w:r>
    </w:p>
    <w:p w14:paraId="4AB4E743" w14:textId="77777777" w:rsidR="00FD0432" w:rsidRPr="00ED45CE" w:rsidRDefault="00FD0432" w:rsidP="00FD0432">
      <w:pPr>
        <w:pStyle w:val="Default"/>
        <w:jc w:val="both"/>
        <w:rPr>
          <w:rFonts w:ascii="Arial" w:hAnsi="Arial" w:cs="Arial"/>
          <w:sz w:val="20"/>
          <w:szCs w:val="20"/>
        </w:rPr>
      </w:pPr>
      <w:r w:rsidRPr="00ED45CE">
        <w:rPr>
          <w:rFonts w:ascii="Arial" w:hAnsi="Arial" w:cs="Arial"/>
          <w:sz w:val="20"/>
          <w:szCs w:val="20"/>
        </w:rPr>
        <w:t xml:space="preserve">Číslo kupní smlouvy kupujícího: </w:t>
      </w:r>
    </w:p>
    <w:p w14:paraId="1918DFE4" w14:textId="77777777" w:rsidR="00FD0432" w:rsidRPr="00ED45CE" w:rsidRDefault="00FD0432" w:rsidP="00FD0432">
      <w:pPr>
        <w:pStyle w:val="Default"/>
        <w:jc w:val="both"/>
        <w:rPr>
          <w:rFonts w:ascii="Arial" w:hAnsi="Arial" w:cs="Arial"/>
          <w:sz w:val="20"/>
          <w:szCs w:val="20"/>
        </w:rPr>
      </w:pPr>
      <w:r w:rsidRPr="00ED45CE">
        <w:rPr>
          <w:rFonts w:ascii="Arial" w:hAnsi="Arial" w:cs="Arial"/>
          <w:sz w:val="20"/>
          <w:szCs w:val="20"/>
        </w:rPr>
        <w:t xml:space="preserve">Číslo kupní smlouvy prodávajícího: </w:t>
      </w:r>
    </w:p>
    <w:p w14:paraId="6A51EC8A" w14:textId="77777777" w:rsidR="00FD0432" w:rsidRPr="00ED45CE" w:rsidRDefault="00FD0432" w:rsidP="00FD0432">
      <w:pPr>
        <w:pStyle w:val="Default"/>
        <w:ind w:left="720" w:hanging="360"/>
        <w:jc w:val="center"/>
        <w:rPr>
          <w:rFonts w:ascii="Arial" w:hAnsi="Arial" w:cs="Arial"/>
          <w:sz w:val="20"/>
          <w:szCs w:val="20"/>
        </w:rPr>
      </w:pPr>
      <w:r w:rsidRPr="00ED45CE">
        <w:rPr>
          <w:rFonts w:ascii="Arial" w:hAnsi="Arial" w:cs="Arial"/>
          <w:b/>
          <w:bCs/>
          <w:sz w:val="20"/>
          <w:szCs w:val="20"/>
        </w:rPr>
        <w:t xml:space="preserve">I. Smluvní strany </w:t>
      </w:r>
    </w:p>
    <w:p w14:paraId="63EC6B9B" w14:textId="77777777" w:rsidR="00FD0432" w:rsidRPr="00ED45CE" w:rsidRDefault="00FD0432" w:rsidP="00FD0432">
      <w:pPr>
        <w:pStyle w:val="Default"/>
        <w:rPr>
          <w:rFonts w:ascii="Arial" w:hAnsi="Arial" w:cs="Arial"/>
          <w:sz w:val="20"/>
          <w:szCs w:val="20"/>
        </w:rPr>
      </w:pPr>
    </w:p>
    <w:p w14:paraId="7FE914B6" w14:textId="77777777" w:rsidR="00FD0432" w:rsidRPr="00ED45CE" w:rsidRDefault="00FD0432" w:rsidP="00FD0432">
      <w:pPr>
        <w:pStyle w:val="Default"/>
        <w:ind w:left="360" w:hanging="360"/>
        <w:rPr>
          <w:rFonts w:ascii="Arial" w:hAnsi="Arial" w:cs="Arial"/>
          <w:sz w:val="20"/>
          <w:szCs w:val="20"/>
        </w:rPr>
      </w:pPr>
      <w:r w:rsidRPr="00ED45CE">
        <w:rPr>
          <w:rFonts w:ascii="Arial" w:hAnsi="Arial" w:cs="Arial"/>
          <w:sz w:val="20"/>
          <w:szCs w:val="20"/>
        </w:rPr>
        <w:t xml:space="preserve">1. Statutární město Brno, se sídlem v Brně, Dominikánské nám. </w:t>
      </w:r>
      <w:r w:rsidR="00F34823" w:rsidRPr="00ED45CE">
        <w:rPr>
          <w:rFonts w:ascii="Arial" w:hAnsi="Arial" w:cs="Arial"/>
          <w:sz w:val="20"/>
          <w:szCs w:val="20"/>
        </w:rPr>
        <w:t>196/</w:t>
      </w:r>
      <w:r w:rsidRPr="00ED45CE">
        <w:rPr>
          <w:rFonts w:ascii="Arial" w:hAnsi="Arial" w:cs="Arial"/>
          <w:sz w:val="20"/>
          <w:szCs w:val="20"/>
        </w:rPr>
        <w:t>1, PSČ 60</w:t>
      </w:r>
      <w:r w:rsidR="00F34823" w:rsidRPr="00ED45CE">
        <w:rPr>
          <w:rFonts w:ascii="Arial" w:hAnsi="Arial" w:cs="Arial"/>
          <w:sz w:val="20"/>
          <w:szCs w:val="20"/>
        </w:rPr>
        <w:t>2</w:t>
      </w:r>
      <w:r w:rsidRPr="00ED45CE">
        <w:rPr>
          <w:rFonts w:ascii="Arial" w:hAnsi="Arial" w:cs="Arial"/>
          <w:sz w:val="20"/>
          <w:szCs w:val="20"/>
        </w:rPr>
        <w:t xml:space="preserve"> </w:t>
      </w:r>
      <w:r w:rsidR="00F34823" w:rsidRPr="00ED45CE">
        <w:rPr>
          <w:rFonts w:ascii="Arial" w:hAnsi="Arial" w:cs="Arial"/>
          <w:sz w:val="20"/>
          <w:szCs w:val="20"/>
        </w:rPr>
        <w:t>00</w:t>
      </w:r>
      <w:r w:rsidRPr="00ED45CE">
        <w:rPr>
          <w:rFonts w:ascii="Arial" w:hAnsi="Arial" w:cs="Arial"/>
          <w:sz w:val="20"/>
          <w:szCs w:val="20"/>
        </w:rPr>
        <w:t xml:space="preserve"> </w:t>
      </w:r>
    </w:p>
    <w:p w14:paraId="2BCC908A" w14:textId="77777777" w:rsidR="00FD0432" w:rsidRPr="00ED45CE" w:rsidRDefault="00FD0432" w:rsidP="00FD0432">
      <w:pPr>
        <w:pStyle w:val="Default"/>
        <w:rPr>
          <w:rFonts w:ascii="Arial" w:hAnsi="Arial" w:cs="Arial"/>
          <w:sz w:val="20"/>
          <w:szCs w:val="20"/>
        </w:rPr>
      </w:pPr>
    </w:p>
    <w:p w14:paraId="61D1D2E0" w14:textId="519B210D" w:rsidR="00FD0432" w:rsidRPr="00ED45CE" w:rsidRDefault="00FD0432" w:rsidP="00FD0432">
      <w:pPr>
        <w:pStyle w:val="Default"/>
        <w:ind w:firstLine="360"/>
        <w:jc w:val="both"/>
        <w:rPr>
          <w:rFonts w:ascii="Arial" w:hAnsi="Arial" w:cs="Arial"/>
          <w:sz w:val="20"/>
          <w:szCs w:val="20"/>
        </w:rPr>
      </w:pPr>
      <w:r w:rsidRPr="00ED45CE">
        <w:rPr>
          <w:rFonts w:ascii="Arial" w:hAnsi="Arial" w:cs="Arial"/>
          <w:sz w:val="20"/>
          <w:szCs w:val="20"/>
        </w:rPr>
        <w:t xml:space="preserve">zastoupené </w:t>
      </w:r>
      <w:r w:rsidR="00D949F5" w:rsidRPr="00ED45CE">
        <w:rPr>
          <w:rFonts w:ascii="Arial" w:hAnsi="Arial" w:cs="Arial"/>
          <w:sz w:val="20"/>
          <w:szCs w:val="20"/>
        </w:rPr>
        <w:t>primátorkou JUDr. Markétou Vaňkovou</w:t>
      </w:r>
      <w:r w:rsidRPr="00ED45CE">
        <w:rPr>
          <w:rFonts w:ascii="Arial" w:hAnsi="Arial" w:cs="Arial"/>
          <w:sz w:val="20"/>
          <w:szCs w:val="20"/>
        </w:rPr>
        <w:t xml:space="preserve"> </w:t>
      </w:r>
    </w:p>
    <w:p w14:paraId="4993C5EC" w14:textId="77777777" w:rsidR="00FD0432" w:rsidRPr="00ED45CE" w:rsidRDefault="00FD0432" w:rsidP="00FD0432">
      <w:pPr>
        <w:pStyle w:val="Default"/>
        <w:ind w:firstLine="360"/>
        <w:jc w:val="both"/>
        <w:rPr>
          <w:rFonts w:ascii="Arial" w:hAnsi="Arial" w:cs="Arial"/>
          <w:sz w:val="20"/>
          <w:szCs w:val="20"/>
        </w:rPr>
      </w:pPr>
      <w:r w:rsidRPr="00ED45CE">
        <w:rPr>
          <w:rFonts w:ascii="Arial" w:hAnsi="Arial" w:cs="Arial"/>
          <w:sz w:val="20"/>
          <w:szCs w:val="20"/>
        </w:rPr>
        <w:t xml:space="preserve">IČ: 44992785 </w:t>
      </w:r>
    </w:p>
    <w:p w14:paraId="451CD3D0" w14:textId="77777777" w:rsidR="00FD0432" w:rsidRPr="00ED45CE" w:rsidRDefault="00FD0432" w:rsidP="00FD0432">
      <w:pPr>
        <w:pStyle w:val="Default"/>
        <w:ind w:left="3540" w:hanging="3180"/>
        <w:jc w:val="both"/>
        <w:rPr>
          <w:rFonts w:ascii="Arial" w:hAnsi="Arial" w:cs="Arial"/>
          <w:sz w:val="20"/>
          <w:szCs w:val="20"/>
        </w:rPr>
      </w:pPr>
      <w:r w:rsidRPr="00ED45CE">
        <w:rPr>
          <w:rFonts w:ascii="Arial" w:hAnsi="Arial" w:cs="Arial"/>
          <w:sz w:val="20"/>
          <w:szCs w:val="20"/>
        </w:rPr>
        <w:t xml:space="preserve">Bankovní spojení: Komerční banka, a.s., </w:t>
      </w:r>
    </w:p>
    <w:p w14:paraId="7DF6ADAC" w14:textId="13314F0D" w:rsidR="00C41F6C" w:rsidRPr="00ED45CE" w:rsidRDefault="00FD0432" w:rsidP="00C41F6C">
      <w:pPr>
        <w:pStyle w:val="Default"/>
        <w:ind w:left="3540" w:hanging="3180"/>
        <w:jc w:val="both"/>
        <w:rPr>
          <w:rFonts w:ascii="Arial" w:hAnsi="Arial" w:cs="Arial"/>
          <w:sz w:val="20"/>
          <w:szCs w:val="20"/>
        </w:rPr>
      </w:pPr>
      <w:r w:rsidRPr="00ED45CE">
        <w:rPr>
          <w:rFonts w:ascii="Arial" w:hAnsi="Arial" w:cs="Arial"/>
          <w:sz w:val="20"/>
          <w:szCs w:val="20"/>
        </w:rPr>
        <w:t xml:space="preserve">Č. účtu: </w:t>
      </w:r>
      <w:r w:rsidR="00406673" w:rsidRPr="00406673">
        <w:rPr>
          <w:rFonts w:ascii="Arial" w:hAnsi="Arial" w:cs="Arial"/>
          <w:sz w:val="20"/>
          <w:szCs w:val="20"/>
        </w:rPr>
        <w:t>43 - 325 943 02 57/0100</w:t>
      </w:r>
    </w:p>
    <w:p w14:paraId="633A221C" w14:textId="77777777" w:rsidR="00463603" w:rsidRPr="00ED45CE" w:rsidRDefault="00FD0432" w:rsidP="00C41F6C">
      <w:pPr>
        <w:pStyle w:val="Default"/>
        <w:ind w:left="357"/>
        <w:jc w:val="both"/>
        <w:rPr>
          <w:rFonts w:ascii="Arial" w:hAnsi="Arial" w:cs="Arial"/>
          <w:sz w:val="20"/>
          <w:szCs w:val="20"/>
        </w:rPr>
      </w:pPr>
      <w:r w:rsidRPr="00ED45CE">
        <w:rPr>
          <w:rFonts w:ascii="Arial" w:hAnsi="Arial" w:cs="Arial"/>
          <w:sz w:val="20"/>
          <w:szCs w:val="20"/>
        </w:rPr>
        <w:t>Ve věcech smluvních je oprávněn jednat Mgr. Radek Řeřicha, vedoucí Od</w:t>
      </w:r>
      <w:r w:rsidR="00F34823" w:rsidRPr="00ED45CE">
        <w:rPr>
          <w:rFonts w:ascii="Arial" w:hAnsi="Arial" w:cs="Arial"/>
          <w:sz w:val="20"/>
          <w:szCs w:val="20"/>
        </w:rPr>
        <w:t>boru</w:t>
      </w:r>
      <w:r w:rsidR="00C41F6C" w:rsidRPr="00ED45CE">
        <w:rPr>
          <w:rFonts w:ascii="Arial" w:hAnsi="Arial" w:cs="Arial"/>
          <w:sz w:val="20"/>
          <w:szCs w:val="20"/>
        </w:rPr>
        <w:t xml:space="preserve"> i</w:t>
      </w:r>
      <w:r w:rsidRPr="00ED45CE">
        <w:rPr>
          <w:rFonts w:ascii="Arial" w:hAnsi="Arial" w:cs="Arial"/>
          <w:sz w:val="20"/>
          <w:szCs w:val="20"/>
        </w:rPr>
        <w:t>mplementace evropských fondů Magistrátu města Brna (dále jen OIEF MMB).</w:t>
      </w:r>
    </w:p>
    <w:p w14:paraId="7B719AE3" w14:textId="3395BB63" w:rsidR="00FD0432" w:rsidRPr="00ED45CE" w:rsidRDefault="00463603" w:rsidP="00C41F6C">
      <w:pPr>
        <w:pStyle w:val="Default"/>
        <w:ind w:left="357"/>
        <w:jc w:val="both"/>
        <w:rPr>
          <w:rFonts w:ascii="Arial" w:hAnsi="Arial" w:cs="Arial"/>
          <w:sz w:val="20"/>
          <w:szCs w:val="20"/>
        </w:rPr>
      </w:pPr>
      <w:r w:rsidRPr="00ED45CE">
        <w:rPr>
          <w:rFonts w:ascii="Arial" w:hAnsi="Arial" w:cs="Arial"/>
          <w:sz w:val="20"/>
          <w:szCs w:val="20"/>
        </w:rPr>
        <w:t xml:space="preserve">Ve věcech technických je oprávněna jednat </w:t>
      </w:r>
      <w:r w:rsidR="00F66005">
        <w:rPr>
          <w:rFonts w:ascii="Arial" w:hAnsi="Arial" w:cs="Arial"/>
          <w:sz w:val="20"/>
          <w:szCs w:val="20"/>
        </w:rPr>
        <w:t>Ing. Martina Knoflíčková</w:t>
      </w:r>
      <w:r w:rsidR="008B6A62">
        <w:rPr>
          <w:rFonts w:ascii="Arial" w:hAnsi="Arial" w:cs="Arial"/>
          <w:sz w:val="20"/>
          <w:szCs w:val="20"/>
        </w:rPr>
        <w:t>, projektová manažerka</w:t>
      </w:r>
      <w:r w:rsidRPr="00ED45CE">
        <w:rPr>
          <w:rFonts w:ascii="Arial" w:hAnsi="Arial" w:cs="Arial"/>
          <w:sz w:val="20"/>
          <w:szCs w:val="20"/>
        </w:rPr>
        <w:t xml:space="preserve"> OIEF MMB.</w:t>
      </w:r>
      <w:r w:rsidR="00FD0432" w:rsidRPr="00ED45CE">
        <w:rPr>
          <w:rFonts w:ascii="Arial" w:hAnsi="Arial" w:cs="Arial"/>
          <w:sz w:val="20"/>
          <w:szCs w:val="20"/>
        </w:rPr>
        <w:t xml:space="preserve"> </w:t>
      </w:r>
    </w:p>
    <w:p w14:paraId="504FFCF6" w14:textId="77777777" w:rsidR="00FD0432" w:rsidRPr="00ED45CE" w:rsidRDefault="00FD0432" w:rsidP="00FD0432">
      <w:pPr>
        <w:pStyle w:val="Default"/>
        <w:spacing w:after="240"/>
        <w:ind w:firstLine="360"/>
        <w:jc w:val="both"/>
        <w:rPr>
          <w:rFonts w:ascii="Arial" w:hAnsi="Arial" w:cs="Arial"/>
          <w:sz w:val="20"/>
          <w:szCs w:val="20"/>
        </w:rPr>
      </w:pPr>
      <w:r w:rsidRPr="00ED45CE">
        <w:rPr>
          <w:rFonts w:ascii="Arial" w:hAnsi="Arial" w:cs="Arial"/>
          <w:b/>
          <w:bCs/>
          <w:sz w:val="20"/>
          <w:szCs w:val="20"/>
        </w:rPr>
        <w:t xml:space="preserve">(dále jen „kupující“) </w:t>
      </w:r>
    </w:p>
    <w:p w14:paraId="27A84502" w14:textId="77777777" w:rsidR="00FD0432" w:rsidRPr="00ED45CE" w:rsidRDefault="00FD0432" w:rsidP="00FD0432">
      <w:pPr>
        <w:pStyle w:val="Default"/>
        <w:spacing w:after="120"/>
        <w:ind w:left="360" w:hanging="360"/>
        <w:rPr>
          <w:rFonts w:ascii="Arial" w:hAnsi="Arial" w:cs="Arial"/>
          <w:color w:val="FF0000"/>
          <w:sz w:val="20"/>
          <w:szCs w:val="20"/>
        </w:rPr>
      </w:pPr>
      <w:r w:rsidRPr="00ED45CE">
        <w:rPr>
          <w:rFonts w:ascii="Arial" w:hAnsi="Arial" w:cs="Arial"/>
          <w:sz w:val="20"/>
          <w:szCs w:val="20"/>
        </w:rPr>
        <w:t xml:space="preserve">2. Identifikační údaje prodávajícího </w:t>
      </w:r>
      <w:r w:rsidRPr="00ED45CE">
        <w:rPr>
          <w:rFonts w:ascii="Arial" w:hAnsi="Arial" w:cs="Arial"/>
          <w:b/>
          <w:bCs/>
          <w:i/>
          <w:iCs/>
          <w:color w:val="FF0000"/>
          <w:sz w:val="20"/>
          <w:szCs w:val="20"/>
        </w:rPr>
        <w:t xml:space="preserve">/doplní </w:t>
      </w:r>
      <w:r w:rsidR="00F34823" w:rsidRPr="00ED45CE">
        <w:rPr>
          <w:rFonts w:ascii="Arial" w:hAnsi="Arial" w:cs="Arial"/>
          <w:b/>
          <w:bCs/>
          <w:i/>
          <w:iCs/>
          <w:color w:val="FF0000"/>
          <w:sz w:val="20"/>
          <w:szCs w:val="20"/>
        </w:rPr>
        <w:t>účastník/</w:t>
      </w:r>
      <w:r w:rsidRPr="00ED45CE">
        <w:rPr>
          <w:rFonts w:ascii="Arial" w:hAnsi="Arial" w:cs="Arial"/>
          <w:b/>
          <w:bCs/>
          <w:i/>
          <w:iCs/>
          <w:color w:val="FF0000"/>
          <w:sz w:val="20"/>
          <w:szCs w:val="20"/>
        </w:rPr>
        <w:t xml:space="preserve"> </w:t>
      </w:r>
    </w:p>
    <w:p w14:paraId="7D6C16D2" w14:textId="77777777" w:rsidR="00FD0432" w:rsidRPr="00ED45CE" w:rsidRDefault="0044094B" w:rsidP="00FD0432">
      <w:pPr>
        <w:pStyle w:val="Default"/>
        <w:rPr>
          <w:rFonts w:ascii="Arial" w:hAnsi="Arial" w:cs="Arial"/>
          <w:sz w:val="20"/>
          <w:szCs w:val="20"/>
        </w:rPr>
      </w:pPr>
      <w:r w:rsidRPr="00ED45CE">
        <w:rPr>
          <w:rFonts w:ascii="Arial" w:hAnsi="Arial" w:cs="Arial"/>
          <w:sz w:val="20"/>
          <w:szCs w:val="20"/>
        </w:rPr>
        <w:t xml:space="preserve">      se sídlem </w:t>
      </w:r>
      <w:r w:rsidRPr="00ED45CE">
        <w:rPr>
          <w:rFonts w:ascii="Arial" w:hAnsi="Arial" w:cs="Arial"/>
          <w:b/>
          <w:i/>
          <w:color w:val="FF0000"/>
          <w:sz w:val="20"/>
          <w:szCs w:val="20"/>
        </w:rPr>
        <w:t>/doplní účastník /</w:t>
      </w:r>
    </w:p>
    <w:p w14:paraId="36B45FDD" w14:textId="77777777" w:rsidR="00FD0432" w:rsidRPr="00ED45CE" w:rsidRDefault="00FD0432" w:rsidP="00FD0432">
      <w:pPr>
        <w:pStyle w:val="Default"/>
        <w:ind w:firstLine="360"/>
        <w:jc w:val="both"/>
        <w:rPr>
          <w:rFonts w:ascii="Arial" w:hAnsi="Arial" w:cs="Arial"/>
          <w:color w:val="FF0000"/>
          <w:sz w:val="20"/>
          <w:szCs w:val="20"/>
        </w:rPr>
      </w:pPr>
      <w:r w:rsidRPr="00ED45CE">
        <w:rPr>
          <w:rFonts w:ascii="Arial" w:hAnsi="Arial" w:cs="Arial"/>
          <w:sz w:val="20"/>
          <w:szCs w:val="20"/>
        </w:rPr>
        <w:t xml:space="preserve">jednající </w:t>
      </w:r>
      <w:r w:rsidRPr="00ED45CE">
        <w:rPr>
          <w:rFonts w:ascii="Arial" w:hAnsi="Arial" w:cs="Arial"/>
          <w:b/>
          <w:bCs/>
          <w:i/>
          <w:iCs/>
          <w:color w:val="FF0000"/>
          <w:sz w:val="20"/>
          <w:szCs w:val="20"/>
        </w:rPr>
        <w:t xml:space="preserve">/doplní </w:t>
      </w:r>
      <w:r w:rsidR="00F34823" w:rsidRPr="00ED45CE">
        <w:rPr>
          <w:rFonts w:ascii="Arial" w:hAnsi="Arial" w:cs="Arial"/>
          <w:b/>
          <w:bCs/>
          <w:i/>
          <w:iCs/>
          <w:color w:val="FF0000"/>
          <w:sz w:val="20"/>
          <w:szCs w:val="20"/>
        </w:rPr>
        <w:t xml:space="preserve">účastník </w:t>
      </w:r>
      <w:r w:rsidRPr="00ED45CE">
        <w:rPr>
          <w:rFonts w:ascii="Arial" w:hAnsi="Arial" w:cs="Arial"/>
          <w:b/>
          <w:bCs/>
          <w:i/>
          <w:iCs/>
          <w:color w:val="FF0000"/>
          <w:sz w:val="20"/>
          <w:szCs w:val="20"/>
        </w:rPr>
        <w:t xml:space="preserve">/ </w:t>
      </w:r>
    </w:p>
    <w:p w14:paraId="40CE7894" w14:textId="7054B98F" w:rsidR="00FD0432" w:rsidRDefault="00FD0432" w:rsidP="00FD0432">
      <w:pPr>
        <w:pStyle w:val="Default"/>
        <w:ind w:firstLine="360"/>
        <w:jc w:val="both"/>
        <w:rPr>
          <w:rFonts w:ascii="Arial" w:hAnsi="Arial" w:cs="Arial"/>
          <w:b/>
          <w:bCs/>
          <w:i/>
          <w:iCs/>
          <w:color w:val="FF0000"/>
          <w:sz w:val="20"/>
          <w:szCs w:val="20"/>
        </w:rPr>
      </w:pPr>
      <w:r w:rsidRPr="00ED45CE">
        <w:rPr>
          <w:rFonts w:ascii="Arial" w:hAnsi="Arial" w:cs="Arial"/>
          <w:sz w:val="20"/>
          <w:szCs w:val="20"/>
        </w:rPr>
        <w:t xml:space="preserve">IČ: </w:t>
      </w:r>
      <w:r w:rsidRPr="00ED45CE">
        <w:rPr>
          <w:rFonts w:ascii="Arial" w:hAnsi="Arial" w:cs="Arial"/>
          <w:b/>
          <w:bCs/>
          <w:i/>
          <w:iCs/>
          <w:color w:val="FF0000"/>
          <w:sz w:val="20"/>
          <w:szCs w:val="20"/>
        </w:rPr>
        <w:t xml:space="preserve">/doplní </w:t>
      </w:r>
      <w:r w:rsidR="00F34823" w:rsidRPr="00ED45CE">
        <w:rPr>
          <w:rFonts w:ascii="Arial" w:hAnsi="Arial" w:cs="Arial"/>
          <w:b/>
          <w:bCs/>
          <w:i/>
          <w:iCs/>
          <w:color w:val="FF0000"/>
          <w:sz w:val="20"/>
          <w:szCs w:val="20"/>
        </w:rPr>
        <w:t xml:space="preserve">účastník </w:t>
      </w:r>
      <w:r w:rsidRPr="00ED45CE">
        <w:rPr>
          <w:rFonts w:ascii="Arial" w:hAnsi="Arial" w:cs="Arial"/>
          <w:b/>
          <w:bCs/>
          <w:i/>
          <w:iCs/>
          <w:color w:val="FF0000"/>
          <w:sz w:val="20"/>
          <w:szCs w:val="20"/>
        </w:rPr>
        <w:t xml:space="preserve">/ </w:t>
      </w:r>
    </w:p>
    <w:p w14:paraId="7D5F8600" w14:textId="0BD09F16" w:rsidR="00F66005" w:rsidRPr="00F66005" w:rsidRDefault="00F66005" w:rsidP="00FD0432">
      <w:pPr>
        <w:pStyle w:val="Default"/>
        <w:ind w:firstLine="360"/>
        <w:jc w:val="both"/>
        <w:rPr>
          <w:rFonts w:ascii="Arial" w:hAnsi="Arial" w:cs="Arial"/>
          <w:color w:val="auto"/>
          <w:sz w:val="20"/>
          <w:szCs w:val="20"/>
        </w:rPr>
      </w:pPr>
      <w:r w:rsidRPr="00F66005">
        <w:rPr>
          <w:rFonts w:ascii="Arial" w:hAnsi="Arial" w:cs="Arial"/>
          <w:bCs/>
          <w:iCs/>
          <w:color w:val="auto"/>
          <w:sz w:val="20"/>
          <w:szCs w:val="20"/>
        </w:rPr>
        <w:t>DIČ:</w:t>
      </w:r>
      <w:r w:rsidRPr="00F66005">
        <w:rPr>
          <w:rFonts w:ascii="Arial" w:hAnsi="Arial" w:cs="Arial"/>
          <w:b/>
          <w:bCs/>
          <w:iCs/>
          <w:color w:val="auto"/>
          <w:sz w:val="20"/>
          <w:szCs w:val="20"/>
        </w:rPr>
        <w:t xml:space="preserve"> </w:t>
      </w:r>
      <w:r w:rsidRPr="00ED45CE">
        <w:rPr>
          <w:rFonts w:ascii="Arial" w:hAnsi="Arial" w:cs="Arial"/>
          <w:b/>
          <w:bCs/>
          <w:i/>
          <w:iCs/>
          <w:color w:val="FF0000"/>
          <w:sz w:val="20"/>
          <w:szCs w:val="20"/>
        </w:rPr>
        <w:t>doplní účastník /</w:t>
      </w:r>
    </w:p>
    <w:p w14:paraId="4BF490B2" w14:textId="77777777" w:rsidR="00FD0432" w:rsidRPr="00ED45CE" w:rsidRDefault="00FD0432" w:rsidP="00FD0432">
      <w:pPr>
        <w:pStyle w:val="Default"/>
        <w:ind w:left="3540" w:hanging="3180"/>
        <w:jc w:val="both"/>
        <w:rPr>
          <w:rFonts w:ascii="Arial" w:hAnsi="Arial" w:cs="Arial"/>
          <w:color w:val="FF0000"/>
          <w:sz w:val="20"/>
          <w:szCs w:val="20"/>
        </w:rPr>
      </w:pPr>
      <w:r w:rsidRPr="00ED45CE">
        <w:rPr>
          <w:rFonts w:ascii="Arial" w:hAnsi="Arial" w:cs="Arial"/>
          <w:sz w:val="20"/>
          <w:szCs w:val="20"/>
        </w:rPr>
        <w:t xml:space="preserve">Bankovní spojení: </w:t>
      </w:r>
      <w:r w:rsidRPr="00ED45CE">
        <w:rPr>
          <w:rFonts w:ascii="Arial" w:hAnsi="Arial" w:cs="Arial"/>
          <w:b/>
          <w:bCs/>
          <w:i/>
          <w:iCs/>
          <w:color w:val="FF0000"/>
          <w:sz w:val="20"/>
          <w:szCs w:val="20"/>
        </w:rPr>
        <w:t xml:space="preserve">/doplní </w:t>
      </w:r>
      <w:r w:rsidR="00F34823" w:rsidRPr="00ED45CE">
        <w:rPr>
          <w:rFonts w:ascii="Arial" w:hAnsi="Arial" w:cs="Arial"/>
          <w:b/>
          <w:bCs/>
          <w:i/>
          <w:iCs/>
          <w:color w:val="FF0000"/>
          <w:sz w:val="20"/>
          <w:szCs w:val="20"/>
        </w:rPr>
        <w:t xml:space="preserve">účastník </w:t>
      </w:r>
      <w:r w:rsidRPr="00ED45CE">
        <w:rPr>
          <w:rFonts w:ascii="Arial" w:hAnsi="Arial" w:cs="Arial"/>
          <w:b/>
          <w:bCs/>
          <w:i/>
          <w:iCs/>
          <w:color w:val="FF0000"/>
          <w:sz w:val="20"/>
          <w:szCs w:val="20"/>
        </w:rPr>
        <w:t xml:space="preserve">/ </w:t>
      </w:r>
    </w:p>
    <w:p w14:paraId="005FC8B8" w14:textId="77777777" w:rsidR="00FD0432" w:rsidRPr="00ED45CE" w:rsidRDefault="00FD0432" w:rsidP="00FD0432">
      <w:pPr>
        <w:pStyle w:val="Default"/>
        <w:ind w:left="3540" w:hanging="3180"/>
        <w:jc w:val="both"/>
        <w:rPr>
          <w:rFonts w:ascii="Arial" w:hAnsi="Arial" w:cs="Arial"/>
          <w:color w:val="FF0000"/>
          <w:sz w:val="20"/>
          <w:szCs w:val="20"/>
        </w:rPr>
      </w:pPr>
      <w:r w:rsidRPr="00ED45CE">
        <w:rPr>
          <w:rFonts w:ascii="Arial" w:hAnsi="Arial" w:cs="Arial"/>
          <w:sz w:val="20"/>
          <w:szCs w:val="20"/>
        </w:rPr>
        <w:t xml:space="preserve">Č. účtu: </w:t>
      </w:r>
      <w:r w:rsidRPr="00ED45CE">
        <w:rPr>
          <w:rFonts w:ascii="Arial" w:hAnsi="Arial" w:cs="Arial"/>
          <w:b/>
          <w:bCs/>
          <w:i/>
          <w:iCs/>
          <w:color w:val="FF0000"/>
          <w:sz w:val="20"/>
          <w:szCs w:val="20"/>
        </w:rPr>
        <w:t xml:space="preserve">/doplní </w:t>
      </w:r>
      <w:r w:rsidR="00F34823" w:rsidRPr="00ED45CE">
        <w:rPr>
          <w:rFonts w:ascii="Arial" w:hAnsi="Arial" w:cs="Arial"/>
          <w:b/>
          <w:bCs/>
          <w:i/>
          <w:iCs/>
          <w:color w:val="FF0000"/>
          <w:sz w:val="20"/>
          <w:szCs w:val="20"/>
        </w:rPr>
        <w:t xml:space="preserve">účastník </w:t>
      </w:r>
      <w:r w:rsidRPr="00ED45CE">
        <w:rPr>
          <w:rFonts w:ascii="Arial" w:hAnsi="Arial" w:cs="Arial"/>
          <w:b/>
          <w:bCs/>
          <w:i/>
          <w:iCs/>
          <w:color w:val="FF0000"/>
          <w:sz w:val="20"/>
          <w:szCs w:val="20"/>
        </w:rPr>
        <w:t xml:space="preserve">/ </w:t>
      </w:r>
    </w:p>
    <w:p w14:paraId="75A3FC54" w14:textId="77777777" w:rsidR="00FD0432" w:rsidRPr="00ED45CE" w:rsidRDefault="00FD0432" w:rsidP="00FD0432">
      <w:pPr>
        <w:pStyle w:val="Default"/>
        <w:spacing w:after="240"/>
        <w:ind w:firstLine="360"/>
        <w:jc w:val="both"/>
        <w:rPr>
          <w:rFonts w:ascii="Arial" w:hAnsi="Arial" w:cs="Arial"/>
          <w:sz w:val="20"/>
          <w:szCs w:val="20"/>
        </w:rPr>
      </w:pPr>
      <w:r w:rsidRPr="00ED45CE">
        <w:rPr>
          <w:rFonts w:ascii="Arial" w:hAnsi="Arial" w:cs="Arial"/>
          <w:b/>
          <w:bCs/>
          <w:sz w:val="20"/>
          <w:szCs w:val="20"/>
        </w:rPr>
        <w:t xml:space="preserve">(dále jen „prodávající“) </w:t>
      </w:r>
    </w:p>
    <w:p w14:paraId="2F141948" w14:textId="77777777" w:rsidR="00FD0432" w:rsidRPr="00ED45CE" w:rsidRDefault="00FD0432" w:rsidP="00FD0432">
      <w:pPr>
        <w:pStyle w:val="Default"/>
        <w:ind w:left="720" w:hanging="360"/>
        <w:jc w:val="center"/>
        <w:rPr>
          <w:rFonts w:ascii="Arial" w:hAnsi="Arial" w:cs="Arial"/>
          <w:sz w:val="20"/>
          <w:szCs w:val="20"/>
        </w:rPr>
      </w:pPr>
      <w:r w:rsidRPr="00ED45CE">
        <w:rPr>
          <w:rFonts w:ascii="Arial" w:hAnsi="Arial" w:cs="Arial"/>
          <w:b/>
          <w:bCs/>
          <w:sz w:val="20"/>
          <w:szCs w:val="20"/>
        </w:rPr>
        <w:t xml:space="preserve">II. Význam a účel smlouvy </w:t>
      </w:r>
    </w:p>
    <w:p w14:paraId="311A9D46" w14:textId="77777777" w:rsidR="00FD0432" w:rsidRPr="00ED45CE" w:rsidRDefault="00FD0432" w:rsidP="00FD0432">
      <w:pPr>
        <w:pStyle w:val="Default"/>
        <w:rPr>
          <w:rFonts w:ascii="Arial" w:hAnsi="Arial" w:cs="Arial"/>
          <w:sz w:val="20"/>
          <w:szCs w:val="20"/>
        </w:rPr>
      </w:pPr>
    </w:p>
    <w:p w14:paraId="65105028" w14:textId="2897732E" w:rsidR="00FD0432" w:rsidRPr="00ED45CE" w:rsidRDefault="00FD0432" w:rsidP="00127480">
      <w:pPr>
        <w:jc w:val="both"/>
        <w:rPr>
          <w:rFonts w:ascii="Arial" w:hAnsi="Arial" w:cs="Arial"/>
          <w:sz w:val="20"/>
          <w:szCs w:val="20"/>
        </w:rPr>
      </w:pPr>
      <w:r w:rsidRPr="00ED45CE">
        <w:rPr>
          <w:rFonts w:ascii="Arial" w:hAnsi="Arial" w:cs="Arial"/>
          <w:sz w:val="20"/>
          <w:szCs w:val="20"/>
        </w:rPr>
        <w:t xml:space="preserve">1. Účelem této smlouvy je zajištění realizace projektu </w:t>
      </w:r>
      <w:r w:rsidR="00F66005">
        <w:rPr>
          <w:rFonts w:ascii="Arial" w:hAnsi="Arial" w:cs="Arial"/>
          <w:sz w:val="20"/>
          <w:szCs w:val="20"/>
        </w:rPr>
        <w:t>„</w:t>
      </w:r>
      <w:r w:rsidR="00F66005" w:rsidRPr="00085839">
        <w:rPr>
          <w:rFonts w:ascii="Arial" w:hAnsi="Arial" w:cs="Arial"/>
          <w:b/>
          <w:sz w:val="20"/>
          <w:szCs w:val="20"/>
        </w:rPr>
        <w:t xml:space="preserve">ZŠ a MŠ Jana </w:t>
      </w:r>
      <w:proofErr w:type="spellStart"/>
      <w:r w:rsidR="00F66005" w:rsidRPr="00085839">
        <w:rPr>
          <w:rFonts w:ascii="Arial" w:hAnsi="Arial" w:cs="Arial"/>
          <w:b/>
          <w:sz w:val="20"/>
          <w:szCs w:val="20"/>
        </w:rPr>
        <w:t>Broskvy</w:t>
      </w:r>
      <w:proofErr w:type="spellEnd"/>
      <w:r w:rsidR="00F66005" w:rsidRPr="00085839">
        <w:rPr>
          <w:rFonts w:ascii="Arial" w:hAnsi="Arial" w:cs="Arial"/>
          <w:b/>
          <w:sz w:val="20"/>
          <w:szCs w:val="20"/>
        </w:rPr>
        <w:t xml:space="preserve">, Brno-Chrlice – </w:t>
      </w:r>
      <w:r w:rsidR="00F66005" w:rsidRPr="00FD5B2C">
        <w:rPr>
          <w:rFonts w:ascii="Arial" w:hAnsi="Arial" w:cs="Arial"/>
          <w:b/>
          <w:sz w:val="20"/>
          <w:szCs w:val="20"/>
        </w:rPr>
        <w:t>nástavba budovy II. stupně“</w:t>
      </w:r>
      <w:r w:rsidR="00407115" w:rsidRPr="00FD5B2C">
        <w:rPr>
          <w:rFonts w:ascii="Arial" w:hAnsi="Arial" w:cs="Arial"/>
          <w:bCs/>
          <w:sz w:val="20"/>
          <w:szCs w:val="20"/>
        </w:rPr>
        <w:t>, C</w:t>
      </w:r>
      <w:r w:rsidR="00FD5B2C" w:rsidRPr="00FD5B2C">
        <w:rPr>
          <w:rFonts w:ascii="Arial" w:hAnsi="Arial" w:cs="Arial"/>
          <w:bCs/>
          <w:sz w:val="20"/>
          <w:szCs w:val="20"/>
        </w:rPr>
        <w:t>Z.06.2.67/0.0/0.0/16_066/0008234</w:t>
      </w:r>
      <w:r w:rsidR="005A22FD" w:rsidRPr="00FD5B2C">
        <w:rPr>
          <w:rStyle w:val="datalabel"/>
          <w:rFonts w:ascii="Arial" w:hAnsi="Arial" w:cs="Arial"/>
          <w:sz w:val="20"/>
          <w:szCs w:val="20"/>
        </w:rPr>
        <w:t>,</w:t>
      </w:r>
      <w:r w:rsidRPr="00FD5B2C">
        <w:rPr>
          <w:rFonts w:ascii="Arial" w:hAnsi="Arial" w:cs="Arial"/>
          <w:b/>
          <w:bCs/>
          <w:sz w:val="20"/>
          <w:szCs w:val="20"/>
        </w:rPr>
        <w:t xml:space="preserve"> </w:t>
      </w:r>
      <w:r w:rsidRPr="00FD5B2C">
        <w:rPr>
          <w:rFonts w:ascii="Arial" w:hAnsi="Arial" w:cs="Arial"/>
          <w:sz w:val="20"/>
          <w:szCs w:val="20"/>
        </w:rPr>
        <w:t>spolufinancovaného z</w:t>
      </w:r>
      <w:r w:rsidR="00FD5B2C">
        <w:rPr>
          <w:rFonts w:ascii="Arial" w:hAnsi="Arial" w:cs="Arial"/>
          <w:sz w:val="20"/>
          <w:szCs w:val="20"/>
        </w:rPr>
        <w:t> </w:t>
      </w:r>
      <w:r w:rsidR="005A22FD" w:rsidRPr="00ED45CE">
        <w:rPr>
          <w:rFonts w:ascii="Arial" w:hAnsi="Arial" w:cs="Arial"/>
          <w:sz w:val="20"/>
          <w:szCs w:val="20"/>
        </w:rPr>
        <w:t>Integrovaného regionálního operačního programu</w:t>
      </w:r>
      <w:r w:rsidRPr="00ED45CE">
        <w:rPr>
          <w:rFonts w:ascii="Arial" w:hAnsi="Arial" w:cs="Arial"/>
          <w:sz w:val="20"/>
          <w:szCs w:val="20"/>
        </w:rPr>
        <w:t>. Kupující s prodáv</w:t>
      </w:r>
      <w:r w:rsidR="00FD5B2C">
        <w:rPr>
          <w:rFonts w:ascii="Arial" w:hAnsi="Arial" w:cs="Arial"/>
          <w:sz w:val="20"/>
          <w:szCs w:val="20"/>
        </w:rPr>
        <w:t>ajícím uzavírají tuto smlouvu v </w:t>
      </w:r>
      <w:r w:rsidRPr="00ED45CE">
        <w:rPr>
          <w:rFonts w:ascii="Arial" w:hAnsi="Arial" w:cs="Arial"/>
          <w:sz w:val="20"/>
          <w:szCs w:val="20"/>
        </w:rPr>
        <w:t>důsledku skutečnosti, že nabídka prodávajícího byla kupujícím vybr</w:t>
      </w:r>
      <w:r w:rsidR="00FD5B2C">
        <w:rPr>
          <w:rFonts w:ascii="Arial" w:hAnsi="Arial" w:cs="Arial"/>
          <w:sz w:val="20"/>
          <w:szCs w:val="20"/>
        </w:rPr>
        <w:t>ána v rámci zadávacího řízení s </w:t>
      </w:r>
      <w:r w:rsidRPr="00ED45CE">
        <w:rPr>
          <w:rFonts w:ascii="Arial" w:hAnsi="Arial" w:cs="Arial"/>
          <w:sz w:val="20"/>
          <w:szCs w:val="20"/>
        </w:rPr>
        <w:t xml:space="preserve">názvem </w:t>
      </w:r>
      <w:r w:rsidR="00F66005">
        <w:rPr>
          <w:rFonts w:ascii="Arial" w:hAnsi="Arial" w:cs="Arial"/>
          <w:sz w:val="20"/>
          <w:szCs w:val="20"/>
        </w:rPr>
        <w:t>„</w:t>
      </w:r>
      <w:r w:rsidR="00F66005" w:rsidRPr="00EB7493">
        <w:rPr>
          <w:rFonts w:ascii="Arial" w:hAnsi="Arial" w:cs="Arial"/>
          <w:b/>
          <w:sz w:val="20"/>
          <w:szCs w:val="20"/>
        </w:rPr>
        <w:t xml:space="preserve">ZŠ a MŠ Jana </w:t>
      </w:r>
      <w:proofErr w:type="spellStart"/>
      <w:r w:rsidR="00F66005" w:rsidRPr="00EB7493">
        <w:rPr>
          <w:rFonts w:ascii="Arial" w:hAnsi="Arial" w:cs="Arial"/>
          <w:b/>
          <w:sz w:val="20"/>
          <w:szCs w:val="20"/>
        </w:rPr>
        <w:t>Broskvy</w:t>
      </w:r>
      <w:proofErr w:type="spellEnd"/>
      <w:r w:rsidR="00F66005" w:rsidRPr="00EB7493">
        <w:rPr>
          <w:rFonts w:ascii="Arial" w:hAnsi="Arial" w:cs="Arial"/>
          <w:b/>
          <w:sz w:val="20"/>
          <w:szCs w:val="20"/>
        </w:rPr>
        <w:t xml:space="preserve">, Brno-Chrlice – nástavba budovy II. stupně </w:t>
      </w:r>
      <w:r w:rsidR="00F66005">
        <w:rPr>
          <w:rFonts w:ascii="Arial" w:hAnsi="Arial" w:cs="Arial"/>
          <w:b/>
          <w:sz w:val="20"/>
          <w:szCs w:val="20"/>
        </w:rPr>
        <w:t>–</w:t>
      </w:r>
      <w:r w:rsidR="005B1400">
        <w:rPr>
          <w:rFonts w:ascii="Arial" w:hAnsi="Arial" w:cs="Arial"/>
          <w:b/>
          <w:sz w:val="20"/>
          <w:szCs w:val="20"/>
        </w:rPr>
        <w:t xml:space="preserve"> </w:t>
      </w:r>
      <w:r w:rsidR="00FD5B2C">
        <w:rPr>
          <w:rFonts w:ascii="Arial" w:hAnsi="Arial" w:cs="Arial"/>
          <w:b/>
          <w:sz w:val="20"/>
          <w:szCs w:val="20"/>
        </w:rPr>
        <w:t>vybavení – Konektivita</w:t>
      </w:r>
      <w:r w:rsidR="00F66005">
        <w:rPr>
          <w:rFonts w:ascii="Arial" w:hAnsi="Arial" w:cs="Arial"/>
          <w:b/>
          <w:sz w:val="20"/>
          <w:szCs w:val="20"/>
        </w:rPr>
        <w:t>“</w:t>
      </w:r>
      <w:r w:rsidR="00851175" w:rsidRPr="00ED45CE">
        <w:rPr>
          <w:rFonts w:ascii="Arial" w:hAnsi="Arial" w:cs="Arial"/>
          <w:b/>
          <w:bCs/>
          <w:sz w:val="20"/>
          <w:szCs w:val="20"/>
        </w:rPr>
        <w:t xml:space="preserve"> </w:t>
      </w:r>
      <w:r w:rsidRPr="00ED45CE">
        <w:rPr>
          <w:rFonts w:ascii="Arial" w:hAnsi="Arial" w:cs="Arial"/>
          <w:sz w:val="20"/>
          <w:szCs w:val="20"/>
        </w:rPr>
        <w:t>jako nabídka nejv</w:t>
      </w:r>
      <w:r w:rsidR="00DF01A1" w:rsidRPr="00ED45CE">
        <w:rPr>
          <w:rFonts w:ascii="Arial" w:hAnsi="Arial" w:cs="Arial"/>
          <w:sz w:val="20"/>
          <w:szCs w:val="20"/>
        </w:rPr>
        <w:t>ý</w:t>
      </w:r>
      <w:r w:rsidRPr="00ED45CE">
        <w:rPr>
          <w:rFonts w:ascii="Arial" w:hAnsi="Arial" w:cs="Arial"/>
          <w:sz w:val="20"/>
          <w:szCs w:val="20"/>
        </w:rPr>
        <w:t xml:space="preserve">hodnější. Podkladem pro uzavření této smlouvy jsou zadávací podmínky zadavatelem vytyčené v zadávací dokumentaci </w:t>
      </w:r>
      <w:r w:rsidR="00F66005">
        <w:rPr>
          <w:rFonts w:ascii="Arial" w:hAnsi="Arial" w:cs="Arial"/>
          <w:sz w:val="20"/>
          <w:szCs w:val="20"/>
        </w:rPr>
        <w:t>„</w:t>
      </w:r>
      <w:r w:rsidR="00F66005" w:rsidRPr="00EB7493">
        <w:rPr>
          <w:rFonts w:ascii="Arial" w:hAnsi="Arial" w:cs="Arial"/>
          <w:b/>
          <w:sz w:val="20"/>
          <w:szCs w:val="20"/>
        </w:rPr>
        <w:t xml:space="preserve">ZŠ a MŠ Jana </w:t>
      </w:r>
      <w:proofErr w:type="spellStart"/>
      <w:r w:rsidR="00F66005" w:rsidRPr="00EB7493">
        <w:rPr>
          <w:rFonts w:ascii="Arial" w:hAnsi="Arial" w:cs="Arial"/>
          <w:b/>
          <w:sz w:val="20"/>
          <w:szCs w:val="20"/>
        </w:rPr>
        <w:t>Broskvy</w:t>
      </w:r>
      <w:proofErr w:type="spellEnd"/>
      <w:r w:rsidR="00F66005" w:rsidRPr="00EB7493">
        <w:rPr>
          <w:rFonts w:ascii="Arial" w:hAnsi="Arial" w:cs="Arial"/>
          <w:b/>
          <w:sz w:val="20"/>
          <w:szCs w:val="20"/>
        </w:rPr>
        <w:t xml:space="preserve">, Brno-Chrlice – nástavba budovy II. stupně </w:t>
      </w:r>
      <w:r w:rsidR="00F66005">
        <w:rPr>
          <w:rFonts w:ascii="Arial" w:hAnsi="Arial" w:cs="Arial"/>
          <w:b/>
          <w:sz w:val="20"/>
          <w:szCs w:val="20"/>
        </w:rPr>
        <w:t>–</w:t>
      </w:r>
      <w:r w:rsidR="00FD5B2C">
        <w:rPr>
          <w:rFonts w:ascii="Arial" w:hAnsi="Arial" w:cs="Arial"/>
          <w:b/>
          <w:sz w:val="20"/>
          <w:szCs w:val="20"/>
        </w:rPr>
        <w:t>vybavení – Konektivita</w:t>
      </w:r>
      <w:r w:rsidR="00F66005">
        <w:rPr>
          <w:rFonts w:ascii="Arial" w:hAnsi="Arial" w:cs="Arial"/>
          <w:b/>
          <w:sz w:val="20"/>
          <w:szCs w:val="20"/>
        </w:rPr>
        <w:t>“</w:t>
      </w:r>
      <w:r w:rsidR="00407115">
        <w:rPr>
          <w:rFonts w:ascii="Arial" w:hAnsi="Arial" w:cs="Arial"/>
          <w:sz w:val="20"/>
          <w:szCs w:val="20"/>
        </w:rPr>
        <w:t xml:space="preserve"> </w:t>
      </w:r>
      <w:r w:rsidRPr="00ED45CE">
        <w:rPr>
          <w:rFonts w:ascii="Arial" w:hAnsi="Arial" w:cs="Arial"/>
          <w:sz w:val="20"/>
          <w:szCs w:val="20"/>
        </w:rPr>
        <w:t xml:space="preserve">a </w:t>
      </w:r>
      <w:r w:rsidR="00C41F6C" w:rsidRPr="00ED45CE">
        <w:rPr>
          <w:rFonts w:ascii="Arial" w:hAnsi="Arial" w:cs="Arial"/>
          <w:sz w:val="20"/>
          <w:szCs w:val="20"/>
        </w:rPr>
        <w:t>nabídka prodávajícího</w:t>
      </w:r>
      <w:r w:rsidRPr="00ED45CE">
        <w:rPr>
          <w:rFonts w:ascii="Arial" w:hAnsi="Arial" w:cs="Arial"/>
          <w:sz w:val="20"/>
          <w:szCs w:val="20"/>
        </w:rPr>
        <w:t xml:space="preserve">. </w:t>
      </w:r>
    </w:p>
    <w:p w14:paraId="3DE0048B" w14:textId="77777777" w:rsidR="00FD0432" w:rsidRPr="00ED45CE" w:rsidRDefault="00FD0432" w:rsidP="002E7E18">
      <w:pPr>
        <w:pStyle w:val="Default"/>
        <w:rPr>
          <w:rFonts w:ascii="Arial" w:hAnsi="Arial" w:cs="Arial"/>
          <w:sz w:val="20"/>
          <w:szCs w:val="20"/>
        </w:rPr>
      </w:pPr>
    </w:p>
    <w:p w14:paraId="561B258E" w14:textId="77777777" w:rsidR="00FD0432" w:rsidRPr="00ED45CE" w:rsidRDefault="00FD0432" w:rsidP="002E7E18">
      <w:pPr>
        <w:pStyle w:val="Default"/>
        <w:ind w:hanging="360"/>
        <w:jc w:val="center"/>
        <w:rPr>
          <w:rFonts w:ascii="Arial" w:hAnsi="Arial" w:cs="Arial"/>
          <w:sz w:val="20"/>
          <w:szCs w:val="20"/>
        </w:rPr>
      </w:pPr>
      <w:r w:rsidRPr="00ED45CE">
        <w:rPr>
          <w:rFonts w:ascii="Arial" w:hAnsi="Arial" w:cs="Arial"/>
          <w:b/>
          <w:bCs/>
          <w:sz w:val="20"/>
          <w:szCs w:val="20"/>
        </w:rPr>
        <w:t xml:space="preserve">III. Předmět plnění </w:t>
      </w:r>
    </w:p>
    <w:p w14:paraId="6A7CA95A" w14:textId="77777777" w:rsidR="00FD0432" w:rsidRPr="00ED45CE" w:rsidRDefault="00FD0432" w:rsidP="002E7E18">
      <w:pPr>
        <w:pStyle w:val="Default"/>
        <w:rPr>
          <w:rFonts w:ascii="Arial" w:hAnsi="Arial" w:cs="Arial"/>
          <w:sz w:val="20"/>
          <w:szCs w:val="20"/>
        </w:rPr>
      </w:pPr>
    </w:p>
    <w:p w14:paraId="4B79C9B2" w14:textId="715863EE" w:rsidR="00C41F6C" w:rsidRPr="00ED45CE" w:rsidRDefault="00FD0432" w:rsidP="004D7828">
      <w:pPr>
        <w:pStyle w:val="Default"/>
        <w:jc w:val="both"/>
        <w:rPr>
          <w:rFonts w:ascii="Arial" w:hAnsi="Arial" w:cs="Arial"/>
          <w:sz w:val="20"/>
          <w:szCs w:val="20"/>
        </w:rPr>
      </w:pPr>
      <w:r w:rsidRPr="00ED45CE">
        <w:rPr>
          <w:rFonts w:ascii="Arial" w:hAnsi="Arial" w:cs="Arial"/>
          <w:sz w:val="20"/>
          <w:szCs w:val="20"/>
        </w:rPr>
        <w:t xml:space="preserve">1. </w:t>
      </w:r>
      <w:r w:rsidR="00C41F6C" w:rsidRPr="00ED45CE">
        <w:rPr>
          <w:rFonts w:ascii="Arial" w:hAnsi="Arial" w:cs="Arial"/>
          <w:sz w:val="20"/>
          <w:szCs w:val="20"/>
        </w:rPr>
        <w:t xml:space="preserve">Touto smlouvou se prodávající zavazuje, že za podmínek této </w:t>
      </w:r>
      <w:r w:rsidR="00FD5B2C">
        <w:rPr>
          <w:rFonts w:ascii="Arial" w:hAnsi="Arial" w:cs="Arial"/>
          <w:sz w:val="20"/>
          <w:szCs w:val="20"/>
        </w:rPr>
        <w:t>smlouvy kupujícímu dodá zboží v </w:t>
      </w:r>
      <w:r w:rsidR="00C41F6C" w:rsidRPr="00ED45CE">
        <w:rPr>
          <w:rFonts w:ascii="Arial" w:hAnsi="Arial" w:cs="Arial"/>
          <w:sz w:val="20"/>
          <w:szCs w:val="20"/>
        </w:rPr>
        <w:t>rozsahu nabídky prodávajícího, oceněný výkaz výměr je přílohou č. 2 této kupní smlouvy (dále jen „zboží“), vč. jeho dopravy do níže sjednaného místa plnění a jeho montáže v místě plnění, a převede na kupujícího vlastnické právo ke zboží podle této smlouvy.</w:t>
      </w:r>
    </w:p>
    <w:p w14:paraId="1A3B9000" w14:textId="77777777" w:rsidR="003C4422" w:rsidRPr="00ED45CE" w:rsidRDefault="00FD0432" w:rsidP="002E7E18">
      <w:pPr>
        <w:pStyle w:val="Default"/>
        <w:jc w:val="both"/>
        <w:rPr>
          <w:rFonts w:ascii="Arial" w:hAnsi="Arial" w:cs="Arial"/>
          <w:sz w:val="20"/>
          <w:szCs w:val="20"/>
        </w:rPr>
      </w:pPr>
      <w:r w:rsidRPr="00ED45CE">
        <w:rPr>
          <w:rFonts w:ascii="Arial" w:hAnsi="Arial" w:cs="Arial"/>
          <w:sz w:val="20"/>
          <w:szCs w:val="20"/>
        </w:rPr>
        <w:t>2. Prodávající se zavazuje dodat nové a nepoužité zboží v takové jakosti a provedení, jaká odpovídá technickým standardům a normám a technické specifikaci uvedené v zadávací dokumentaci, která je přílohou č. 1 této smlouvy.</w:t>
      </w:r>
    </w:p>
    <w:p w14:paraId="7A101DC6" w14:textId="77777777" w:rsidR="00FD0432" w:rsidRPr="00ED45CE" w:rsidRDefault="00FD0432" w:rsidP="002E7E18">
      <w:pPr>
        <w:pStyle w:val="Default"/>
        <w:jc w:val="both"/>
        <w:rPr>
          <w:rFonts w:ascii="Arial" w:hAnsi="Arial" w:cs="Arial"/>
          <w:sz w:val="20"/>
          <w:szCs w:val="20"/>
        </w:rPr>
      </w:pPr>
      <w:r w:rsidRPr="00ED45CE">
        <w:rPr>
          <w:rFonts w:ascii="Arial" w:hAnsi="Arial" w:cs="Arial"/>
          <w:sz w:val="20"/>
          <w:szCs w:val="20"/>
        </w:rPr>
        <w:t xml:space="preserve">3. Kupující se zavazuje, že </w:t>
      </w:r>
      <w:r w:rsidR="00660E7A" w:rsidRPr="00ED45CE">
        <w:rPr>
          <w:rFonts w:ascii="Arial" w:hAnsi="Arial" w:cs="Arial"/>
          <w:sz w:val="20"/>
          <w:szCs w:val="20"/>
        </w:rPr>
        <w:t>zboží</w:t>
      </w:r>
      <w:r w:rsidRPr="00ED45CE">
        <w:rPr>
          <w:rFonts w:ascii="Arial" w:hAnsi="Arial" w:cs="Arial"/>
          <w:sz w:val="20"/>
          <w:szCs w:val="20"/>
        </w:rPr>
        <w:t xml:space="preserve"> převezme v souladu s čl. V smlouvy a zaplatí prodávajícímu sjednanou kupní cenu dle čl. VI smlouvy. </w:t>
      </w:r>
    </w:p>
    <w:p w14:paraId="2B89895D" w14:textId="37FD4DD9" w:rsidR="00FD0432" w:rsidRPr="00ED45CE" w:rsidRDefault="00FD0432" w:rsidP="00540B75">
      <w:pPr>
        <w:pStyle w:val="Default"/>
        <w:jc w:val="both"/>
        <w:rPr>
          <w:rFonts w:ascii="Arial" w:hAnsi="Arial" w:cs="Arial"/>
          <w:sz w:val="20"/>
          <w:szCs w:val="20"/>
        </w:rPr>
      </w:pPr>
      <w:r w:rsidRPr="00ED45CE">
        <w:rPr>
          <w:rFonts w:ascii="Arial" w:hAnsi="Arial" w:cs="Arial"/>
          <w:sz w:val="20"/>
          <w:szCs w:val="20"/>
        </w:rPr>
        <w:t xml:space="preserve">4. </w:t>
      </w:r>
      <w:r w:rsidR="00C41F6C" w:rsidRPr="00ED45CE">
        <w:rPr>
          <w:rFonts w:ascii="Arial" w:hAnsi="Arial" w:cs="Arial"/>
          <w:sz w:val="20"/>
          <w:szCs w:val="20"/>
        </w:rPr>
        <w:t xml:space="preserve">Smluvní strany si ujednaly, že místem plnění je areál </w:t>
      </w:r>
      <w:r w:rsidR="00DD08A9" w:rsidRPr="00ED45CE">
        <w:rPr>
          <w:rFonts w:ascii="Arial" w:hAnsi="Arial" w:cs="Arial"/>
          <w:sz w:val="20"/>
          <w:szCs w:val="20"/>
        </w:rPr>
        <w:t>Základní školy</w:t>
      </w:r>
      <w:r w:rsidR="008B6A62">
        <w:rPr>
          <w:rFonts w:ascii="Arial" w:hAnsi="Arial" w:cs="Arial"/>
          <w:sz w:val="20"/>
          <w:szCs w:val="20"/>
        </w:rPr>
        <w:t xml:space="preserve">, </w:t>
      </w:r>
      <w:r w:rsidR="00F66005">
        <w:rPr>
          <w:rFonts w:ascii="Arial" w:hAnsi="Arial" w:cs="Arial"/>
          <w:sz w:val="20"/>
          <w:szCs w:val="20"/>
        </w:rPr>
        <w:t xml:space="preserve">Jana </w:t>
      </w:r>
      <w:proofErr w:type="spellStart"/>
      <w:r w:rsidR="00F66005">
        <w:rPr>
          <w:rFonts w:ascii="Arial" w:hAnsi="Arial" w:cs="Arial"/>
          <w:sz w:val="20"/>
          <w:szCs w:val="20"/>
        </w:rPr>
        <w:t>Broskvy</w:t>
      </w:r>
      <w:proofErr w:type="spellEnd"/>
      <w:r w:rsidR="00F66005">
        <w:rPr>
          <w:rFonts w:ascii="Arial" w:hAnsi="Arial" w:cs="Arial"/>
          <w:sz w:val="20"/>
          <w:szCs w:val="20"/>
        </w:rPr>
        <w:t xml:space="preserve"> 3</w:t>
      </w:r>
      <w:r w:rsidR="00C41F6C" w:rsidRPr="00ED45CE">
        <w:rPr>
          <w:rFonts w:ascii="Arial" w:hAnsi="Arial" w:cs="Arial"/>
          <w:sz w:val="20"/>
          <w:szCs w:val="20"/>
        </w:rPr>
        <w:t xml:space="preserve">, </w:t>
      </w:r>
      <w:r w:rsidR="00F66005">
        <w:rPr>
          <w:rFonts w:ascii="Arial" w:hAnsi="Arial" w:cs="Arial"/>
          <w:sz w:val="20"/>
          <w:szCs w:val="20"/>
        </w:rPr>
        <w:t>643 00</w:t>
      </w:r>
      <w:r w:rsidR="00C41F6C" w:rsidRPr="00ED45CE">
        <w:rPr>
          <w:rFonts w:ascii="Arial" w:hAnsi="Arial" w:cs="Arial"/>
          <w:sz w:val="20"/>
          <w:szCs w:val="20"/>
        </w:rPr>
        <w:t xml:space="preserve"> Brno.</w:t>
      </w:r>
    </w:p>
    <w:p w14:paraId="56677406" w14:textId="6F8DFD08" w:rsidR="004465ED" w:rsidRPr="00F66005" w:rsidRDefault="00E96B72" w:rsidP="002E7E18">
      <w:pPr>
        <w:pStyle w:val="Default"/>
        <w:jc w:val="both"/>
        <w:rPr>
          <w:rFonts w:ascii="Arial" w:hAnsi="Arial" w:cs="Arial"/>
          <w:strike/>
          <w:sz w:val="20"/>
          <w:szCs w:val="20"/>
        </w:rPr>
      </w:pPr>
      <w:r w:rsidRPr="00F66005">
        <w:rPr>
          <w:rFonts w:ascii="Arial" w:hAnsi="Arial" w:cs="Arial"/>
          <w:strike/>
          <w:sz w:val="20"/>
          <w:szCs w:val="20"/>
        </w:rPr>
        <w:t xml:space="preserve"> </w:t>
      </w:r>
    </w:p>
    <w:p w14:paraId="59DAEFB5" w14:textId="77777777" w:rsidR="00E96B72" w:rsidRPr="00ED45CE" w:rsidRDefault="00E96B72" w:rsidP="002E7E18">
      <w:pPr>
        <w:pStyle w:val="Default"/>
        <w:ind w:hanging="360"/>
        <w:jc w:val="center"/>
        <w:rPr>
          <w:rFonts w:ascii="Arial" w:hAnsi="Arial" w:cs="Arial"/>
          <w:b/>
          <w:bCs/>
          <w:sz w:val="20"/>
          <w:szCs w:val="20"/>
        </w:rPr>
      </w:pPr>
    </w:p>
    <w:p w14:paraId="186C294A" w14:textId="77777777" w:rsidR="00F9375F" w:rsidRDefault="00F9375F" w:rsidP="00F74578">
      <w:pPr>
        <w:pStyle w:val="Default"/>
        <w:ind w:hanging="360"/>
        <w:jc w:val="center"/>
        <w:rPr>
          <w:rFonts w:ascii="Arial" w:hAnsi="Arial" w:cs="Arial"/>
          <w:b/>
          <w:bCs/>
          <w:sz w:val="20"/>
          <w:szCs w:val="20"/>
        </w:rPr>
      </w:pPr>
    </w:p>
    <w:p w14:paraId="2A3A8BA4" w14:textId="77777777" w:rsidR="00F9375F" w:rsidRDefault="00F9375F" w:rsidP="00F74578">
      <w:pPr>
        <w:pStyle w:val="Default"/>
        <w:ind w:hanging="360"/>
        <w:jc w:val="center"/>
        <w:rPr>
          <w:rFonts w:ascii="Arial" w:hAnsi="Arial" w:cs="Arial"/>
          <w:b/>
          <w:bCs/>
          <w:sz w:val="20"/>
          <w:szCs w:val="20"/>
        </w:rPr>
      </w:pPr>
    </w:p>
    <w:p w14:paraId="516BE2A0" w14:textId="77777777" w:rsidR="00F9375F" w:rsidRDefault="00F9375F" w:rsidP="00F74578">
      <w:pPr>
        <w:pStyle w:val="Default"/>
        <w:ind w:hanging="360"/>
        <w:jc w:val="center"/>
        <w:rPr>
          <w:rFonts w:ascii="Arial" w:hAnsi="Arial" w:cs="Arial"/>
          <w:b/>
          <w:bCs/>
          <w:sz w:val="20"/>
          <w:szCs w:val="20"/>
        </w:rPr>
      </w:pPr>
    </w:p>
    <w:p w14:paraId="07D7C3AA" w14:textId="1FDF37C9" w:rsidR="00F74578" w:rsidRPr="00AA03E7" w:rsidRDefault="00F74578" w:rsidP="00F74578">
      <w:pPr>
        <w:pStyle w:val="Default"/>
        <w:ind w:hanging="360"/>
        <w:jc w:val="center"/>
        <w:rPr>
          <w:rFonts w:ascii="Arial" w:hAnsi="Arial" w:cs="Arial"/>
          <w:sz w:val="20"/>
          <w:szCs w:val="20"/>
        </w:rPr>
      </w:pPr>
      <w:r w:rsidRPr="00AA03E7">
        <w:rPr>
          <w:rFonts w:ascii="Arial" w:hAnsi="Arial" w:cs="Arial"/>
          <w:b/>
          <w:bCs/>
          <w:sz w:val="20"/>
          <w:szCs w:val="20"/>
        </w:rPr>
        <w:lastRenderedPageBreak/>
        <w:t xml:space="preserve">IV. Doba plnění </w:t>
      </w:r>
    </w:p>
    <w:p w14:paraId="7B79FB3D" w14:textId="77777777" w:rsidR="00F74578" w:rsidRPr="00AA03E7" w:rsidRDefault="00F74578" w:rsidP="00F74578">
      <w:pPr>
        <w:pStyle w:val="Default"/>
        <w:rPr>
          <w:rFonts w:ascii="Arial" w:hAnsi="Arial" w:cs="Arial"/>
          <w:sz w:val="20"/>
          <w:szCs w:val="20"/>
        </w:rPr>
      </w:pPr>
    </w:p>
    <w:p w14:paraId="11A852FE" w14:textId="1D5B03FD" w:rsidR="00F74578" w:rsidRPr="00F9375F" w:rsidRDefault="00F74578" w:rsidP="00F74578">
      <w:pPr>
        <w:pStyle w:val="Default"/>
        <w:numPr>
          <w:ilvl w:val="0"/>
          <w:numId w:val="33"/>
        </w:numPr>
        <w:ind w:left="0" w:firstLine="0"/>
        <w:jc w:val="both"/>
        <w:rPr>
          <w:rFonts w:ascii="Arial" w:hAnsi="Arial" w:cs="Arial"/>
          <w:sz w:val="20"/>
          <w:szCs w:val="20"/>
        </w:rPr>
      </w:pPr>
      <w:r w:rsidRPr="00F9375F">
        <w:rPr>
          <w:rFonts w:ascii="Arial" w:hAnsi="Arial" w:cs="Arial"/>
          <w:sz w:val="20"/>
          <w:szCs w:val="20"/>
        </w:rPr>
        <w:t xml:space="preserve">Prodávající se zavazuje dodat zboží a splnit veškeré své smluvní povinnosti, vztahující se podle této smlouvy a jejích příloh k dodání zboží do místa plnění a jeho montáži </w:t>
      </w:r>
      <w:r w:rsidR="00D6180D" w:rsidRPr="00F9375F">
        <w:rPr>
          <w:rFonts w:ascii="Arial" w:hAnsi="Arial" w:cs="Arial"/>
          <w:b/>
          <w:bCs/>
          <w:sz w:val="20"/>
          <w:szCs w:val="20"/>
        </w:rPr>
        <w:t>od 03. 03. 2020</w:t>
      </w:r>
      <w:r w:rsidRPr="00F9375F">
        <w:rPr>
          <w:rFonts w:ascii="Arial" w:hAnsi="Arial" w:cs="Arial"/>
          <w:b/>
          <w:bCs/>
          <w:sz w:val="20"/>
          <w:szCs w:val="20"/>
        </w:rPr>
        <w:t xml:space="preserve"> do </w:t>
      </w:r>
      <w:r w:rsidR="00D6180D" w:rsidRPr="00F9375F">
        <w:rPr>
          <w:rFonts w:ascii="Arial" w:hAnsi="Arial" w:cs="Arial"/>
          <w:b/>
          <w:bCs/>
          <w:sz w:val="20"/>
          <w:szCs w:val="20"/>
        </w:rPr>
        <w:t>03. 04. 2020</w:t>
      </w:r>
      <w:r w:rsidRPr="00F9375F">
        <w:rPr>
          <w:rFonts w:ascii="Arial" w:hAnsi="Arial" w:cs="Arial"/>
          <w:sz w:val="20"/>
          <w:szCs w:val="20"/>
        </w:rPr>
        <w:t>.</w:t>
      </w:r>
    </w:p>
    <w:p w14:paraId="01848942" w14:textId="05C3BFCF" w:rsidR="00F74578" w:rsidRDefault="00426B72" w:rsidP="00F74578">
      <w:pPr>
        <w:pStyle w:val="Default"/>
        <w:numPr>
          <w:ilvl w:val="0"/>
          <w:numId w:val="30"/>
        </w:numPr>
        <w:tabs>
          <w:tab w:val="left" w:pos="708"/>
        </w:tabs>
        <w:ind w:left="0" w:firstLine="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Kupující</w:t>
      </w:r>
      <w:r w:rsidR="00F74578" w:rsidRPr="00776127">
        <w:rPr>
          <w:rFonts w:ascii="Arial" w:hAnsi="Arial" w:cs="Arial"/>
          <w:sz w:val="20"/>
          <w:szCs w:val="20"/>
        </w:rPr>
        <w:t xml:space="preserve"> si vyhrazuje změnu termínu plnění uvedeného v odst. 1, pro případ, že nedojde k předání a převzetí stavební části veřejné zakázky </w:t>
      </w:r>
      <w:r w:rsidR="00F66005">
        <w:rPr>
          <w:rFonts w:ascii="Arial" w:hAnsi="Arial" w:cs="Arial"/>
          <w:sz w:val="20"/>
          <w:szCs w:val="20"/>
        </w:rPr>
        <w:t>„</w:t>
      </w:r>
      <w:r w:rsidR="00F66005" w:rsidRPr="00085839">
        <w:rPr>
          <w:rFonts w:ascii="Arial" w:hAnsi="Arial" w:cs="Arial"/>
          <w:b/>
          <w:sz w:val="20"/>
          <w:szCs w:val="20"/>
        </w:rPr>
        <w:t xml:space="preserve">ZŠ a MŠ Jana </w:t>
      </w:r>
      <w:proofErr w:type="spellStart"/>
      <w:r w:rsidR="00F66005" w:rsidRPr="00085839">
        <w:rPr>
          <w:rFonts w:ascii="Arial" w:hAnsi="Arial" w:cs="Arial"/>
          <w:b/>
          <w:sz w:val="20"/>
          <w:szCs w:val="20"/>
        </w:rPr>
        <w:t>Broskvy</w:t>
      </w:r>
      <w:proofErr w:type="spellEnd"/>
      <w:r w:rsidR="00F66005" w:rsidRPr="00085839">
        <w:rPr>
          <w:rFonts w:ascii="Arial" w:hAnsi="Arial" w:cs="Arial"/>
          <w:b/>
          <w:sz w:val="20"/>
          <w:szCs w:val="20"/>
        </w:rPr>
        <w:t>, Brno-Chrlice – nástavba budovy II. stupně</w:t>
      </w:r>
      <w:r w:rsidR="00F66005">
        <w:rPr>
          <w:rFonts w:ascii="Arial" w:hAnsi="Arial" w:cs="Arial"/>
          <w:b/>
          <w:sz w:val="20"/>
          <w:szCs w:val="20"/>
        </w:rPr>
        <w:t>“</w:t>
      </w:r>
      <w:r w:rsidR="00F74578" w:rsidRPr="00776127">
        <w:rPr>
          <w:rFonts w:ascii="Arial" w:hAnsi="Arial" w:cs="Arial"/>
          <w:sz w:val="20"/>
          <w:szCs w:val="20"/>
        </w:rPr>
        <w:t xml:space="preserve"> v řádném termínu. Doba plnění může být prodloužena v závislosti na termínu předání a převzetí stavby na základě dohody mezi </w:t>
      </w:r>
      <w:r>
        <w:rPr>
          <w:rFonts w:ascii="Arial" w:hAnsi="Arial" w:cs="Arial"/>
          <w:sz w:val="20"/>
          <w:szCs w:val="20"/>
        </w:rPr>
        <w:t>kupujícím a prodávajícím</w:t>
      </w:r>
      <w:r w:rsidR="00F74578" w:rsidRPr="00776127">
        <w:rPr>
          <w:rFonts w:ascii="Arial" w:hAnsi="Arial" w:cs="Arial"/>
          <w:sz w:val="20"/>
          <w:szCs w:val="20"/>
        </w:rPr>
        <w:t xml:space="preserve">. </w:t>
      </w:r>
      <w:r>
        <w:rPr>
          <w:rFonts w:ascii="Arial" w:hAnsi="Arial" w:cs="Arial"/>
          <w:sz w:val="20"/>
          <w:szCs w:val="20"/>
        </w:rPr>
        <w:t xml:space="preserve">Prodávající </w:t>
      </w:r>
      <w:r w:rsidR="0056646C">
        <w:rPr>
          <w:rFonts w:ascii="Arial" w:hAnsi="Arial" w:cs="Arial"/>
          <w:sz w:val="20"/>
          <w:szCs w:val="20"/>
        </w:rPr>
        <w:t>bude o </w:t>
      </w:r>
      <w:r w:rsidR="00F74578" w:rsidRPr="00776127">
        <w:rPr>
          <w:rFonts w:ascii="Arial" w:hAnsi="Arial" w:cs="Arial"/>
          <w:sz w:val="20"/>
          <w:szCs w:val="20"/>
        </w:rPr>
        <w:t xml:space="preserve">předpokládaném termínu realizace předmětu veřejné zakázky informován s předstihem. K plnění předmětu veřejné zakázky bude </w:t>
      </w:r>
      <w:r>
        <w:rPr>
          <w:rFonts w:ascii="Arial" w:hAnsi="Arial" w:cs="Arial"/>
          <w:sz w:val="20"/>
          <w:szCs w:val="20"/>
        </w:rPr>
        <w:t>prodávající</w:t>
      </w:r>
      <w:r w:rsidR="00F74578" w:rsidRPr="00776127">
        <w:rPr>
          <w:rFonts w:ascii="Arial" w:hAnsi="Arial" w:cs="Arial"/>
          <w:sz w:val="20"/>
          <w:szCs w:val="20"/>
        </w:rPr>
        <w:t xml:space="preserve"> vyzván alespoň týden předem emailem.</w:t>
      </w:r>
    </w:p>
    <w:p w14:paraId="5492582E" w14:textId="44644D1E" w:rsidR="00F74578" w:rsidRPr="00776127" w:rsidRDefault="00426B72" w:rsidP="00F74578">
      <w:pPr>
        <w:pStyle w:val="Default"/>
        <w:numPr>
          <w:ilvl w:val="0"/>
          <w:numId w:val="30"/>
        </w:numPr>
        <w:tabs>
          <w:tab w:val="left" w:pos="708"/>
        </w:tabs>
        <w:ind w:left="0" w:firstLine="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Prodávající</w:t>
      </w:r>
      <w:r w:rsidR="00F74578" w:rsidRPr="00776127">
        <w:rPr>
          <w:rFonts w:ascii="Arial" w:hAnsi="Arial" w:cs="Arial"/>
          <w:sz w:val="20"/>
          <w:szCs w:val="20"/>
        </w:rPr>
        <w:t xml:space="preserve"> je oprávněn vyrobit dodávané zboží i ve lhůtě dřívější, </w:t>
      </w:r>
      <w:r>
        <w:rPr>
          <w:rFonts w:ascii="Arial" w:hAnsi="Arial" w:cs="Arial"/>
          <w:sz w:val="20"/>
          <w:szCs w:val="20"/>
        </w:rPr>
        <w:t>kupující</w:t>
      </w:r>
      <w:r w:rsidR="00F74578" w:rsidRPr="00776127">
        <w:rPr>
          <w:rFonts w:ascii="Arial" w:hAnsi="Arial" w:cs="Arial"/>
          <w:sz w:val="20"/>
          <w:szCs w:val="20"/>
        </w:rPr>
        <w:t xml:space="preserve"> </w:t>
      </w:r>
      <w:r w:rsidR="00F74578">
        <w:rPr>
          <w:rFonts w:ascii="Arial" w:hAnsi="Arial" w:cs="Arial"/>
          <w:sz w:val="20"/>
          <w:szCs w:val="20"/>
        </w:rPr>
        <w:t xml:space="preserve">však </w:t>
      </w:r>
      <w:r w:rsidR="00F74578" w:rsidRPr="00776127">
        <w:rPr>
          <w:rFonts w:ascii="Arial" w:hAnsi="Arial" w:cs="Arial"/>
          <w:sz w:val="20"/>
          <w:szCs w:val="20"/>
        </w:rPr>
        <w:t xml:space="preserve">neposkytne </w:t>
      </w:r>
      <w:r>
        <w:rPr>
          <w:rFonts w:ascii="Arial" w:hAnsi="Arial" w:cs="Arial"/>
          <w:sz w:val="20"/>
          <w:szCs w:val="20"/>
        </w:rPr>
        <w:t>prodávajícímu</w:t>
      </w:r>
      <w:r w:rsidR="00F74578">
        <w:rPr>
          <w:rFonts w:ascii="Arial" w:hAnsi="Arial" w:cs="Arial"/>
          <w:sz w:val="20"/>
          <w:szCs w:val="20"/>
        </w:rPr>
        <w:t xml:space="preserve"> prostory k uskladnění zboží.</w:t>
      </w:r>
      <w:r w:rsidR="00F74578" w:rsidRPr="00776127"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Prodávající</w:t>
      </w:r>
      <w:r w:rsidR="00F74578" w:rsidRPr="00776127">
        <w:rPr>
          <w:rFonts w:ascii="Arial" w:hAnsi="Arial" w:cs="Arial"/>
          <w:sz w:val="20"/>
          <w:szCs w:val="20"/>
        </w:rPr>
        <w:t xml:space="preserve"> je povinen až do okamžiku montáže uskladnit zboží na svůj náklad a svou odpovědnost.</w:t>
      </w:r>
    </w:p>
    <w:p w14:paraId="2B2B7F0A" w14:textId="77777777" w:rsidR="00C41F6C" w:rsidRPr="00ED45CE" w:rsidRDefault="00C41F6C" w:rsidP="00DD3690">
      <w:pPr>
        <w:pStyle w:val="Default"/>
        <w:jc w:val="both"/>
        <w:rPr>
          <w:rFonts w:ascii="Arial" w:hAnsi="Arial" w:cs="Arial"/>
          <w:sz w:val="20"/>
          <w:szCs w:val="20"/>
        </w:rPr>
      </w:pPr>
    </w:p>
    <w:p w14:paraId="524FCCD2" w14:textId="77777777" w:rsidR="00FD0432" w:rsidRPr="00ED45CE" w:rsidRDefault="00FD0432" w:rsidP="002E7E18">
      <w:pPr>
        <w:pStyle w:val="Default"/>
        <w:rPr>
          <w:rFonts w:ascii="Arial" w:hAnsi="Arial" w:cs="Arial"/>
          <w:sz w:val="20"/>
          <w:szCs w:val="20"/>
        </w:rPr>
      </w:pPr>
    </w:p>
    <w:p w14:paraId="5A716C07" w14:textId="77777777" w:rsidR="00C41F6C" w:rsidRPr="00ED45CE" w:rsidRDefault="00FD0432" w:rsidP="002E7E18">
      <w:pPr>
        <w:pStyle w:val="Default"/>
        <w:ind w:hanging="360"/>
        <w:jc w:val="center"/>
        <w:rPr>
          <w:rFonts w:ascii="Arial" w:hAnsi="Arial" w:cs="Arial"/>
          <w:sz w:val="20"/>
          <w:szCs w:val="20"/>
        </w:rPr>
      </w:pPr>
      <w:r w:rsidRPr="00ED45CE">
        <w:rPr>
          <w:rFonts w:ascii="Arial" w:hAnsi="Arial" w:cs="Arial"/>
          <w:b/>
          <w:bCs/>
          <w:sz w:val="20"/>
          <w:szCs w:val="20"/>
        </w:rPr>
        <w:t xml:space="preserve">V. Předání zboží </w:t>
      </w:r>
    </w:p>
    <w:p w14:paraId="4C4A3D48" w14:textId="6426ACFA" w:rsidR="00FD0432" w:rsidRPr="00ED45CE" w:rsidRDefault="00CB6412" w:rsidP="004D7828">
      <w:pPr>
        <w:pStyle w:val="Default"/>
        <w:jc w:val="both"/>
        <w:rPr>
          <w:rFonts w:ascii="Arial" w:hAnsi="Arial" w:cs="Arial"/>
          <w:sz w:val="20"/>
          <w:szCs w:val="20"/>
        </w:rPr>
      </w:pPr>
      <w:r w:rsidRPr="00ED45CE">
        <w:rPr>
          <w:rFonts w:ascii="Arial" w:hAnsi="Arial" w:cs="Arial"/>
          <w:sz w:val="20"/>
          <w:szCs w:val="20"/>
        </w:rPr>
        <w:t>1. Zboží podle čl. III</w:t>
      </w:r>
      <w:r w:rsidR="00FD0432" w:rsidRPr="00ED45CE">
        <w:rPr>
          <w:rFonts w:ascii="Arial" w:hAnsi="Arial" w:cs="Arial"/>
          <w:sz w:val="20"/>
          <w:szCs w:val="20"/>
        </w:rPr>
        <w:t xml:space="preserve"> této smlouvy bude v místě plnění předáno kupujícímu datovaným předávacím protokolem, který je za kupujícího oprávněn podepsat příslušný zástupce ve věcech technických podle záhlaví této smlouvy a za prodávajícího osoba oprávněná jednat </w:t>
      </w:r>
      <w:r w:rsidR="00660E7A" w:rsidRPr="00ED45CE">
        <w:rPr>
          <w:rFonts w:ascii="Arial" w:hAnsi="Arial" w:cs="Arial"/>
          <w:sz w:val="20"/>
          <w:szCs w:val="20"/>
        </w:rPr>
        <w:t>za prodávajícího</w:t>
      </w:r>
      <w:r w:rsidR="00FD0432" w:rsidRPr="00ED45CE">
        <w:rPr>
          <w:rFonts w:ascii="Arial" w:hAnsi="Arial" w:cs="Arial"/>
          <w:sz w:val="20"/>
          <w:szCs w:val="20"/>
        </w:rPr>
        <w:t xml:space="preserve">. V předávacím protokolu bude smluvními stranami potvrzeno splnění veškerých smluvních povinností prodávajícího, vztahujících se podle této smlouvy k montáži zboží. </w:t>
      </w:r>
    </w:p>
    <w:p w14:paraId="571DCCD8" w14:textId="77777777" w:rsidR="00FD0432" w:rsidRPr="00ED45CE" w:rsidRDefault="00FD0432" w:rsidP="004D7828">
      <w:pPr>
        <w:pStyle w:val="Default"/>
        <w:jc w:val="both"/>
        <w:rPr>
          <w:rFonts w:ascii="Arial" w:hAnsi="Arial" w:cs="Arial"/>
          <w:sz w:val="20"/>
          <w:szCs w:val="20"/>
        </w:rPr>
      </w:pPr>
      <w:r w:rsidRPr="00ED45CE">
        <w:rPr>
          <w:rFonts w:ascii="Arial" w:hAnsi="Arial" w:cs="Arial"/>
          <w:sz w:val="20"/>
          <w:szCs w:val="20"/>
        </w:rPr>
        <w:t xml:space="preserve">2. Prodávající je povinen písemně vyzvat kupujícího ke kontrole a k převzetí dodaného zboží nejméně tři dny předem. </w:t>
      </w:r>
    </w:p>
    <w:p w14:paraId="2D486492" w14:textId="77777777" w:rsidR="00FD0432" w:rsidRPr="00ED45CE" w:rsidRDefault="00FD0432" w:rsidP="00FD373A">
      <w:pPr>
        <w:pStyle w:val="Default"/>
        <w:jc w:val="both"/>
        <w:rPr>
          <w:rFonts w:ascii="Arial" w:hAnsi="Arial" w:cs="Arial"/>
          <w:sz w:val="20"/>
          <w:szCs w:val="20"/>
        </w:rPr>
      </w:pPr>
      <w:r w:rsidRPr="00ED45CE">
        <w:rPr>
          <w:rFonts w:ascii="Arial" w:hAnsi="Arial" w:cs="Arial"/>
          <w:sz w:val="20"/>
          <w:szCs w:val="20"/>
        </w:rPr>
        <w:t>3. V rámci přejímacího řízení bude kontrolována zejména kompletnost dodaného zboží, vizuální kvalita a kvalita jeho instalace, s tím, že kritéria úspěšnosti převzetí zboží jsou:</w:t>
      </w:r>
    </w:p>
    <w:p w14:paraId="4D46F04F" w14:textId="77777777" w:rsidR="00FD0432" w:rsidRPr="00ED45CE" w:rsidRDefault="00FD0432" w:rsidP="002E7E18">
      <w:pPr>
        <w:pStyle w:val="Default"/>
        <w:ind w:firstLine="357"/>
        <w:jc w:val="both"/>
        <w:rPr>
          <w:rFonts w:ascii="Arial" w:hAnsi="Arial" w:cs="Arial"/>
          <w:sz w:val="20"/>
          <w:szCs w:val="20"/>
        </w:rPr>
      </w:pPr>
      <w:r w:rsidRPr="00ED45CE">
        <w:rPr>
          <w:rFonts w:ascii="Arial" w:hAnsi="Arial" w:cs="Arial"/>
          <w:sz w:val="20"/>
          <w:szCs w:val="20"/>
        </w:rPr>
        <w:t xml:space="preserve">a) kompletnost dodaného zboží dle smlouvy a zadávací dokumentace, </w:t>
      </w:r>
    </w:p>
    <w:p w14:paraId="357DD42D" w14:textId="77777777" w:rsidR="00FD0432" w:rsidRPr="00ED45CE" w:rsidRDefault="00FD0432" w:rsidP="002E7E18">
      <w:pPr>
        <w:pStyle w:val="Default"/>
        <w:ind w:firstLine="357"/>
        <w:jc w:val="both"/>
        <w:rPr>
          <w:rFonts w:ascii="Arial" w:hAnsi="Arial" w:cs="Arial"/>
          <w:sz w:val="20"/>
          <w:szCs w:val="20"/>
        </w:rPr>
      </w:pPr>
      <w:r w:rsidRPr="00ED45CE">
        <w:rPr>
          <w:rFonts w:ascii="Arial" w:hAnsi="Arial" w:cs="Arial"/>
          <w:sz w:val="20"/>
          <w:szCs w:val="20"/>
        </w:rPr>
        <w:t xml:space="preserve">b) vizuální kontrola dodaného zboží, </w:t>
      </w:r>
    </w:p>
    <w:p w14:paraId="37419525" w14:textId="77777777" w:rsidR="00FD0432" w:rsidRPr="00ED45CE" w:rsidRDefault="00FD0432" w:rsidP="002E7E18">
      <w:pPr>
        <w:pStyle w:val="Default"/>
        <w:ind w:firstLine="357"/>
        <w:jc w:val="both"/>
        <w:rPr>
          <w:rFonts w:ascii="Arial" w:hAnsi="Arial" w:cs="Arial"/>
          <w:sz w:val="20"/>
          <w:szCs w:val="20"/>
        </w:rPr>
      </w:pPr>
      <w:r w:rsidRPr="00ED45CE">
        <w:rPr>
          <w:rFonts w:ascii="Arial" w:hAnsi="Arial" w:cs="Arial"/>
          <w:sz w:val="20"/>
          <w:szCs w:val="20"/>
        </w:rPr>
        <w:t xml:space="preserve">d) provedení kontroly funkčnosti díla ze strany kupujícího, </w:t>
      </w:r>
    </w:p>
    <w:p w14:paraId="6A037B44" w14:textId="77777777" w:rsidR="00FD0432" w:rsidRPr="00ED45CE" w:rsidRDefault="00FD0432" w:rsidP="002E7E18">
      <w:pPr>
        <w:pStyle w:val="Default"/>
        <w:ind w:firstLine="357"/>
        <w:jc w:val="both"/>
        <w:rPr>
          <w:rFonts w:ascii="Arial" w:hAnsi="Arial" w:cs="Arial"/>
          <w:sz w:val="20"/>
          <w:szCs w:val="20"/>
        </w:rPr>
      </w:pPr>
      <w:r w:rsidRPr="00ED45CE">
        <w:rPr>
          <w:rFonts w:ascii="Arial" w:hAnsi="Arial" w:cs="Arial"/>
          <w:sz w:val="20"/>
          <w:szCs w:val="20"/>
        </w:rPr>
        <w:t xml:space="preserve">d) kontrola kvality dodaného zboží. </w:t>
      </w:r>
    </w:p>
    <w:p w14:paraId="229CBCD7" w14:textId="77777777" w:rsidR="00FD0432" w:rsidRPr="00ED45CE" w:rsidRDefault="00FD0432" w:rsidP="00FD373A">
      <w:pPr>
        <w:pStyle w:val="Default"/>
        <w:jc w:val="both"/>
        <w:rPr>
          <w:rFonts w:ascii="Arial" w:hAnsi="Arial" w:cs="Arial"/>
          <w:sz w:val="20"/>
          <w:szCs w:val="20"/>
        </w:rPr>
      </w:pPr>
      <w:r w:rsidRPr="00ED45CE">
        <w:rPr>
          <w:rFonts w:ascii="Arial" w:hAnsi="Arial" w:cs="Arial"/>
          <w:sz w:val="20"/>
          <w:szCs w:val="20"/>
        </w:rPr>
        <w:t xml:space="preserve">4. Pro přejímací řízení připraví prodávající všechny doklady vyžadované pro přejímku. Prodávající je povinen doložit u přejímacího řízení veškeré nezbytné doklady, zejména: </w:t>
      </w:r>
    </w:p>
    <w:p w14:paraId="7205557A" w14:textId="77777777" w:rsidR="00FD0432" w:rsidRPr="00ED45CE" w:rsidRDefault="00FD0432" w:rsidP="00FD373A">
      <w:pPr>
        <w:pStyle w:val="Default"/>
        <w:jc w:val="both"/>
        <w:rPr>
          <w:rFonts w:ascii="Arial" w:hAnsi="Arial" w:cs="Arial"/>
          <w:sz w:val="20"/>
          <w:szCs w:val="20"/>
        </w:rPr>
      </w:pPr>
      <w:r w:rsidRPr="00ED45CE">
        <w:rPr>
          <w:rFonts w:ascii="Arial" w:hAnsi="Arial" w:cs="Arial"/>
          <w:b/>
          <w:bCs/>
          <w:sz w:val="20"/>
          <w:szCs w:val="20"/>
        </w:rPr>
        <w:t xml:space="preserve">- </w:t>
      </w:r>
      <w:r w:rsidRPr="00ED45CE">
        <w:rPr>
          <w:rFonts w:ascii="Arial" w:hAnsi="Arial" w:cs="Arial"/>
          <w:sz w:val="20"/>
          <w:szCs w:val="20"/>
        </w:rPr>
        <w:t xml:space="preserve">úklid, odvoz a likvidace veškerého vzniklého odpadu s doložením dokladů o likvidaci odpadu, </w:t>
      </w:r>
    </w:p>
    <w:p w14:paraId="51AD0D33" w14:textId="77777777" w:rsidR="00FD0432" w:rsidRPr="00ED45CE" w:rsidRDefault="00FD0432" w:rsidP="00FD373A">
      <w:pPr>
        <w:pStyle w:val="Default"/>
        <w:jc w:val="both"/>
        <w:rPr>
          <w:rFonts w:ascii="Arial" w:hAnsi="Arial" w:cs="Arial"/>
          <w:sz w:val="20"/>
          <w:szCs w:val="20"/>
        </w:rPr>
      </w:pPr>
      <w:r w:rsidRPr="00ED45CE">
        <w:rPr>
          <w:rFonts w:ascii="Arial" w:hAnsi="Arial" w:cs="Arial"/>
          <w:b/>
          <w:bCs/>
          <w:sz w:val="20"/>
          <w:szCs w:val="20"/>
        </w:rPr>
        <w:t xml:space="preserve">- </w:t>
      </w:r>
      <w:r w:rsidRPr="00ED45CE">
        <w:rPr>
          <w:rFonts w:ascii="Arial" w:hAnsi="Arial" w:cs="Arial"/>
          <w:sz w:val="20"/>
          <w:szCs w:val="20"/>
        </w:rPr>
        <w:t xml:space="preserve">dodání atestů použitých materiálů a prohlášení o shodě u použitých výrobků, resp. materiálů, stanoví-li to </w:t>
      </w:r>
      <w:r w:rsidR="00D15401" w:rsidRPr="00ED45CE">
        <w:rPr>
          <w:rFonts w:ascii="Arial" w:hAnsi="Arial" w:cs="Arial"/>
          <w:sz w:val="20"/>
          <w:szCs w:val="20"/>
        </w:rPr>
        <w:t>pro tyto výrobky právní předpis,</w:t>
      </w:r>
      <w:r w:rsidRPr="00ED45CE">
        <w:rPr>
          <w:rFonts w:ascii="Arial" w:hAnsi="Arial" w:cs="Arial"/>
          <w:sz w:val="20"/>
          <w:szCs w:val="20"/>
        </w:rPr>
        <w:t xml:space="preserve"> </w:t>
      </w:r>
    </w:p>
    <w:p w14:paraId="76E03C4F" w14:textId="77777777" w:rsidR="00FD0432" w:rsidRPr="00ED45CE" w:rsidRDefault="00FD0432" w:rsidP="00FD373A">
      <w:pPr>
        <w:pStyle w:val="Default"/>
        <w:jc w:val="both"/>
        <w:rPr>
          <w:rFonts w:ascii="Arial" w:hAnsi="Arial" w:cs="Arial"/>
          <w:sz w:val="20"/>
          <w:szCs w:val="20"/>
        </w:rPr>
      </w:pPr>
      <w:r w:rsidRPr="00ED45CE">
        <w:rPr>
          <w:rFonts w:ascii="Arial" w:hAnsi="Arial" w:cs="Arial"/>
          <w:b/>
          <w:bCs/>
          <w:sz w:val="20"/>
          <w:szCs w:val="20"/>
        </w:rPr>
        <w:t xml:space="preserve">- </w:t>
      </w:r>
      <w:r w:rsidRPr="00ED45CE">
        <w:rPr>
          <w:rFonts w:ascii="Arial" w:hAnsi="Arial" w:cs="Arial"/>
          <w:sz w:val="20"/>
          <w:szCs w:val="20"/>
        </w:rPr>
        <w:t>návody k použití a k obsluze dodaného zboží</w:t>
      </w:r>
      <w:r w:rsidR="00D15401" w:rsidRPr="00ED45CE">
        <w:rPr>
          <w:rFonts w:ascii="Arial" w:hAnsi="Arial" w:cs="Arial"/>
          <w:sz w:val="20"/>
          <w:szCs w:val="20"/>
        </w:rPr>
        <w:t>,</w:t>
      </w:r>
      <w:r w:rsidRPr="00ED45CE">
        <w:rPr>
          <w:rFonts w:ascii="Arial" w:hAnsi="Arial" w:cs="Arial"/>
          <w:sz w:val="20"/>
          <w:szCs w:val="20"/>
        </w:rPr>
        <w:t xml:space="preserve"> </w:t>
      </w:r>
    </w:p>
    <w:p w14:paraId="4809B876" w14:textId="3836F4CA" w:rsidR="00FD0432" w:rsidRPr="00ED45CE" w:rsidRDefault="00FD0432" w:rsidP="00ED45CE">
      <w:pPr>
        <w:pStyle w:val="Default"/>
        <w:jc w:val="both"/>
        <w:rPr>
          <w:rFonts w:ascii="Arial" w:hAnsi="Arial" w:cs="Arial"/>
          <w:sz w:val="20"/>
          <w:szCs w:val="20"/>
        </w:rPr>
      </w:pPr>
      <w:r w:rsidRPr="00ED45CE">
        <w:rPr>
          <w:rFonts w:ascii="Arial" w:hAnsi="Arial" w:cs="Arial"/>
          <w:b/>
          <w:bCs/>
          <w:sz w:val="20"/>
          <w:szCs w:val="20"/>
        </w:rPr>
        <w:t xml:space="preserve">- </w:t>
      </w:r>
      <w:r w:rsidRPr="00ED45CE">
        <w:rPr>
          <w:rFonts w:ascii="Arial" w:hAnsi="Arial" w:cs="Arial"/>
          <w:sz w:val="20"/>
          <w:szCs w:val="20"/>
        </w:rPr>
        <w:t>ostatní doklady týkající se dodaného zboží vyžadované právními nebo jinými obecně závaznými normami nebo touto smlouvou (zejména prohlášení o shodě, zkušební protokoly a certifikáty, záruční listy, návody a manuály, atesty, protokoly o provedených měřeních a příslušná povolení a příslušné souhlasy), to vše v originále nebo ověřené kopii.</w:t>
      </w:r>
    </w:p>
    <w:p w14:paraId="37F66DD2" w14:textId="631CAEBD" w:rsidR="00FD0432" w:rsidRPr="00ED45CE" w:rsidRDefault="00FD0432" w:rsidP="00FD373A">
      <w:pPr>
        <w:pStyle w:val="Default"/>
        <w:jc w:val="both"/>
        <w:rPr>
          <w:rFonts w:ascii="Arial" w:hAnsi="Arial" w:cs="Arial"/>
          <w:sz w:val="20"/>
          <w:szCs w:val="20"/>
        </w:rPr>
      </w:pPr>
      <w:r w:rsidRPr="00ED45CE">
        <w:rPr>
          <w:rFonts w:ascii="Arial" w:hAnsi="Arial" w:cs="Arial"/>
          <w:sz w:val="20"/>
          <w:szCs w:val="20"/>
        </w:rPr>
        <w:t>5. Předávací protokol bude podepsán v případě, že prodávající předává kupujícímu zboží v řádném stavu dle čl. III smlouvy, bez vad bránících používání zboží. Drobné vady a nedostatky</w:t>
      </w:r>
      <w:r w:rsidR="00406673">
        <w:rPr>
          <w:rFonts w:ascii="Arial" w:hAnsi="Arial" w:cs="Arial"/>
          <w:sz w:val="20"/>
          <w:szCs w:val="20"/>
        </w:rPr>
        <w:t>,</w:t>
      </w:r>
      <w:r w:rsidRPr="00ED45CE">
        <w:rPr>
          <w:rFonts w:ascii="Arial" w:hAnsi="Arial" w:cs="Arial"/>
          <w:sz w:val="20"/>
          <w:szCs w:val="20"/>
        </w:rPr>
        <w:t xml:space="preserve"> které nebrání řádnému užívání zboží v celém souhrnu a které prodávající písemně uzná a zaváže se je v dohodnutém termínu řádným způsobem odstranit, nejsou důvodem k odmítnutí převzetí zboží. Soupis drobných vad a nedostatků s uvedením termínů odstranění těchto nedostatků bude součástí nebo přílohou Předávacího protokolu. </w:t>
      </w:r>
    </w:p>
    <w:p w14:paraId="03DFDACC" w14:textId="77777777" w:rsidR="00FD0432" w:rsidRPr="00ED45CE" w:rsidRDefault="00FD0432" w:rsidP="00FD373A">
      <w:pPr>
        <w:pStyle w:val="Default"/>
        <w:jc w:val="both"/>
        <w:rPr>
          <w:rFonts w:ascii="Arial" w:hAnsi="Arial" w:cs="Arial"/>
          <w:sz w:val="20"/>
          <w:szCs w:val="20"/>
        </w:rPr>
      </w:pPr>
      <w:r w:rsidRPr="00ED45CE">
        <w:rPr>
          <w:rFonts w:ascii="Arial" w:hAnsi="Arial" w:cs="Arial"/>
          <w:sz w:val="20"/>
          <w:szCs w:val="20"/>
        </w:rPr>
        <w:t>6. V případě, že kupující odmítne zboží převzít, vyjádří kupující v protokolu své stanovisko k příčinám nepřevzetí a dohodn</w:t>
      </w:r>
      <w:r w:rsidR="00D15401" w:rsidRPr="00ED45CE">
        <w:rPr>
          <w:rFonts w:ascii="Arial" w:hAnsi="Arial" w:cs="Arial"/>
          <w:sz w:val="20"/>
          <w:szCs w:val="20"/>
        </w:rPr>
        <w:t>e s prodávajícím</w:t>
      </w:r>
      <w:r w:rsidRPr="00ED45CE">
        <w:rPr>
          <w:rFonts w:ascii="Arial" w:hAnsi="Arial" w:cs="Arial"/>
          <w:sz w:val="20"/>
          <w:szCs w:val="20"/>
        </w:rPr>
        <w:t xml:space="preserve"> </w:t>
      </w:r>
      <w:r w:rsidR="00D15401" w:rsidRPr="00ED45CE">
        <w:rPr>
          <w:rFonts w:ascii="Arial" w:hAnsi="Arial" w:cs="Arial"/>
          <w:sz w:val="20"/>
          <w:szCs w:val="20"/>
        </w:rPr>
        <w:t xml:space="preserve">přiměřený </w:t>
      </w:r>
      <w:r w:rsidRPr="00ED45CE">
        <w:rPr>
          <w:rFonts w:ascii="Arial" w:hAnsi="Arial" w:cs="Arial"/>
          <w:sz w:val="20"/>
          <w:szCs w:val="20"/>
        </w:rPr>
        <w:t xml:space="preserve">náhradní termín předání. </w:t>
      </w:r>
    </w:p>
    <w:p w14:paraId="3DD97EDB" w14:textId="77777777" w:rsidR="00FD0432" w:rsidRPr="00ED45CE" w:rsidRDefault="00FD0432" w:rsidP="002E7E18">
      <w:pPr>
        <w:pStyle w:val="Default"/>
        <w:rPr>
          <w:rFonts w:ascii="Arial" w:hAnsi="Arial" w:cs="Arial"/>
          <w:sz w:val="20"/>
          <w:szCs w:val="20"/>
        </w:rPr>
      </w:pPr>
    </w:p>
    <w:p w14:paraId="5BE45A9E" w14:textId="77777777" w:rsidR="00FD0432" w:rsidRPr="00ED45CE" w:rsidRDefault="00FD0432" w:rsidP="002E7E18">
      <w:pPr>
        <w:pStyle w:val="Default"/>
        <w:ind w:hanging="360"/>
        <w:jc w:val="center"/>
        <w:rPr>
          <w:rFonts w:ascii="Arial" w:hAnsi="Arial" w:cs="Arial"/>
          <w:sz w:val="20"/>
          <w:szCs w:val="20"/>
        </w:rPr>
      </w:pPr>
      <w:r w:rsidRPr="00ED45CE">
        <w:rPr>
          <w:rFonts w:ascii="Arial" w:hAnsi="Arial" w:cs="Arial"/>
          <w:b/>
          <w:bCs/>
          <w:sz w:val="20"/>
          <w:szCs w:val="20"/>
        </w:rPr>
        <w:t xml:space="preserve">VI. Kupní cena a platební podmínky </w:t>
      </w:r>
    </w:p>
    <w:p w14:paraId="62754F0A" w14:textId="77777777" w:rsidR="00FD0432" w:rsidRPr="00ED45CE" w:rsidRDefault="00FD0432" w:rsidP="002E7E18">
      <w:pPr>
        <w:pStyle w:val="Default"/>
        <w:rPr>
          <w:rFonts w:ascii="Arial" w:hAnsi="Arial" w:cs="Arial"/>
          <w:sz w:val="20"/>
          <w:szCs w:val="20"/>
        </w:rPr>
      </w:pPr>
    </w:p>
    <w:p w14:paraId="49662533" w14:textId="77777777" w:rsidR="003E64C6" w:rsidRPr="00ED45CE" w:rsidRDefault="00FD0432" w:rsidP="00FD373A">
      <w:pPr>
        <w:pStyle w:val="Default"/>
        <w:jc w:val="both"/>
        <w:rPr>
          <w:rFonts w:ascii="Arial" w:hAnsi="Arial" w:cs="Arial"/>
          <w:b/>
          <w:bCs/>
          <w:i/>
          <w:iCs/>
          <w:color w:val="FF0000"/>
          <w:sz w:val="20"/>
          <w:szCs w:val="20"/>
        </w:rPr>
      </w:pPr>
      <w:r w:rsidRPr="00ED45CE">
        <w:rPr>
          <w:rFonts w:ascii="Arial" w:hAnsi="Arial" w:cs="Arial"/>
          <w:sz w:val="20"/>
          <w:szCs w:val="20"/>
        </w:rPr>
        <w:t xml:space="preserve">1. Kupní cena za zboží činí </w:t>
      </w:r>
      <w:r w:rsidRPr="00ED45CE">
        <w:rPr>
          <w:rFonts w:ascii="Arial" w:hAnsi="Arial" w:cs="Arial"/>
          <w:b/>
          <w:bCs/>
          <w:i/>
          <w:iCs/>
          <w:color w:val="FF0000"/>
          <w:sz w:val="20"/>
          <w:szCs w:val="20"/>
        </w:rPr>
        <w:t xml:space="preserve">/doplní </w:t>
      </w:r>
      <w:r w:rsidR="00D15401" w:rsidRPr="00ED45CE">
        <w:rPr>
          <w:rFonts w:ascii="Arial" w:hAnsi="Arial" w:cs="Arial"/>
          <w:b/>
          <w:bCs/>
          <w:i/>
          <w:iCs/>
          <w:color w:val="FF0000"/>
          <w:sz w:val="20"/>
          <w:szCs w:val="20"/>
        </w:rPr>
        <w:t>účastník</w:t>
      </w:r>
      <w:r w:rsidRPr="00ED45CE">
        <w:rPr>
          <w:rFonts w:ascii="Arial" w:hAnsi="Arial" w:cs="Arial"/>
          <w:b/>
          <w:bCs/>
          <w:i/>
          <w:iCs/>
          <w:color w:val="FF0000"/>
          <w:sz w:val="20"/>
          <w:szCs w:val="20"/>
        </w:rPr>
        <w:t>/</w:t>
      </w:r>
    </w:p>
    <w:p w14:paraId="6EADE4F3" w14:textId="77777777" w:rsidR="00C41F6C" w:rsidRPr="00ED45CE" w:rsidRDefault="00C41F6C" w:rsidP="002E7E18">
      <w:pPr>
        <w:pStyle w:val="Default"/>
        <w:ind w:hanging="360"/>
        <w:jc w:val="both"/>
        <w:rPr>
          <w:rFonts w:ascii="Arial" w:hAnsi="Arial" w:cs="Arial"/>
          <w:b/>
          <w:bCs/>
          <w:i/>
          <w:iCs/>
          <w:color w:val="FF0000"/>
          <w:sz w:val="20"/>
          <w:szCs w:val="20"/>
        </w:rPr>
      </w:pPr>
    </w:p>
    <w:p w14:paraId="20352CCD" w14:textId="77777777" w:rsidR="004E3E0B" w:rsidRPr="00ED45CE" w:rsidRDefault="004E3E0B" w:rsidP="002E7E18">
      <w:pPr>
        <w:jc w:val="both"/>
        <w:rPr>
          <w:rFonts w:ascii="Arial" w:hAnsi="Arial" w:cs="Arial"/>
          <w:sz w:val="20"/>
          <w:szCs w:val="20"/>
        </w:rPr>
      </w:pPr>
      <w:r w:rsidRPr="00ED45CE">
        <w:rPr>
          <w:rFonts w:ascii="Arial" w:hAnsi="Arial" w:cs="Arial"/>
          <w:sz w:val="20"/>
          <w:szCs w:val="20"/>
        </w:rPr>
        <w:t>Varianta A – pro plátce DPH:</w:t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4537"/>
        <w:gridCol w:w="4525"/>
      </w:tblGrid>
      <w:tr w:rsidR="004E3E0B" w:rsidRPr="00ED45CE" w14:paraId="4AA1AC1F" w14:textId="77777777" w:rsidTr="004465ED">
        <w:tc>
          <w:tcPr>
            <w:tcW w:w="9212" w:type="dxa"/>
            <w:gridSpan w:val="2"/>
          </w:tcPr>
          <w:p w14:paraId="330464F4" w14:textId="77777777" w:rsidR="004E3E0B" w:rsidRPr="00ED45CE" w:rsidRDefault="004E3E0B" w:rsidP="002E7E18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ED45CE">
              <w:rPr>
                <w:rFonts w:ascii="Arial" w:hAnsi="Arial" w:cs="Arial"/>
                <w:sz w:val="20"/>
                <w:szCs w:val="20"/>
              </w:rPr>
              <w:t>Struktura nabídkové ceny</w:t>
            </w:r>
          </w:p>
        </w:tc>
      </w:tr>
      <w:tr w:rsidR="004E3E0B" w:rsidRPr="00ED45CE" w14:paraId="437E4A53" w14:textId="77777777" w:rsidTr="004465ED">
        <w:tc>
          <w:tcPr>
            <w:tcW w:w="4606" w:type="dxa"/>
          </w:tcPr>
          <w:p w14:paraId="3755060B" w14:textId="77777777" w:rsidR="004E3E0B" w:rsidRPr="00ED45CE" w:rsidRDefault="004E3E0B" w:rsidP="002E7E18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ED45CE">
              <w:rPr>
                <w:rFonts w:ascii="Arial" w:hAnsi="Arial" w:cs="Arial"/>
                <w:sz w:val="20"/>
                <w:szCs w:val="20"/>
              </w:rPr>
              <w:t>Cena bez DPH (v Kč)</w:t>
            </w:r>
          </w:p>
        </w:tc>
        <w:tc>
          <w:tcPr>
            <w:tcW w:w="4606" w:type="dxa"/>
          </w:tcPr>
          <w:p w14:paraId="53D5933C" w14:textId="77777777" w:rsidR="004E3E0B" w:rsidRPr="00ED45CE" w:rsidRDefault="004E3E0B" w:rsidP="002E7E18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4E3E0B" w:rsidRPr="00ED45CE" w14:paraId="0F6DAC6B" w14:textId="77777777" w:rsidTr="004465ED">
        <w:tc>
          <w:tcPr>
            <w:tcW w:w="4606" w:type="dxa"/>
          </w:tcPr>
          <w:p w14:paraId="5EF630B6" w14:textId="77777777" w:rsidR="004E3E0B" w:rsidRPr="00ED45CE" w:rsidRDefault="004E3E0B" w:rsidP="002E7E18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ED45CE">
              <w:rPr>
                <w:rFonts w:ascii="Arial" w:hAnsi="Arial" w:cs="Arial"/>
                <w:sz w:val="20"/>
                <w:szCs w:val="20"/>
              </w:rPr>
              <w:t>Výše DPH (v Kč)</w:t>
            </w:r>
          </w:p>
        </w:tc>
        <w:tc>
          <w:tcPr>
            <w:tcW w:w="4606" w:type="dxa"/>
          </w:tcPr>
          <w:p w14:paraId="25B798CD" w14:textId="77777777" w:rsidR="004E3E0B" w:rsidRPr="00ED45CE" w:rsidRDefault="004E3E0B" w:rsidP="002E7E18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4E3E0B" w:rsidRPr="00ED45CE" w14:paraId="455FAE69" w14:textId="77777777" w:rsidTr="004465ED">
        <w:tc>
          <w:tcPr>
            <w:tcW w:w="4606" w:type="dxa"/>
          </w:tcPr>
          <w:p w14:paraId="7D7C4455" w14:textId="77777777" w:rsidR="004E3E0B" w:rsidRPr="00ED45CE" w:rsidRDefault="004E3E0B" w:rsidP="002E7E18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ED45CE">
              <w:rPr>
                <w:rFonts w:ascii="Arial" w:hAnsi="Arial" w:cs="Arial"/>
                <w:sz w:val="20"/>
                <w:szCs w:val="20"/>
              </w:rPr>
              <w:t>Cena celkem vč. DPH (v Kč)</w:t>
            </w:r>
          </w:p>
        </w:tc>
        <w:tc>
          <w:tcPr>
            <w:tcW w:w="4606" w:type="dxa"/>
          </w:tcPr>
          <w:p w14:paraId="23566B50" w14:textId="77777777" w:rsidR="004E3E0B" w:rsidRPr="00ED45CE" w:rsidRDefault="004E3E0B" w:rsidP="002E7E18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14:paraId="02B2BD87" w14:textId="77777777" w:rsidR="004E3E0B" w:rsidRPr="00ED45CE" w:rsidRDefault="004E3E0B" w:rsidP="002E7E18">
      <w:pPr>
        <w:jc w:val="both"/>
        <w:rPr>
          <w:rFonts w:ascii="Arial" w:hAnsi="Arial" w:cs="Arial"/>
          <w:sz w:val="20"/>
          <w:szCs w:val="20"/>
        </w:rPr>
      </w:pPr>
    </w:p>
    <w:p w14:paraId="1E1D8D2E" w14:textId="77777777" w:rsidR="004E3E0B" w:rsidRPr="00ED45CE" w:rsidRDefault="004E3E0B" w:rsidP="002E7E18">
      <w:pPr>
        <w:jc w:val="both"/>
        <w:rPr>
          <w:rFonts w:ascii="Arial" w:hAnsi="Arial" w:cs="Arial"/>
          <w:sz w:val="20"/>
          <w:szCs w:val="20"/>
        </w:rPr>
      </w:pPr>
      <w:r w:rsidRPr="00ED45CE">
        <w:rPr>
          <w:rFonts w:ascii="Arial" w:hAnsi="Arial" w:cs="Arial"/>
          <w:sz w:val="20"/>
          <w:szCs w:val="20"/>
        </w:rPr>
        <w:t>Varianta B – pro neplátce DPH:</w:t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4536"/>
        <w:gridCol w:w="4526"/>
      </w:tblGrid>
      <w:tr w:rsidR="004E3E0B" w:rsidRPr="00ED45CE" w14:paraId="0733B765" w14:textId="77777777" w:rsidTr="004465ED">
        <w:tc>
          <w:tcPr>
            <w:tcW w:w="9212" w:type="dxa"/>
            <w:gridSpan w:val="2"/>
          </w:tcPr>
          <w:p w14:paraId="6EBDECD6" w14:textId="77777777" w:rsidR="004E3E0B" w:rsidRPr="00ED45CE" w:rsidRDefault="004E3E0B" w:rsidP="002E7E18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ED45CE">
              <w:rPr>
                <w:rFonts w:ascii="Arial" w:hAnsi="Arial" w:cs="Arial"/>
                <w:sz w:val="20"/>
                <w:szCs w:val="20"/>
              </w:rPr>
              <w:t>Struktura nabídkové ceny</w:t>
            </w:r>
          </w:p>
        </w:tc>
      </w:tr>
      <w:tr w:rsidR="004E3E0B" w:rsidRPr="00ED45CE" w14:paraId="055DD814" w14:textId="77777777" w:rsidTr="004465ED">
        <w:tc>
          <w:tcPr>
            <w:tcW w:w="4606" w:type="dxa"/>
          </w:tcPr>
          <w:p w14:paraId="660F55A9" w14:textId="77777777" w:rsidR="004E3E0B" w:rsidRPr="00ED45CE" w:rsidRDefault="004E3E0B" w:rsidP="002E7E18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ED45CE">
              <w:rPr>
                <w:rFonts w:ascii="Arial" w:hAnsi="Arial" w:cs="Arial"/>
                <w:sz w:val="20"/>
                <w:szCs w:val="20"/>
              </w:rPr>
              <w:t>Cena (v Kč)</w:t>
            </w:r>
          </w:p>
        </w:tc>
        <w:tc>
          <w:tcPr>
            <w:tcW w:w="4606" w:type="dxa"/>
          </w:tcPr>
          <w:p w14:paraId="75562888" w14:textId="77777777" w:rsidR="004E3E0B" w:rsidRPr="00ED45CE" w:rsidRDefault="004E3E0B" w:rsidP="002E7E18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14:paraId="7C3735AD" w14:textId="77777777" w:rsidR="003E64C6" w:rsidRPr="00ED45CE" w:rsidRDefault="003E64C6" w:rsidP="002E7E18">
      <w:pPr>
        <w:pStyle w:val="Default"/>
        <w:rPr>
          <w:rFonts w:ascii="Arial" w:hAnsi="Arial" w:cs="Arial"/>
          <w:sz w:val="20"/>
          <w:szCs w:val="20"/>
        </w:rPr>
      </w:pPr>
    </w:p>
    <w:p w14:paraId="6D1339D0" w14:textId="77777777" w:rsidR="003E64C6" w:rsidRPr="00ED45CE" w:rsidRDefault="003E64C6" w:rsidP="002E7E18">
      <w:pPr>
        <w:pStyle w:val="Default"/>
        <w:rPr>
          <w:rFonts w:ascii="Arial" w:hAnsi="Arial" w:cs="Arial"/>
          <w:sz w:val="20"/>
          <w:szCs w:val="20"/>
        </w:rPr>
      </w:pPr>
    </w:p>
    <w:p w14:paraId="7E6EE65E" w14:textId="77777777" w:rsidR="007B3555" w:rsidRDefault="003E64C6" w:rsidP="002E7E18">
      <w:pPr>
        <w:pStyle w:val="Default"/>
        <w:jc w:val="both"/>
        <w:rPr>
          <w:rFonts w:ascii="Arial" w:hAnsi="Arial" w:cs="Arial"/>
          <w:sz w:val="20"/>
          <w:szCs w:val="20"/>
        </w:rPr>
      </w:pPr>
      <w:r w:rsidRPr="00F9375F">
        <w:rPr>
          <w:rFonts w:ascii="Arial" w:hAnsi="Arial" w:cs="Arial"/>
          <w:sz w:val="20"/>
          <w:szCs w:val="20"/>
        </w:rPr>
        <w:t xml:space="preserve">2. </w:t>
      </w:r>
      <w:r w:rsidR="007B3555" w:rsidRPr="00F9375F">
        <w:rPr>
          <w:rFonts w:ascii="Arial" w:hAnsi="Arial" w:cs="Arial"/>
          <w:sz w:val="20"/>
          <w:szCs w:val="20"/>
        </w:rPr>
        <w:t>Kupní cena bez DPH a vč. DPH je zaokrouhlena na celé Kč v souladu s pravidly pro zaokrouhlování.</w:t>
      </w:r>
    </w:p>
    <w:p w14:paraId="159DC618" w14:textId="4E1B3B38" w:rsidR="003E64C6" w:rsidRPr="00ED45CE" w:rsidRDefault="007B3555" w:rsidP="002E7E18">
      <w:pPr>
        <w:pStyle w:val="Default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3.</w:t>
      </w:r>
      <w:r w:rsidR="003E64C6" w:rsidRPr="00ED45CE">
        <w:rPr>
          <w:rFonts w:ascii="Arial" w:hAnsi="Arial" w:cs="Arial"/>
          <w:sz w:val="20"/>
          <w:szCs w:val="20"/>
        </w:rPr>
        <w:t>Kupní cena je sjednána jako cena pevná a úplná, přičemž obs</w:t>
      </w:r>
      <w:r w:rsidR="0056646C">
        <w:rPr>
          <w:rFonts w:ascii="Arial" w:hAnsi="Arial" w:cs="Arial"/>
          <w:sz w:val="20"/>
          <w:szCs w:val="20"/>
        </w:rPr>
        <w:t>ahuje veškeré náklady spojené s </w:t>
      </w:r>
      <w:r w:rsidR="003E64C6" w:rsidRPr="00ED45CE">
        <w:rPr>
          <w:rFonts w:ascii="Arial" w:hAnsi="Arial" w:cs="Arial"/>
          <w:sz w:val="20"/>
          <w:szCs w:val="20"/>
        </w:rPr>
        <w:t>dodáním zboží kupujícím</w:t>
      </w:r>
      <w:r w:rsidR="00D15401" w:rsidRPr="00ED45CE">
        <w:rPr>
          <w:rFonts w:ascii="Arial" w:hAnsi="Arial" w:cs="Arial"/>
          <w:sz w:val="20"/>
          <w:szCs w:val="20"/>
        </w:rPr>
        <w:t>u</w:t>
      </w:r>
      <w:r w:rsidR="003E64C6" w:rsidRPr="00ED45CE">
        <w:rPr>
          <w:rFonts w:ascii="Arial" w:hAnsi="Arial" w:cs="Arial"/>
          <w:sz w:val="20"/>
          <w:szCs w:val="20"/>
        </w:rPr>
        <w:t xml:space="preserve"> a se splněním veškerých smluvních povinností prodávajícího podle této smlouvy. Pro vyloučení pochybností účastníci této smlouvy sjednávají, že kupní cena nebude ovlivněna jakýmkoli</w:t>
      </w:r>
      <w:r w:rsidR="006A67C8">
        <w:rPr>
          <w:rFonts w:ascii="Arial" w:hAnsi="Arial" w:cs="Arial"/>
          <w:sz w:val="20"/>
          <w:szCs w:val="20"/>
        </w:rPr>
        <w:t>v</w:t>
      </w:r>
      <w:r w:rsidR="003E64C6" w:rsidRPr="00ED45CE">
        <w:rPr>
          <w:rFonts w:ascii="Arial" w:hAnsi="Arial" w:cs="Arial"/>
          <w:sz w:val="20"/>
          <w:szCs w:val="20"/>
        </w:rPr>
        <w:t xml:space="preserve"> kolísáním cen, včetně inflace a kursových změn. </w:t>
      </w:r>
    </w:p>
    <w:p w14:paraId="60C53EFD" w14:textId="622B8820" w:rsidR="003E64C6" w:rsidRPr="00ED45CE" w:rsidRDefault="007B3555" w:rsidP="002E7E18">
      <w:pPr>
        <w:pStyle w:val="Default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4</w:t>
      </w:r>
      <w:r w:rsidR="003E64C6" w:rsidRPr="00ED45CE">
        <w:rPr>
          <w:rFonts w:ascii="Arial" w:hAnsi="Arial" w:cs="Arial"/>
          <w:sz w:val="20"/>
          <w:szCs w:val="20"/>
        </w:rPr>
        <w:t xml:space="preserve">. Kupní cena je sjednána jako cena nejvýše přípustná. Kupní cenu je možno překročit jen za těchto podmínek: </w:t>
      </w:r>
    </w:p>
    <w:p w14:paraId="0A0E5990" w14:textId="308AF395" w:rsidR="003E64C6" w:rsidRPr="00ED45CE" w:rsidRDefault="003E64C6" w:rsidP="002E7E18">
      <w:pPr>
        <w:pStyle w:val="Default"/>
        <w:jc w:val="both"/>
        <w:rPr>
          <w:rFonts w:ascii="Arial" w:hAnsi="Arial" w:cs="Arial"/>
          <w:sz w:val="20"/>
          <w:szCs w:val="20"/>
        </w:rPr>
      </w:pPr>
      <w:r w:rsidRPr="00ED45CE">
        <w:rPr>
          <w:rFonts w:ascii="Arial" w:hAnsi="Arial" w:cs="Arial"/>
          <w:sz w:val="20"/>
          <w:szCs w:val="20"/>
        </w:rPr>
        <w:t xml:space="preserve">- pokud dojde ke změnám, doplňkům nebo rozšíření předmětu </w:t>
      </w:r>
      <w:r w:rsidRPr="00407115">
        <w:rPr>
          <w:rFonts w:ascii="Arial" w:hAnsi="Arial" w:cs="Arial"/>
          <w:sz w:val="20"/>
          <w:szCs w:val="20"/>
        </w:rPr>
        <w:t xml:space="preserve">plnění </w:t>
      </w:r>
      <w:r w:rsidR="00406673" w:rsidRPr="00406673">
        <w:rPr>
          <w:rFonts w:ascii="Arial" w:hAnsi="Arial" w:cs="Arial"/>
          <w:sz w:val="20"/>
          <w:szCs w:val="20"/>
        </w:rPr>
        <w:t xml:space="preserve">„ZŠ a MŠ Jana </w:t>
      </w:r>
      <w:proofErr w:type="spellStart"/>
      <w:r w:rsidR="00406673" w:rsidRPr="00406673">
        <w:rPr>
          <w:rFonts w:ascii="Arial" w:hAnsi="Arial" w:cs="Arial"/>
          <w:sz w:val="20"/>
          <w:szCs w:val="20"/>
        </w:rPr>
        <w:t>Broskvy</w:t>
      </w:r>
      <w:proofErr w:type="spellEnd"/>
      <w:r w:rsidR="00406673" w:rsidRPr="00406673">
        <w:rPr>
          <w:rFonts w:ascii="Arial" w:hAnsi="Arial" w:cs="Arial"/>
          <w:sz w:val="20"/>
          <w:szCs w:val="20"/>
        </w:rPr>
        <w:t>, Brno-Chrlice – nástavba budovy II. stupně</w:t>
      </w:r>
      <w:r w:rsidR="00406673">
        <w:rPr>
          <w:rFonts w:ascii="Arial" w:hAnsi="Arial" w:cs="Arial"/>
          <w:sz w:val="20"/>
          <w:szCs w:val="20"/>
        </w:rPr>
        <w:t xml:space="preserve"> –</w:t>
      </w:r>
      <w:r w:rsidR="006A67C8">
        <w:rPr>
          <w:rFonts w:ascii="Arial" w:hAnsi="Arial" w:cs="Arial"/>
          <w:sz w:val="20"/>
          <w:szCs w:val="20"/>
        </w:rPr>
        <w:t xml:space="preserve"> </w:t>
      </w:r>
      <w:proofErr w:type="gramStart"/>
      <w:r w:rsidR="00406673">
        <w:rPr>
          <w:rFonts w:ascii="Arial" w:hAnsi="Arial" w:cs="Arial"/>
          <w:sz w:val="20"/>
          <w:szCs w:val="20"/>
        </w:rPr>
        <w:t>vybavení - Konektivita</w:t>
      </w:r>
      <w:proofErr w:type="gramEnd"/>
      <w:r w:rsidR="00406673" w:rsidRPr="00406673">
        <w:rPr>
          <w:rFonts w:ascii="Arial" w:hAnsi="Arial" w:cs="Arial"/>
          <w:sz w:val="20"/>
          <w:szCs w:val="20"/>
        </w:rPr>
        <w:t>“</w:t>
      </w:r>
      <w:r w:rsidR="00406673">
        <w:rPr>
          <w:rFonts w:ascii="Arial" w:hAnsi="Arial" w:cs="Arial"/>
          <w:sz w:val="20"/>
          <w:szCs w:val="20"/>
        </w:rPr>
        <w:t xml:space="preserve"> </w:t>
      </w:r>
      <w:r w:rsidRPr="00407115">
        <w:rPr>
          <w:rFonts w:ascii="Arial" w:hAnsi="Arial" w:cs="Arial"/>
          <w:sz w:val="20"/>
          <w:szCs w:val="20"/>
        </w:rPr>
        <w:t>na základě požadavku kupujícího,</w:t>
      </w:r>
      <w:r w:rsidRPr="00ED45CE">
        <w:rPr>
          <w:rFonts w:ascii="Arial" w:hAnsi="Arial" w:cs="Arial"/>
          <w:sz w:val="20"/>
          <w:szCs w:val="20"/>
        </w:rPr>
        <w:t xml:space="preserve"> </w:t>
      </w:r>
    </w:p>
    <w:p w14:paraId="638EA122" w14:textId="77777777" w:rsidR="003E64C6" w:rsidRPr="00ED45CE" w:rsidRDefault="003E64C6" w:rsidP="002E7E18">
      <w:pPr>
        <w:pStyle w:val="Default"/>
        <w:jc w:val="both"/>
        <w:rPr>
          <w:rFonts w:ascii="Arial" w:hAnsi="Arial" w:cs="Arial"/>
          <w:sz w:val="20"/>
          <w:szCs w:val="20"/>
        </w:rPr>
      </w:pPr>
      <w:r w:rsidRPr="00ED45CE">
        <w:rPr>
          <w:rFonts w:ascii="Arial" w:hAnsi="Arial" w:cs="Arial"/>
          <w:sz w:val="20"/>
          <w:szCs w:val="20"/>
        </w:rPr>
        <w:t xml:space="preserve">- pokud v průběhu plnění dojde ke změnám sazeb daně z přidané hodnoty. </w:t>
      </w:r>
    </w:p>
    <w:p w14:paraId="71C87B8D" w14:textId="74A3FAFC" w:rsidR="003E64C6" w:rsidRPr="00ED45CE" w:rsidRDefault="007B3555" w:rsidP="002E7E18">
      <w:pPr>
        <w:pStyle w:val="Default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5</w:t>
      </w:r>
      <w:r w:rsidR="003E64C6" w:rsidRPr="00ED45CE">
        <w:rPr>
          <w:rFonts w:ascii="Arial" w:hAnsi="Arial" w:cs="Arial"/>
          <w:sz w:val="20"/>
          <w:szCs w:val="20"/>
        </w:rPr>
        <w:t>. Se sjednanou cenou prodávající při fakturaci vyúčtuje kupující</w:t>
      </w:r>
      <w:r w:rsidR="0056646C">
        <w:rPr>
          <w:rFonts w:ascii="Arial" w:hAnsi="Arial" w:cs="Arial"/>
          <w:sz w:val="20"/>
          <w:szCs w:val="20"/>
        </w:rPr>
        <w:t>mu také daň z přidané hodnoty v </w:t>
      </w:r>
      <w:r w:rsidR="003E64C6" w:rsidRPr="00ED45CE">
        <w:rPr>
          <w:rFonts w:ascii="Arial" w:hAnsi="Arial" w:cs="Arial"/>
          <w:sz w:val="20"/>
          <w:szCs w:val="20"/>
        </w:rPr>
        <w:t xml:space="preserve">procentní sazbě odpovídající zákonné úpravě účinné k datu uskutečněného zdanitelného plnění, je-li prodávající plátcem DPH. </w:t>
      </w:r>
    </w:p>
    <w:p w14:paraId="3338C723" w14:textId="1B253AA0" w:rsidR="003E64C6" w:rsidRPr="00ED45CE" w:rsidRDefault="007B3555" w:rsidP="002E7E18">
      <w:pPr>
        <w:pStyle w:val="Default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6</w:t>
      </w:r>
      <w:r w:rsidR="003E64C6" w:rsidRPr="00ED45CE">
        <w:rPr>
          <w:rFonts w:ascii="Arial" w:hAnsi="Arial" w:cs="Arial"/>
          <w:sz w:val="20"/>
          <w:szCs w:val="20"/>
        </w:rPr>
        <w:t>. Případné dodávky touto smlouvou nesjednané musí být kupujícím předem písemně odsouhlasené. Prodávající je povinen předložit kupujícímu ocenění tohoto zboží v</w:t>
      </w:r>
      <w:r w:rsidR="0056646C">
        <w:rPr>
          <w:rFonts w:ascii="Arial" w:hAnsi="Arial" w:cs="Arial"/>
          <w:sz w:val="20"/>
          <w:szCs w:val="20"/>
        </w:rPr>
        <w:t xml:space="preserve"> jednotkových cenách shodných s </w:t>
      </w:r>
      <w:r w:rsidR="003E64C6" w:rsidRPr="00ED45CE">
        <w:rPr>
          <w:rFonts w:ascii="Arial" w:hAnsi="Arial" w:cs="Arial"/>
          <w:sz w:val="20"/>
          <w:szCs w:val="20"/>
        </w:rPr>
        <w:t xml:space="preserve">původním předmětem plnění smlouvy. Navýšení rozsahu dodávek i navýšení ceny musí být zakotveno v písemném dodatku k této smlouvě. Jestliže prodávající dodá zboží v rozporu s touto smlouvou, nemá prodávající právo na zaplacení těchto dodatečně provedených prací. </w:t>
      </w:r>
    </w:p>
    <w:p w14:paraId="243C4762" w14:textId="3A805CE7" w:rsidR="003E64C6" w:rsidRPr="00ED45CE" w:rsidRDefault="007B3555" w:rsidP="002E7E18">
      <w:pPr>
        <w:pStyle w:val="Default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7</w:t>
      </w:r>
      <w:r w:rsidR="003E64C6" w:rsidRPr="00ED45CE">
        <w:rPr>
          <w:rFonts w:ascii="Arial" w:hAnsi="Arial" w:cs="Arial"/>
          <w:sz w:val="20"/>
          <w:szCs w:val="20"/>
        </w:rPr>
        <w:t xml:space="preserve">. Ocenění dodávek je doloženo oceněným výkazem výměr vyplněným prodávajícím (také „položkový rozpočet“), který je součástí nabídky prodávajícího a nedílnou součástí smlouvy jako příloha č. 2. </w:t>
      </w:r>
    </w:p>
    <w:p w14:paraId="378B40E3" w14:textId="564563EA" w:rsidR="003E64C6" w:rsidRPr="00ED45CE" w:rsidRDefault="007B3555" w:rsidP="002E7E18">
      <w:pPr>
        <w:pStyle w:val="Default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8</w:t>
      </w:r>
      <w:r w:rsidR="003E64C6" w:rsidRPr="00ED45CE">
        <w:rPr>
          <w:rFonts w:ascii="Arial" w:hAnsi="Arial" w:cs="Arial"/>
          <w:sz w:val="20"/>
          <w:szCs w:val="20"/>
        </w:rPr>
        <w:t xml:space="preserve">. Kupní cena bude kupujícím placena na základě faktury prodávajícího se splatností 30 </w:t>
      </w:r>
      <w:r w:rsidR="00D15401" w:rsidRPr="00ED45CE">
        <w:rPr>
          <w:rFonts w:ascii="Arial" w:hAnsi="Arial" w:cs="Arial"/>
          <w:sz w:val="20"/>
          <w:szCs w:val="20"/>
        </w:rPr>
        <w:t xml:space="preserve">kalendářních </w:t>
      </w:r>
      <w:r w:rsidR="003E64C6" w:rsidRPr="00ED45CE">
        <w:rPr>
          <w:rFonts w:ascii="Arial" w:hAnsi="Arial" w:cs="Arial"/>
          <w:sz w:val="20"/>
          <w:szCs w:val="20"/>
        </w:rPr>
        <w:t xml:space="preserve">dnů ode dne jejího prokazatelného doručení kupujícímu, přičemž prodávající je oprávněn vystavit fakturu nejdříve prvního dne následujícího po dni oboustranného podpisu příslušného předávacího protokolu ve smyslu čl. V. této smlouvy; prodávající je však současně povinen vystavit a kupujícímu doručit uvedenou fakturu nejpozději do 10 kalendářních dní od podpisu příslušného předávacího protokolu ve smyslu čl. V. této smlouvy. </w:t>
      </w:r>
    </w:p>
    <w:p w14:paraId="7C43CC9C" w14:textId="3137F4A8" w:rsidR="00463603" w:rsidRPr="00ED45CE" w:rsidRDefault="007B3555" w:rsidP="002E7E18">
      <w:pPr>
        <w:pStyle w:val="Default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9</w:t>
      </w:r>
      <w:r w:rsidR="003E64C6" w:rsidRPr="00ED45CE">
        <w:rPr>
          <w:rFonts w:ascii="Arial" w:hAnsi="Arial" w:cs="Arial"/>
          <w:sz w:val="20"/>
          <w:szCs w:val="20"/>
        </w:rPr>
        <w:t>. Smluvní strany se dohodly, že faktura bude obsahovat minimálně náležitosti účetního a daňového dokladu podle platných předpisů</w:t>
      </w:r>
      <w:r w:rsidR="00463603" w:rsidRPr="00ED45CE">
        <w:rPr>
          <w:rFonts w:ascii="Arial" w:hAnsi="Arial" w:cs="Arial"/>
          <w:sz w:val="20"/>
          <w:szCs w:val="20"/>
        </w:rPr>
        <w:t xml:space="preserve"> a</w:t>
      </w:r>
      <w:r w:rsidR="003E64C6" w:rsidRPr="00ED45CE">
        <w:rPr>
          <w:rFonts w:ascii="Arial" w:hAnsi="Arial" w:cs="Arial"/>
          <w:sz w:val="20"/>
          <w:szCs w:val="20"/>
        </w:rPr>
        <w:t xml:space="preserve"> bude splatná do 30 kalendářních dnů ode dne jejího doručení.</w:t>
      </w:r>
    </w:p>
    <w:p w14:paraId="74450679" w14:textId="2A1B8180" w:rsidR="003E64C6" w:rsidRPr="00ED45CE" w:rsidRDefault="003E64C6" w:rsidP="002E7E18">
      <w:pPr>
        <w:pStyle w:val="Default"/>
        <w:jc w:val="both"/>
        <w:rPr>
          <w:rFonts w:ascii="Arial" w:hAnsi="Arial" w:cs="Arial"/>
          <w:sz w:val="20"/>
          <w:szCs w:val="20"/>
        </w:rPr>
      </w:pPr>
      <w:r w:rsidRPr="00ED45CE">
        <w:rPr>
          <w:rFonts w:ascii="Arial" w:hAnsi="Arial" w:cs="Arial"/>
          <w:sz w:val="20"/>
          <w:szCs w:val="20"/>
        </w:rPr>
        <w:t xml:space="preserve">Faktura bude obsahovat zejména: </w:t>
      </w:r>
    </w:p>
    <w:p w14:paraId="17165123" w14:textId="77777777" w:rsidR="003E64C6" w:rsidRPr="00ED45CE" w:rsidRDefault="003E64C6" w:rsidP="002E7E18">
      <w:pPr>
        <w:pStyle w:val="Default"/>
        <w:jc w:val="both"/>
        <w:rPr>
          <w:rFonts w:ascii="Arial" w:hAnsi="Arial" w:cs="Arial"/>
          <w:sz w:val="20"/>
          <w:szCs w:val="20"/>
        </w:rPr>
      </w:pPr>
      <w:r w:rsidRPr="00ED45CE">
        <w:rPr>
          <w:rFonts w:ascii="Arial" w:hAnsi="Arial" w:cs="Arial"/>
          <w:sz w:val="20"/>
          <w:szCs w:val="20"/>
        </w:rPr>
        <w:t xml:space="preserve">- označení a sídlo prodávajícího a kupujícího </w:t>
      </w:r>
    </w:p>
    <w:p w14:paraId="4E3364E2" w14:textId="77777777" w:rsidR="00D15401" w:rsidRPr="00ED45CE" w:rsidRDefault="003E64C6" w:rsidP="002E7E18">
      <w:pPr>
        <w:pStyle w:val="Default"/>
        <w:jc w:val="both"/>
        <w:rPr>
          <w:rFonts w:ascii="Arial" w:hAnsi="Arial" w:cs="Arial"/>
          <w:sz w:val="20"/>
          <w:szCs w:val="20"/>
        </w:rPr>
      </w:pPr>
      <w:r w:rsidRPr="00ED45CE">
        <w:rPr>
          <w:rFonts w:ascii="Arial" w:hAnsi="Arial" w:cs="Arial"/>
          <w:sz w:val="20"/>
          <w:szCs w:val="20"/>
        </w:rPr>
        <w:t xml:space="preserve">- název a registrační číslo projektu </w:t>
      </w:r>
    </w:p>
    <w:p w14:paraId="24B222A5" w14:textId="77777777" w:rsidR="003E64C6" w:rsidRPr="00ED45CE" w:rsidRDefault="003E64C6" w:rsidP="002E7E18">
      <w:pPr>
        <w:pStyle w:val="Default"/>
        <w:jc w:val="both"/>
        <w:rPr>
          <w:rFonts w:ascii="Arial" w:hAnsi="Arial" w:cs="Arial"/>
          <w:sz w:val="20"/>
          <w:szCs w:val="20"/>
        </w:rPr>
      </w:pPr>
      <w:r w:rsidRPr="00ED45CE">
        <w:rPr>
          <w:rFonts w:ascii="Arial" w:hAnsi="Arial" w:cs="Arial"/>
          <w:sz w:val="20"/>
          <w:szCs w:val="20"/>
        </w:rPr>
        <w:t>- uvedení textu „spolufinancováno z</w:t>
      </w:r>
      <w:r w:rsidR="002B65CF" w:rsidRPr="00ED45CE">
        <w:rPr>
          <w:rFonts w:ascii="Arial" w:hAnsi="Arial" w:cs="Arial"/>
          <w:sz w:val="20"/>
          <w:szCs w:val="20"/>
        </w:rPr>
        <w:t> Integrovaného regionálního operačního programu</w:t>
      </w:r>
      <w:r w:rsidRPr="00ED45CE">
        <w:rPr>
          <w:rFonts w:ascii="Arial" w:hAnsi="Arial" w:cs="Arial"/>
          <w:sz w:val="20"/>
          <w:szCs w:val="20"/>
        </w:rPr>
        <w:t xml:space="preserve">“ </w:t>
      </w:r>
    </w:p>
    <w:p w14:paraId="60E7E709" w14:textId="204EEFDB" w:rsidR="003E64C6" w:rsidRPr="00407115" w:rsidRDefault="003E64C6" w:rsidP="003E3A4D">
      <w:pPr>
        <w:rPr>
          <w:rFonts w:ascii="Arial" w:hAnsi="Arial" w:cs="Arial"/>
          <w:sz w:val="20"/>
          <w:szCs w:val="20"/>
        </w:rPr>
      </w:pPr>
      <w:r w:rsidRPr="00ED45CE">
        <w:rPr>
          <w:rFonts w:ascii="Arial" w:hAnsi="Arial" w:cs="Arial"/>
          <w:sz w:val="20"/>
          <w:szCs w:val="20"/>
        </w:rPr>
        <w:t>- označení předmětu koupě</w:t>
      </w:r>
      <w:r w:rsidRPr="003E3A4D">
        <w:rPr>
          <w:rFonts w:ascii="Arial" w:hAnsi="Arial" w:cs="Arial"/>
          <w:sz w:val="20"/>
          <w:szCs w:val="20"/>
        </w:rPr>
        <w:t xml:space="preserve">: </w:t>
      </w:r>
      <w:r w:rsidR="003E3A4D" w:rsidRPr="003E3A4D">
        <w:rPr>
          <w:rFonts w:ascii="Arial" w:hAnsi="Arial" w:cs="Arial"/>
          <w:bCs/>
          <w:sz w:val="20"/>
          <w:szCs w:val="20"/>
        </w:rPr>
        <w:t xml:space="preserve">„ZŠ a MŠ Jana </w:t>
      </w:r>
      <w:proofErr w:type="spellStart"/>
      <w:r w:rsidR="003E3A4D" w:rsidRPr="003E3A4D">
        <w:rPr>
          <w:rFonts w:ascii="Arial" w:hAnsi="Arial" w:cs="Arial"/>
          <w:bCs/>
          <w:sz w:val="20"/>
          <w:szCs w:val="20"/>
        </w:rPr>
        <w:t>Broskvy</w:t>
      </w:r>
      <w:proofErr w:type="spellEnd"/>
      <w:r w:rsidR="003E3A4D" w:rsidRPr="003E3A4D">
        <w:rPr>
          <w:rFonts w:ascii="Arial" w:hAnsi="Arial" w:cs="Arial"/>
          <w:bCs/>
          <w:sz w:val="20"/>
          <w:szCs w:val="20"/>
        </w:rPr>
        <w:t>, Brno-Chrlice – nástavba budovy II. stupně –</w:t>
      </w:r>
      <w:r w:rsidR="0056646C" w:rsidRPr="003E3A4D">
        <w:rPr>
          <w:rFonts w:ascii="Arial" w:hAnsi="Arial" w:cs="Arial"/>
          <w:bCs/>
          <w:sz w:val="20"/>
          <w:szCs w:val="20"/>
        </w:rPr>
        <w:t>vybavení – Konektivita</w:t>
      </w:r>
      <w:r w:rsidR="003E3A4D" w:rsidRPr="003E3A4D">
        <w:rPr>
          <w:rFonts w:ascii="Arial" w:hAnsi="Arial" w:cs="Arial"/>
          <w:bCs/>
          <w:sz w:val="20"/>
          <w:szCs w:val="20"/>
        </w:rPr>
        <w:t>“</w:t>
      </w:r>
    </w:p>
    <w:p w14:paraId="3B972EF8" w14:textId="77777777" w:rsidR="003E64C6" w:rsidRPr="00ED45CE" w:rsidRDefault="003E64C6" w:rsidP="002E7E18">
      <w:pPr>
        <w:pStyle w:val="Default"/>
        <w:jc w:val="both"/>
        <w:rPr>
          <w:rFonts w:ascii="Arial" w:hAnsi="Arial" w:cs="Arial"/>
          <w:sz w:val="20"/>
          <w:szCs w:val="20"/>
        </w:rPr>
      </w:pPr>
      <w:r w:rsidRPr="00ED45CE">
        <w:rPr>
          <w:rFonts w:ascii="Arial" w:hAnsi="Arial" w:cs="Arial"/>
          <w:sz w:val="20"/>
          <w:szCs w:val="20"/>
        </w:rPr>
        <w:t xml:space="preserve">- číslo faktury </w:t>
      </w:r>
    </w:p>
    <w:p w14:paraId="31F1ACBF" w14:textId="77777777" w:rsidR="003E64C6" w:rsidRPr="00ED45CE" w:rsidRDefault="003E64C6" w:rsidP="002E7E18">
      <w:pPr>
        <w:pStyle w:val="Default"/>
        <w:jc w:val="both"/>
        <w:rPr>
          <w:rFonts w:ascii="Arial" w:hAnsi="Arial" w:cs="Arial"/>
          <w:sz w:val="20"/>
          <w:szCs w:val="20"/>
        </w:rPr>
      </w:pPr>
      <w:r w:rsidRPr="00ED45CE">
        <w:rPr>
          <w:rFonts w:ascii="Arial" w:hAnsi="Arial" w:cs="Arial"/>
          <w:sz w:val="20"/>
          <w:szCs w:val="20"/>
        </w:rPr>
        <w:t xml:space="preserve">- den vystavení a den splatnosti faktury </w:t>
      </w:r>
    </w:p>
    <w:p w14:paraId="1F7CEE42" w14:textId="77777777" w:rsidR="003E64C6" w:rsidRPr="00ED45CE" w:rsidRDefault="002B65CF" w:rsidP="002E7E18">
      <w:pPr>
        <w:pStyle w:val="Default"/>
        <w:ind w:hanging="360"/>
        <w:jc w:val="both"/>
        <w:rPr>
          <w:rFonts w:ascii="Arial" w:hAnsi="Arial" w:cs="Arial"/>
          <w:sz w:val="20"/>
          <w:szCs w:val="20"/>
        </w:rPr>
      </w:pPr>
      <w:r w:rsidRPr="00ED45CE">
        <w:rPr>
          <w:rFonts w:ascii="Arial" w:hAnsi="Arial" w:cs="Arial"/>
          <w:sz w:val="20"/>
          <w:szCs w:val="20"/>
        </w:rPr>
        <w:t xml:space="preserve">      </w:t>
      </w:r>
      <w:r w:rsidR="003E64C6" w:rsidRPr="00ED45CE">
        <w:rPr>
          <w:rFonts w:ascii="Arial" w:hAnsi="Arial" w:cs="Arial"/>
          <w:sz w:val="20"/>
          <w:szCs w:val="20"/>
        </w:rPr>
        <w:t xml:space="preserve">- označení banky a číslo účtu, na který má být hrazeno </w:t>
      </w:r>
    </w:p>
    <w:p w14:paraId="16CD2FC6" w14:textId="77777777" w:rsidR="003E64C6" w:rsidRPr="00ED45CE" w:rsidRDefault="002B65CF" w:rsidP="002E7E18">
      <w:pPr>
        <w:pStyle w:val="Default"/>
        <w:ind w:hanging="360"/>
        <w:jc w:val="both"/>
        <w:rPr>
          <w:rFonts w:ascii="Arial" w:hAnsi="Arial" w:cs="Arial"/>
          <w:sz w:val="20"/>
          <w:szCs w:val="20"/>
        </w:rPr>
      </w:pPr>
      <w:r w:rsidRPr="00ED45CE">
        <w:rPr>
          <w:rFonts w:ascii="Arial" w:hAnsi="Arial" w:cs="Arial"/>
          <w:sz w:val="20"/>
          <w:szCs w:val="20"/>
        </w:rPr>
        <w:t xml:space="preserve">      </w:t>
      </w:r>
      <w:r w:rsidR="003E64C6" w:rsidRPr="00ED45CE">
        <w:rPr>
          <w:rFonts w:ascii="Arial" w:hAnsi="Arial" w:cs="Arial"/>
          <w:sz w:val="20"/>
          <w:szCs w:val="20"/>
        </w:rPr>
        <w:t xml:space="preserve">- fakturovanou částku </w:t>
      </w:r>
    </w:p>
    <w:p w14:paraId="58AE7194" w14:textId="77777777" w:rsidR="003E64C6" w:rsidRPr="00ED45CE" w:rsidRDefault="003E64C6" w:rsidP="002E7E18">
      <w:pPr>
        <w:pStyle w:val="Default"/>
        <w:jc w:val="both"/>
        <w:rPr>
          <w:rFonts w:ascii="Arial" w:hAnsi="Arial" w:cs="Arial"/>
          <w:sz w:val="20"/>
          <w:szCs w:val="20"/>
        </w:rPr>
      </w:pPr>
      <w:r w:rsidRPr="00ED45CE">
        <w:rPr>
          <w:rFonts w:ascii="Arial" w:hAnsi="Arial" w:cs="Arial"/>
          <w:sz w:val="20"/>
          <w:szCs w:val="20"/>
        </w:rPr>
        <w:t xml:space="preserve">- razítko a podpis oprávněné osoby </w:t>
      </w:r>
    </w:p>
    <w:p w14:paraId="374832E0" w14:textId="03CCC4F7" w:rsidR="003E64C6" w:rsidRPr="00ED45CE" w:rsidRDefault="007B3555" w:rsidP="002E7E18">
      <w:pPr>
        <w:pStyle w:val="Default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10</w:t>
      </w:r>
      <w:r w:rsidR="003E64C6" w:rsidRPr="00ED45CE">
        <w:rPr>
          <w:rFonts w:ascii="Arial" w:hAnsi="Arial" w:cs="Arial"/>
          <w:sz w:val="20"/>
          <w:szCs w:val="20"/>
        </w:rPr>
        <w:t xml:space="preserve">. Fakturační adresa je: Statutární město Brno, Dominikánské nám. č. </w:t>
      </w:r>
      <w:r w:rsidR="003C4422" w:rsidRPr="00ED45CE">
        <w:rPr>
          <w:rFonts w:ascii="Arial" w:hAnsi="Arial" w:cs="Arial"/>
          <w:sz w:val="20"/>
          <w:szCs w:val="20"/>
        </w:rPr>
        <w:t>196/</w:t>
      </w:r>
      <w:r w:rsidR="003E64C6" w:rsidRPr="00ED45CE">
        <w:rPr>
          <w:rFonts w:ascii="Arial" w:hAnsi="Arial" w:cs="Arial"/>
          <w:sz w:val="20"/>
          <w:szCs w:val="20"/>
        </w:rPr>
        <w:t>1, 60</w:t>
      </w:r>
      <w:r w:rsidR="003C4422" w:rsidRPr="00ED45CE">
        <w:rPr>
          <w:rFonts w:ascii="Arial" w:hAnsi="Arial" w:cs="Arial"/>
          <w:sz w:val="20"/>
          <w:szCs w:val="20"/>
        </w:rPr>
        <w:t>2</w:t>
      </w:r>
      <w:r w:rsidR="003E64C6" w:rsidRPr="00ED45CE">
        <w:rPr>
          <w:rFonts w:ascii="Arial" w:hAnsi="Arial" w:cs="Arial"/>
          <w:sz w:val="20"/>
          <w:szCs w:val="20"/>
        </w:rPr>
        <w:t xml:space="preserve"> </w:t>
      </w:r>
      <w:r w:rsidR="003C4422" w:rsidRPr="00ED45CE">
        <w:rPr>
          <w:rFonts w:ascii="Arial" w:hAnsi="Arial" w:cs="Arial"/>
          <w:sz w:val="20"/>
          <w:szCs w:val="20"/>
        </w:rPr>
        <w:t>00</w:t>
      </w:r>
      <w:r w:rsidR="003E64C6" w:rsidRPr="00ED45CE">
        <w:rPr>
          <w:rFonts w:ascii="Arial" w:hAnsi="Arial" w:cs="Arial"/>
          <w:sz w:val="20"/>
          <w:szCs w:val="20"/>
        </w:rPr>
        <w:t xml:space="preserve"> Brno, IČ</w:t>
      </w:r>
      <w:r w:rsidR="00463603" w:rsidRPr="00ED45CE">
        <w:rPr>
          <w:rFonts w:ascii="Arial" w:hAnsi="Arial" w:cs="Arial"/>
          <w:sz w:val="20"/>
          <w:szCs w:val="20"/>
        </w:rPr>
        <w:t>O</w:t>
      </w:r>
      <w:r w:rsidR="003E64C6" w:rsidRPr="00ED45CE">
        <w:rPr>
          <w:rFonts w:ascii="Arial" w:hAnsi="Arial" w:cs="Arial"/>
          <w:sz w:val="20"/>
          <w:szCs w:val="20"/>
        </w:rPr>
        <w:t>: 44992785, DIČ CZ 44992785, Příjemce: Od</w:t>
      </w:r>
      <w:r w:rsidR="003C4422" w:rsidRPr="00ED45CE">
        <w:rPr>
          <w:rFonts w:ascii="Arial" w:hAnsi="Arial" w:cs="Arial"/>
          <w:sz w:val="20"/>
          <w:szCs w:val="20"/>
        </w:rPr>
        <w:t>bor</w:t>
      </w:r>
      <w:r w:rsidR="003E64C6" w:rsidRPr="00ED45CE">
        <w:rPr>
          <w:rFonts w:ascii="Arial" w:hAnsi="Arial" w:cs="Arial"/>
          <w:sz w:val="20"/>
          <w:szCs w:val="20"/>
        </w:rPr>
        <w:t xml:space="preserve"> implementace evropských fondů. </w:t>
      </w:r>
    </w:p>
    <w:p w14:paraId="67D49BBB" w14:textId="63986C97" w:rsidR="003E64C6" w:rsidRPr="00ED45CE" w:rsidRDefault="007B3555" w:rsidP="00FD373A">
      <w:pPr>
        <w:pStyle w:val="Default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11</w:t>
      </w:r>
      <w:r w:rsidR="00FD373A" w:rsidRPr="00ED45CE">
        <w:rPr>
          <w:rFonts w:ascii="Arial" w:hAnsi="Arial" w:cs="Arial"/>
          <w:sz w:val="20"/>
          <w:szCs w:val="20"/>
        </w:rPr>
        <w:t xml:space="preserve">. </w:t>
      </w:r>
      <w:r w:rsidR="003E64C6" w:rsidRPr="00ED45CE">
        <w:rPr>
          <w:rFonts w:ascii="Arial" w:hAnsi="Arial" w:cs="Arial"/>
          <w:sz w:val="20"/>
          <w:szCs w:val="20"/>
        </w:rPr>
        <w:t xml:space="preserve">V případě, že nebude mít jakákoliv faktura vystavená prodávajícím náležitosti podle předchozího odstavce, nebo bude obsahovat údaje chybné či rozporné s touto smlouvou, je kupující oprávněn takovou fakturu prodávajícímu odeslat poštou zpět k přepracování, přičemž tímto odesláním se ruší doba její splatnosti a kupující není v prodlení se zaplacením fakturované částky. Doba splatnosti počne běžet nejdříve dnem doručení nového řádně opraveného daňového dokladu. V případě, kdy prokazatelně z důvodů na straně banky kupujícího dojde k prodlení s placením faktury, není po tuto dobu kupující v prodlení s placením faktury. </w:t>
      </w:r>
    </w:p>
    <w:p w14:paraId="62674566" w14:textId="77777777" w:rsidR="003E64C6" w:rsidRPr="00ED45CE" w:rsidRDefault="003E64C6" w:rsidP="002E7E18">
      <w:pPr>
        <w:pStyle w:val="Default"/>
        <w:ind w:hanging="360"/>
        <w:jc w:val="both"/>
        <w:rPr>
          <w:rFonts w:ascii="Arial" w:hAnsi="Arial" w:cs="Arial"/>
          <w:sz w:val="20"/>
          <w:szCs w:val="20"/>
        </w:rPr>
      </w:pPr>
      <w:r w:rsidRPr="00ED45CE">
        <w:rPr>
          <w:rFonts w:ascii="Arial" w:hAnsi="Arial" w:cs="Arial"/>
          <w:sz w:val="20"/>
          <w:szCs w:val="20"/>
        </w:rPr>
        <w:t xml:space="preserve"> </w:t>
      </w:r>
    </w:p>
    <w:p w14:paraId="2EDE4C8C" w14:textId="77777777" w:rsidR="003E64C6" w:rsidRPr="00ED45CE" w:rsidRDefault="003E64C6" w:rsidP="002E7E18">
      <w:pPr>
        <w:pStyle w:val="Default"/>
        <w:ind w:hanging="360"/>
        <w:jc w:val="center"/>
        <w:rPr>
          <w:rFonts w:ascii="Arial" w:hAnsi="Arial" w:cs="Arial"/>
          <w:sz w:val="20"/>
          <w:szCs w:val="20"/>
        </w:rPr>
      </w:pPr>
      <w:r w:rsidRPr="00ED45CE">
        <w:rPr>
          <w:rFonts w:ascii="Arial" w:hAnsi="Arial" w:cs="Arial"/>
          <w:b/>
          <w:bCs/>
          <w:sz w:val="20"/>
          <w:szCs w:val="20"/>
        </w:rPr>
        <w:t>VII. Práva a povinnosti smluvních stran</w:t>
      </w:r>
    </w:p>
    <w:p w14:paraId="212B5F51" w14:textId="77777777" w:rsidR="003E64C6" w:rsidRPr="00ED45CE" w:rsidRDefault="003E64C6" w:rsidP="002E7E18">
      <w:pPr>
        <w:pStyle w:val="Default"/>
        <w:rPr>
          <w:rFonts w:ascii="Arial" w:hAnsi="Arial" w:cs="Arial"/>
          <w:sz w:val="20"/>
          <w:szCs w:val="20"/>
        </w:rPr>
      </w:pPr>
    </w:p>
    <w:p w14:paraId="17F472B5" w14:textId="246A50A5" w:rsidR="003C4422" w:rsidRPr="00ED45CE" w:rsidRDefault="003E64C6" w:rsidP="00FD373A">
      <w:pPr>
        <w:pStyle w:val="Default"/>
        <w:jc w:val="both"/>
        <w:rPr>
          <w:rFonts w:ascii="Arial" w:hAnsi="Arial" w:cs="Arial"/>
          <w:sz w:val="20"/>
          <w:szCs w:val="20"/>
        </w:rPr>
      </w:pPr>
      <w:r w:rsidRPr="00ED45CE">
        <w:rPr>
          <w:rFonts w:ascii="Arial" w:hAnsi="Arial" w:cs="Arial"/>
          <w:sz w:val="20"/>
          <w:szCs w:val="20"/>
        </w:rPr>
        <w:lastRenderedPageBreak/>
        <w:t xml:space="preserve">1. Prodávající je povinen dodávat zboží kupujícímu a plnit všechny své </w:t>
      </w:r>
      <w:r w:rsidR="009C7FFA">
        <w:rPr>
          <w:rFonts w:ascii="Arial" w:hAnsi="Arial" w:cs="Arial"/>
          <w:sz w:val="20"/>
          <w:szCs w:val="20"/>
        </w:rPr>
        <w:t>povinnosti podle této smlouvy v </w:t>
      </w:r>
      <w:r w:rsidRPr="00ED45CE">
        <w:rPr>
          <w:rFonts w:ascii="Arial" w:hAnsi="Arial" w:cs="Arial"/>
          <w:sz w:val="20"/>
          <w:szCs w:val="20"/>
        </w:rPr>
        <w:t>souladu s účinnými právními předpisy ČR a podle ČSN a EN te</w:t>
      </w:r>
      <w:r w:rsidR="009C7FFA">
        <w:rPr>
          <w:rFonts w:ascii="Arial" w:hAnsi="Arial" w:cs="Arial"/>
          <w:sz w:val="20"/>
          <w:szCs w:val="20"/>
        </w:rPr>
        <w:t>chnických norem souvisejících s </w:t>
      </w:r>
      <w:r w:rsidRPr="00ED45CE">
        <w:rPr>
          <w:rFonts w:ascii="Arial" w:hAnsi="Arial" w:cs="Arial"/>
          <w:sz w:val="20"/>
          <w:szCs w:val="20"/>
        </w:rPr>
        <w:t>předmětem plnění této smlouvy.</w:t>
      </w:r>
    </w:p>
    <w:p w14:paraId="17E139C9" w14:textId="5A386AB8" w:rsidR="003C4422" w:rsidRPr="00F9375F" w:rsidRDefault="003E64C6" w:rsidP="00C56ECC">
      <w:pPr>
        <w:tabs>
          <w:tab w:val="left" w:pos="284"/>
        </w:tabs>
        <w:jc w:val="both"/>
        <w:rPr>
          <w:rFonts w:ascii="Arial" w:hAnsi="Arial" w:cs="Arial"/>
          <w:sz w:val="20"/>
          <w:szCs w:val="20"/>
        </w:rPr>
      </w:pPr>
      <w:r w:rsidRPr="00ED45CE">
        <w:rPr>
          <w:rFonts w:ascii="Arial" w:hAnsi="Arial" w:cs="Arial"/>
          <w:sz w:val="20"/>
          <w:szCs w:val="20"/>
        </w:rPr>
        <w:t xml:space="preserve">2. Prodávající je povinen zajistit, aby veškeré dodávky a související práce byly prováděny kvalifikovanými </w:t>
      </w:r>
      <w:r w:rsidRPr="00F9375F">
        <w:rPr>
          <w:rFonts w:ascii="Arial" w:hAnsi="Arial" w:cs="Arial"/>
          <w:sz w:val="20"/>
          <w:szCs w:val="20"/>
        </w:rPr>
        <w:t xml:space="preserve">pracovníky, v souladu s platnými právními předpisy a technickými normami vztahujícími se k předmětu plnění. Zboží, které bude podávajícím dodáno, musí souhlasit s projektem a normami a musí mít příslušné certifikáty o vlastnostech a jakosti. </w:t>
      </w:r>
      <w:r w:rsidR="007773EE" w:rsidRPr="00F9375F">
        <w:rPr>
          <w:rFonts w:ascii="Arial" w:hAnsi="Arial" w:cs="Arial"/>
          <w:sz w:val="20"/>
          <w:szCs w:val="20"/>
        </w:rPr>
        <w:t xml:space="preserve">Prodávající je dále povinen zajistit splnění všech prvků standardů vnitřní a vnější konektivity, jak vyplývají z přílohy č. </w:t>
      </w:r>
      <w:r w:rsidR="00C56ECC" w:rsidRPr="00F9375F">
        <w:rPr>
          <w:rFonts w:ascii="Arial" w:hAnsi="Arial" w:cs="Arial"/>
          <w:sz w:val="20"/>
          <w:szCs w:val="20"/>
        </w:rPr>
        <w:t>3</w:t>
      </w:r>
      <w:r w:rsidR="007773EE" w:rsidRPr="00F9375F">
        <w:rPr>
          <w:rFonts w:ascii="Arial" w:hAnsi="Arial" w:cs="Arial"/>
          <w:sz w:val="20"/>
          <w:szCs w:val="20"/>
        </w:rPr>
        <w:t xml:space="preserve"> – IROP – Prokázání a kontrola naplnění standardu konektivity ve výzvách IROP (infrastruktura základních a středních škol). </w:t>
      </w:r>
      <w:r w:rsidR="00C56ECC" w:rsidRPr="00F9375F">
        <w:rPr>
          <w:rFonts w:ascii="Arial" w:hAnsi="Arial" w:cs="Arial"/>
          <w:sz w:val="20"/>
          <w:szCs w:val="20"/>
        </w:rPr>
        <w:t>Prodávající</w:t>
      </w:r>
      <w:r w:rsidR="007773EE" w:rsidRPr="00F9375F">
        <w:rPr>
          <w:rFonts w:ascii="Arial" w:hAnsi="Arial" w:cs="Arial"/>
          <w:sz w:val="20"/>
          <w:szCs w:val="20"/>
        </w:rPr>
        <w:t xml:space="preserve"> je povinen na základě výzvy zadavatele poskytnout součinnost při prokazování naplnění standardu konektivity v rámci </w:t>
      </w:r>
      <w:r w:rsidR="00C56ECC" w:rsidRPr="00F9375F">
        <w:rPr>
          <w:rFonts w:ascii="Arial" w:hAnsi="Arial" w:cs="Arial"/>
          <w:sz w:val="20"/>
          <w:szCs w:val="20"/>
        </w:rPr>
        <w:t xml:space="preserve">přípravy </w:t>
      </w:r>
      <w:r w:rsidR="007773EE" w:rsidRPr="00F9375F">
        <w:rPr>
          <w:rFonts w:ascii="Arial" w:hAnsi="Arial" w:cs="Arial"/>
          <w:sz w:val="20"/>
          <w:szCs w:val="20"/>
        </w:rPr>
        <w:t>Závěrečné zprávy o realizaci projektu, a to na základě výzvy zadavatele.</w:t>
      </w:r>
    </w:p>
    <w:p w14:paraId="3672980E" w14:textId="054F8FF6" w:rsidR="003E64C6" w:rsidRPr="00ED45CE" w:rsidRDefault="003E64C6" w:rsidP="002E7E18">
      <w:pPr>
        <w:pStyle w:val="Default"/>
        <w:jc w:val="both"/>
        <w:rPr>
          <w:rFonts w:ascii="Arial" w:hAnsi="Arial" w:cs="Arial"/>
          <w:sz w:val="20"/>
          <w:szCs w:val="20"/>
        </w:rPr>
      </w:pPr>
      <w:r w:rsidRPr="00F9375F">
        <w:rPr>
          <w:rFonts w:ascii="Arial" w:hAnsi="Arial" w:cs="Arial"/>
          <w:sz w:val="20"/>
          <w:szCs w:val="20"/>
        </w:rPr>
        <w:t>3. Prodávající je povinen provést po dodání</w:t>
      </w:r>
      <w:r w:rsidRPr="00ED45CE">
        <w:rPr>
          <w:rFonts w:ascii="Arial" w:hAnsi="Arial" w:cs="Arial"/>
          <w:sz w:val="20"/>
          <w:szCs w:val="20"/>
        </w:rPr>
        <w:t xml:space="preserve"> zboží jeho montáž a úklid místa plnění a odvoz všech obalů, odpadů a dalších materiálů používaných při plnění jeho povinností podle této</w:t>
      </w:r>
      <w:r w:rsidR="004E3E0B" w:rsidRPr="00ED45CE">
        <w:rPr>
          <w:rFonts w:ascii="Arial" w:hAnsi="Arial" w:cs="Arial"/>
          <w:sz w:val="20"/>
          <w:szCs w:val="20"/>
        </w:rPr>
        <w:t xml:space="preserve"> </w:t>
      </w:r>
      <w:r w:rsidR="009C7FFA">
        <w:rPr>
          <w:rFonts w:ascii="Arial" w:hAnsi="Arial" w:cs="Arial"/>
          <w:sz w:val="20"/>
          <w:szCs w:val="20"/>
        </w:rPr>
        <w:t>smlouvy, a to v souladu s </w:t>
      </w:r>
      <w:r w:rsidRPr="00ED45CE">
        <w:rPr>
          <w:rFonts w:ascii="Arial" w:hAnsi="Arial" w:cs="Arial"/>
          <w:sz w:val="20"/>
          <w:szCs w:val="20"/>
        </w:rPr>
        <w:t xml:space="preserve">ustanoveními zákona 185/2001 Sb., o odpadech a o změně některých dalších zákonů, ve znění pozdějších předpisů. </w:t>
      </w:r>
    </w:p>
    <w:p w14:paraId="69541C6C" w14:textId="31834C3E" w:rsidR="003E64C6" w:rsidRPr="00ED45CE" w:rsidRDefault="00540B75" w:rsidP="002E7E18">
      <w:pPr>
        <w:pStyle w:val="Default"/>
        <w:jc w:val="both"/>
        <w:rPr>
          <w:rFonts w:ascii="Arial" w:hAnsi="Arial" w:cs="Arial"/>
          <w:sz w:val="20"/>
          <w:szCs w:val="20"/>
        </w:rPr>
      </w:pPr>
      <w:r w:rsidRPr="00ED45CE">
        <w:rPr>
          <w:rFonts w:ascii="Arial" w:hAnsi="Arial" w:cs="Arial"/>
          <w:sz w:val="20"/>
          <w:szCs w:val="20"/>
        </w:rPr>
        <w:t>4</w:t>
      </w:r>
      <w:r w:rsidR="003E64C6" w:rsidRPr="00ED45CE">
        <w:rPr>
          <w:rFonts w:ascii="Arial" w:hAnsi="Arial" w:cs="Arial"/>
          <w:sz w:val="20"/>
          <w:szCs w:val="20"/>
        </w:rPr>
        <w:t xml:space="preserve">. Prodávající nese nebezpečí všech škod na zboží až do doby jeho dodání a montáže v místě plnění. </w:t>
      </w:r>
    </w:p>
    <w:p w14:paraId="5AD355E4" w14:textId="61C3B1BA" w:rsidR="003E64C6" w:rsidRPr="00ED45CE" w:rsidRDefault="00540B75" w:rsidP="002E7E18">
      <w:pPr>
        <w:pStyle w:val="Default"/>
        <w:jc w:val="both"/>
        <w:rPr>
          <w:rFonts w:ascii="Arial" w:hAnsi="Arial" w:cs="Arial"/>
          <w:sz w:val="20"/>
          <w:szCs w:val="20"/>
        </w:rPr>
      </w:pPr>
      <w:r w:rsidRPr="00ED45CE">
        <w:rPr>
          <w:rFonts w:ascii="Arial" w:hAnsi="Arial" w:cs="Arial"/>
          <w:sz w:val="20"/>
          <w:szCs w:val="20"/>
        </w:rPr>
        <w:t>5</w:t>
      </w:r>
      <w:r w:rsidR="003E64C6" w:rsidRPr="00ED45CE">
        <w:rPr>
          <w:rFonts w:ascii="Arial" w:hAnsi="Arial" w:cs="Arial"/>
          <w:sz w:val="20"/>
          <w:szCs w:val="20"/>
        </w:rPr>
        <w:t>. Prodávající je vlastníkem zboží až do okamžiku jeho převzetí kupujícím</w:t>
      </w:r>
      <w:r w:rsidR="003E64C6" w:rsidRPr="00ED45CE">
        <w:rPr>
          <w:rFonts w:ascii="Arial" w:hAnsi="Arial" w:cs="Arial"/>
          <w:b/>
          <w:bCs/>
          <w:sz w:val="20"/>
          <w:szCs w:val="20"/>
        </w:rPr>
        <w:t xml:space="preserve">. </w:t>
      </w:r>
      <w:r w:rsidR="003E64C6" w:rsidRPr="00ED45CE">
        <w:rPr>
          <w:rFonts w:ascii="Arial" w:hAnsi="Arial" w:cs="Arial"/>
          <w:sz w:val="20"/>
          <w:szCs w:val="20"/>
        </w:rPr>
        <w:t xml:space="preserve">Kupující se stává vlastníkem převzetím zboží v souladu s čl. V. této smlouvy. </w:t>
      </w:r>
    </w:p>
    <w:p w14:paraId="7892F2ED" w14:textId="0E2E92C5" w:rsidR="003E64C6" w:rsidRPr="00ED45CE" w:rsidRDefault="00540B75" w:rsidP="002E7E18">
      <w:pPr>
        <w:pStyle w:val="Default"/>
        <w:jc w:val="both"/>
        <w:rPr>
          <w:rFonts w:ascii="Arial" w:hAnsi="Arial" w:cs="Arial"/>
          <w:sz w:val="20"/>
          <w:szCs w:val="20"/>
        </w:rPr>
      </w:pPr>
      <w:r w:rsidRPr="00ED45CE">
        <w:rPr>
          <w:rFonts w:ascii="Arial" w:hAnsi="Arial" w:cs="Arial"/>
          <w:bCs/>
          <w:sz w:val="20"/>
          <w:szCs w:val="20"/>
        </w:rPr>
        <w:t>6</w:t>
      </w:r>
      <w:r w:rsidR="003E64C6" w:rsidRPr="00ED45CE">
        <w:rPr>
          <w:rFonts w:ascii="Arial" w:hAnsi="Arial" w:cs="Arial"/>
          <w:bCs/>
          <w:sz w:val="20"/>
          <w:szCs w:val="20"/>
        </w:rPr>
        <w:t xml:space="preserve">. </w:t>
      </w:r>
      <w:r w:rsidR="003E64C6" w:rsidRPr="00ED45CE">
        <w:rPr>
          <w:rFonts w:ascii="Arial" w:hAnsi="Arial" w:cs="Arial"/>
          <w:sz w:val="20"/>
          <w:szCs w:val="20"/>
        </w:rPr>
        <w:t xml:space="preserve">Prodávající je povinen zajišťovat plnění předmětu veřejné zakázky prostřednictvím </w:t>
      </w:r>
      <w:r w:rsidR="009C206E" w:rsidRPr="00ED45CE">
        <w:rPr>
          <w:rFonts w:ascii="Arial" w:hAnsi="Arial" w:cs="Arial"/>
          <w:sz w:val="20"/>
          <w:szCs w:val="20"/>
        </w:rPr>
        <w:t>pod</w:t>
      </w:r>
      <w:r w:rsidR="003E64C6" w:rsidRPr="00ED45CE">
        <w:rPr>
          <w:rFonts w:ascii="Arial" w:hAnsi="Arial" w:cs="Arial"/>
          <w:sz w:val="20"/>
          <w:szCs w:val="20"/>
        </w:rPr>
        <w:t xml:space="preserve">dodavatelů, které uvedl ve své nabídce, která je přílohou č. 2 smlouvy. Prodávající je oprávněn změnit </w:t>
      </w:r>
      <w:r w:rsidR="00B81A89" w:rsidRPr="00ED45CE">
        <w:rPr>
          <w:rFonts w:ascii="Arial" w:hAnsi="Arial" w:cs="Arial"/>
          <w:sz w:val="20"/>
          <w:szCs w:val="20"/>
        </w:rPr>
        <w:t>pod</w:t>
      </w:r>
      <w:r w:rsidR="003E64C6" w:rsidRPr="00ED45CE">
        <w:rPr>
          <w:rFonts w:ascii="Arial" w:hAnsi="Arial" w:cs="Arial"/>
          <w:sz w:val="20"/>
          <w:szCs w:val="20"/>
        </w:rPr>
        <w:t>dodavatele, pomocí kterého prokázal část splnění kvalifika</w:t>
      </w:r>
      <w:r w:rsidR="009C7FFA">
        <w:rPr>
          <w:rFonts w:ascii="Arial" w:hAnsi="Arial" w:cs="Arial"/>
          <w:sz w:val="20"/>
          <w:szCs w:val="20"/>
        </w:rPr>
        <w:t>ce, jen ze závažných důvodů a s </w:t>
      </w:r>
      <w:r w:rsidR="003E64C6" w:rsidRPr="00ED45CE">
        <w:rPr>
          <w:rFonts w:ascii="Arial" w:hAnsi="Arial" w:cs="Arial"/>
          <w:sz w:val="20"/>
          <w:szCs w:val="20"/>
        </w:rPr>
        <w:t xml:space="preserve">předchozím písemným souhlasem kupujícího, přičemž nový </w:t>
      </w:r>
      <w:r w:rsidR="00B81A89" w:rsidRPr="00ED45CE">
        <w:rPr>
          <w:rFonts w:ascii="Arial" w:hAnsi="Arial" w:cs="Arial"/>
          <w:sz w:val="20"/>
          <w:szCs w:val="20"/>
        </w:rPr>
        <w:t>pod</w:t>
      </w:r>
      <w:r w:rsidR="003E64C6" w:rsidRPr="00ED45CE">
        <w:rPr>
          <w:rFonts w:ascii="Arial" w:hAnsi="Arial" w:cs="Arial"/>
          <w:sz w:val="20"/>
          <w:szCs w:val="20"/>
        </w:rPr>
        <w:t xml:space="preserve">dodavatel musí disponovat minimálně stejnou kvalifikací, kterou původní </w:t>
      </w:r>
      <w:r w:rsidR="00B81A89" w:rsidRPr="00ED45CE">
        <w:rPr>
          <w:rFonts w:ascii="Arial" w:hAnsi="Arial" w:cs="Arial"/>
          <w:sz w:val="20"/>
          <w:szCs w:val="20"/>
        </w:rPr>
        <w:t>pod</w:t>
      </w:r>
      <w:r w:rsidR="003E64C6" w:rsidRPr="00ED45CE">
        <w:rPr>
          <w:rFonts w:ascii="Arial" w:hAnsi="Arial" w:cs="Arial"/>
          <w:sz w:val="20"/>
          <w:szCs w:val="20"/>
        </w:rPr>
        <w:t xml:space="preserve">dodavatel prokázal za prodávajícího; kupující nesmí souhlas se změnou </w:t>
      </w:r>
      <w:r w:rsidR="00B81A89" w:rsidRPr="00ED45CE">
        <w:rPr>
          <w:rFonts w:ascii="Arial" w:hAnsi="Arial" w:cs="Arial"/>
          <w:sz w:val="20"/>
          <w:szCs w:val="20"/>
        </w:rPr>
        <w:t>pod</w:t>
      </w:r>
      <w:r w:rsidR="003E64C6" w:rsidRPr="00ED45CE">
        <w:rPr>
          <w:rFonts w:ascii="Arial" w:hAnsi="Arial" w:cs="Arial"/>
          <w:sz w:val="20"/>
          <w:szCs w:val="20"/>
        </w:rPr>
        <w:t xml:space="preserve">dodavatele bez objektivních důvodů odmítnout, pokud mu budou příslušné doklady předloženy. </w:t>
      </w:r>
    </w:p>
    <w:p w14:paraId="387E6BE7" w14:textId="42927B47" w:rsidR="007463E8" w:rsidRPr="00ED45CE" w:rsidRDefault="00540B75" w:rsidP="00DD08A9">
      <w:pPr>
        <w:pStyle w:val="Default"/>
        <w:jc w:val="both"/>
        <w:rPr>
          <w:rFonts w:ascii="Arial" w:hAnsi="Arial" w:cs="Arial"/>
          <w:bCs/>
          <w:sz w:val="20"/>
          <w:szCs w:val="20"/>
        </w:rPr>
      </w:pPr>
      <w:r w:rsidRPr="00ED45CE">
        <w:rPr>
          <w:rFonts w:ascii="Arial" w:hAnsi="Arial" w:cs="Arial"/>
          <w:sz w:val="20"/>
          <w:szCs w:val="20"/>
        </w:rPr>
        <w:t>7</w:t>
      </w:r>
      <w:r w:rsidR="007463E8" w:rsidRPr="00ED45CE">
        <w:rPr>
          <w:rFonts w:ascii="Arial" w:hAnsi="Arial" w:cs="Arial"/>
          <w:sz w:val="20"/>
          <w:szCs w:val="20"/>
        </w:rPr>
        <w:t>. Prodávající je povinen při plnění dle této smlouvy poskytnout nezbytnou součinnost vybraným dodavatelům, se kterými b</w:t>
      </w:r>
      <w:r w:rsidR="00CB6412" w:rsidRPr="00ED45CE">
        <w:rPr>
          <w:rFonts w:ascii="Arial" w:hAnsi="Arial" w:cs="Arial"/>
          <w:sz w:val="20"/>
          <w:szCs w:val="20"/>
        </w:rPr>
        <w:t>yla uzavřena kupní smlouva na I</w:t>
      </w:r>
      <w:r w:rsidR="007463E8" w:rsidRPr="00ED45CE">
        <w:rPr>
          <w:rFonts w:ascii="Arial" w:hAnsi="Arial" w:cs="Arial"/>
          <w:sz w:val="20"/>
          <w:szCs w:val="20"/>
        </w:rPr>
        <w:t>.</w:t>
      </w:r>
      <w:r w:rsidR="00DD08A9" w:rsidRPr="00ED45CE">
        <w:rPr>
          <w:rFonts w:ascii="Arial" w:hAnsi="Arial" w:cs="Arial"/>
          <w:sz w:val="20"/>
          <w:szCs w:val="20"/>
        </w:rPr>
        <w:t>, II.</w:t>
      </w:r>
      <w:r w:rsidR="007463E8" w:rsidRPr="00ED45CE">
        <w:rPr>
          <w:rFonts w:ascii="Arial" w:hAnsi="Arial" w:cs="Arial"/>
          <w:sz w:val="20"/>
          <w:szCs w:val="20"/>
        </w:rPr>
        <w:t xml:space="preserve"> a I</w:t>
      </w:r>
      <w:r w:rsidR="00CB6412" w:rsidRPr="00ED45CE">
        <w:rPr>
          <w:rFonts w:ascii="Arial" w:hAnsi="Arial" w:cs="Arial"/>
          <w:sz w:val="20"/>
          <w:szCs w:val="20"/>
        </w:rPr>
        <w:t>II</w:t>
      </w:r>
      <w:r w:rsidR="007463E8" w:rsidRPr="00ED45CE">
        <w:rPr>
          <w:rFonts w:ascii="Arial" w:hAnsi="Arial" w:cs="Arial"/>
          <w:sz w:val="20"/>
          <w:szCs w:val="20"/>
        </w:rPr>
        <w:t xml:space="preserve">. část veřejné </w:t>
      </w:r>
      <w:r w:rsidR="007463E8" w:rsidRPr="003E3A4D">
        <w:rPr>
          <w:rFonts w:ascii="Arial" w:hAnsi="Arial" w:cs="Arial"/>
          <w:sz w:val="20"/>
          <w:szCs w:val="20"/>
        </w:rPr>
        <w:t xml:space="preserve">zakázky </w:t>
      </w:r>
      <w:r w:rsidR="003E3A4D" w:rsidRPr="003E3A4D">
        <w:rPr>
          <w:rFonts w:ascii="Arial" w:hAnsi="Arial" w:cs="Arial"/>
          <w:sz w:val="20"/>
          <w:szCs w:val="20"/>
        </w:rPr>
        <w:t xml:space="preserve">„ZŠ a MŠ Jana </w:t>
      </w:r>
      <w:proofErr w:type="spellStart"/>
      <w:r w:rsidR="003E3A4D" w:rsidRPr="003E3A4D">
        <w:rPr>
          <w:rFonts w:ascii="Arial" w:hAnsi="Arial" w:cs="Arial"/>
          <w:sz w:val="20"/>
          <w:szCs w:val="20"/>
        </w:rPr>
        <w:t>Broskvy</w:t>
      </w:r>
      <w:proofErr w:type="spellEnd"/>
      <w:r w:rsidR="003E3A4D" w:rsidRPr="003E3A4D">
        <w:rPr>
          <w:rFonts w:ascii="Arial" w:hAnsi="Arial" w:cs="Arial"/>
          <w:sz w:val="20"/>
          <w:szCs w:val="20"/>
        </w:rPr>
        <w:t xml:space="preserve">, Brno-Chrlice </w:t>
      </w:r>
      <w:r w:rsidR="006D6B08">
        <w:rPr>
          <w:rFonts w:ascii="Arial" w:hAnsi="Arial" w:cs="Arial"/>
          <w:sz w:val="20"/>
          <w:szCs w:val="20"/>
        </w:rPr>
        <w:t xml:space="preserve">– nástavba budovy II. stupně – </w:t>
      </w:r>
      <w:r w:rsidR="003E3A4D" w:rsidRPr="003E3A4D">
        <w:rPr>
          <w:rFonts w:ascii="Arial" w:hAnsi="Arial" w:cs="Arial"/>
          <w:sz w:val="20"/>
          <w:szCs w:val="20"/>
        </w:rPr>
        <w:t>vybavení“</w:t>
      </w:r>
      <w:r w:rsidR="007463E8" w:rsidRPr="003E3A4D">
        <w:rPr>
          <w:rFonts w:ascii="Arial" w:hAnsi="Arial" w:cs="Arial"/>
          <w:bCs/>
          <w:sz w:val="20"/>
          <w:szCs w:val="20"/>
        </w:rPr>
        <w:t>, tj. zejm.</w:t>
      </w:r>
      <w:r w:rsidR="007463E8" w:rsidRPr="00ED45CE">
        <w:rPr>
          <w:rFonts w:ascii="Arial" w:hAnsi="Arial" w:cs="Arial"/>
          <w:bCs/>
          <w:sz w:val="20"/>
          <w:szCs w:val="20"/>
        </w:rPr>
        <w:t xml:space="preserve"> umožnit přístup, montáž a instalaci zboží během doby plnění stanovené v čl. IV. odst. 1 této smlouvy.</w:t>
      </w:r>
    </w:p>
    <w:p w14:paraId="64FE55DB" w14:textId="77777777" w:rsidR="003E64C6" w:rsidRPr="00ED45CE" w:rsidRDefault="007463E8" w:rsidP="002E7E18">
      <w:pPr>
        <w:pStyle w:val="Default"/>
        <w:rPr>
          <w:rFonts w:ascii="Arial" w:hAnsi="Arial" w:cs="Arial"/>
          <w:sz w:val="20"/>
          <w:szCs w:val="20"/>
        </w:rPr>
      </w:pPr>
      <w:r w:rsidRPr="00ED45CE">
        <w:rPr>
          <w:rFonts w:ascii="Arial" w:hAnsi="Arial" w:cs="Arial"/>
          <w:bCs/>
          <w:sz w:val="20"/>
          <w:szCs w:val="20"/>
        </w:rPr>
        <w:t xml:space="preserve">  </w:t>
      </w:r>
    </w:p>
    <w:p w14:paraId="0C30A3B4" w14:textId="77777777" w:rsidR="003E64C6" w:rsidRPr="00ED45CE" w:rsidRDefault="003E64C6" w:rsidP="00FD373A">
      <w:pPr>
        <w:pStyle w:val="Default"/>
        <w:ind w:hanging="360"/>
        <w:jc w:val="center"/>
        <w:rPr>
          <w:rFonts w:ascii="Arial" w:hAnsi="Arial" w:cs="Arial"/>
          <w:sz w:val="20"/>
          <w:szCs w:val="20"/>
        </w:rPr>
      </w:pPr>
      <w:r w:rsidRPr="00ED45CE">
        <w:rPr>
          <w:rFonts w:ascii="Arial" w:hAnsi="Arial" w:cs="Arial"/>
          <w:b/>
          <w:bCs/>
          <w:sz w:val="20"/>
          <w:szCs w:val="20"/>
        </w:rPr>
        <w:t>VIII. Záruka za jakost</w:t>
      </w:r>
    </w:p>
    <w:p w14:paraId="4104EE82" w14:textId="77777777" w:rsidR="003E64C6" w:rsidRPr="00ED45CE" w:rsidRDefault="003E64C6" w:rsidP="002E7E18">
      <w:pPr>
        <w:pStyle w:val="Default"/>
        <w:rPr>
          <w:rFonts w:ascii="Arial" w:hAnsi="Arial" w:cs="Arial"/>
          <w:sz w:val="20"/>
          <w:szCs w:val="20"/>
        </w:rPr>
      </w:pPr>
    </w:p>
    <w:p w14:paraId="753EBAF4" w14:textId="77777777" w:rsidR="003E64C6" w:rsidRPr="00ED45CE" w:rsidRDefault="003E64C6" w:rsidP="00900CA3">
      <w:pPr>
        <w:pStyle w:val="Default"/>
        <w:jc w:val="both"/>
        <w:rPr>
          <w:rFonts w:ascii="Arial" w:hAnsi="Arial" w:cs="Arial"/>
          <w:sz w:val="20"/>
          <w:szCs w:val="20"/>
        </w:rPr>
      </w:pPr>
      <w:r w:rsidRPr="00ED45CE">
        <w:rPr>
          <w:rFonts w:ascii="Arial" w:hAnsi="Arial" w:cs="Arial"/>
          <w:sz w:val="20"/>
          <w:szCs w:val="20"/>
        </w:rPr>
        <w:t>1. Prodávající touto smlouvou poskytuje kupujícím</w:t>
      </w:r>
      <w:r w:rsidR="00DD08A9" w:rsidRPr="00ED45CE">
        <w:rPr>
          <w:rFonts w:ascii="Arial" w:hAnsi="Arial" w:cs="Arial"/>
          <w:sz w:val="20"/>
          <w:szCs w:val="20"/>
        </w:rPr>
        <w:t>u</w:t>
      </w:r>
      <w:r w:rsidRPr="00ED45CE">
        <w:rPr>
          <w:rFonts w:ascii="Arial" w:hAnsi="Arial" w:cs="Arial"/>
          <w:sz w:val="20"/>
          <w:szCs w:val="20"/>
        </w:rPr>
        <w:t xml:space="preserve"> na dodané zboží záruku za jakost ve smyslu </w:t>
      </w:r>
      <w:r w:rsidR="00B81A89" w:rsidRPr="00ED45CE">
        <w:rPr>
          <w:rFonts w:ascii="Arial" w:hAnsi="Arial" w:cs="Arial"/>
          <w:sz w:val="20"/>
          <w:szCs w:val="20"/>
        </w:rPr>
        <w:br/>
      </w:r>
      <w:r w:rsidRPr="00ED45CE">
        <w:rPr>
          <w:rFonts w:ascii="Arial" w:hAnsi="Arial" w:cs="Arial"/>
          <w:sz w:val="20"/>
          <w:szCs w:val="20"/>
        </w:rPr>
        <w:t xml:space="preserve">§ 2113 občanského zákoníku v délce trvání v </w:t>
      </w:r>
      <w:r w:rsidRPr="00ED45CE">
        <w:rPr>
          <w:rFonts w:ascii="Arial" w:hAnsi="Arial" w:cs="Arial"/>
          <w:b/>
          <w:bCs/>
          <w:sz w:val="20"/>
          <w:szCs w:val="20"/>
        </w:rPr>
        <w:t>rozsahu 24 měsíců</w:t>
      </w:r>
      <w:r w:rsidRPr="00ED45CE">
        <w:rPr>
          <w:rFonts w:ascii="Arial" w:hAnsi="Arial" w:cs="Arial"/>
          <w:sz w:val="20"/>
          <w:szCs w:val="20"/>
        </w:rPr>
        <w:t xml:space="preserve">. </w:t>
      </w:r>
    </w:p>
    <w:p w14:paraId="029718A8" w14:textId="77777777" w:rsidR="003E64C6" w:rsidRPr="00ED45CE" w:rsidRDefault="003E64C6" w:rsidP="00900CA3">
      <w:pPr>
        <w:pStyle w:val="Default"/>
        <w:jc w:val="both"/>
        <w:rPr>
          <w:rFonts w:ascii="Arial" w:hAnsi="Arial" w:cs="Arial"/>
          <w:sz w:val="20"/>
          <w:szCs w:val="20"/>
        </w:rPr>
      </w:pPr>
      <w:r w:rsidRPr="00ED45CE">
        <w:rPr>
          <w:rFonts w:ascii="Arial" w:hAnsi="Arial" w:cs="Arial"/>
          <w:sz w:val="20"/>
          <w:szCs w:val="20"/>
        </w:rPr>
        <w:t xml:space="preserve">2. Záruční doba počne běžet dnem protokolárního předání celého zboží dle čl. V této smlouvy kupujícímu. </w:t>
      </w:r>
    </w:p>
    <w:p w14:paraId="79999BCD" w14:textId="77777777" w:rsidR="00900CA3" w:rsidRPr="00ED45CE" w:rsidRDefault="003E64C6" w:rsidP="00900CA3">
      <w:pPr>
        <w:pStyle w:val="Default"/>
        <w:jc w:val="both"/>
        <w:rPr>
          <w:rFonts w:ascii="Arial" w:hAnsi="Arial" w:cs="Arial"/>
          <w:sz w:val="20"/>
          <w:szCs w:val="20"/>
        </w:rPr>
      </w:pPr>
      <w:r w:rsidRPr="00ED45CE">
        <w:rPr>
          <w:rFonts w:ascii="Arial" w:hAnsi="Arial" w:cs="Arial"/>
          <w:sz w:val="20"/>
          <w:szCs w:val="20"/>
        </w:rPr>
        <w:t xml:space="preserve">3. Vady zboží, které oznámí kupující </w:t>
      </w:r>
      <w:r w:rsidR="0053788C" w:rsidRPr="00ED45CE">
        <w:rPr>
          <w:rFonts w:ascii="Arial" w:hAnsi="Arial" w:cs="Arial"/>
          <w:sz w:val="20"/>
          <w:szCs w:val="20"/>
        </w:rPr>
        <w:t>k</w:t>
      </w:r>
      <w:r w:rsidRPr="00ED45CE">
        <w:rPr>
          <w:rFonts w:ascii="Arial" w:hAnsi="Arial" w:cs="Arial"/>
          <w:sz w:val="20"/>
          <w:szCs w:val="20"/>
        </w:rPr>
        <w:t xml:space="preserve"> části zboží, které podle této smlouvy nabyl, prodávajícímu, je prodávající povinen bez zbytečného odkladu bezplatně odstranit opravou, zvolí-li si kupující takový nárok z vad ve smyslu § 2106 občanského zákoníku.</w:t>
      </w:r>
    </w:p>
    <w:p w14:paraId="14FAFF37" w14:textId="46121DB5" w:rsidR="003E64C6" w:rsidRPr="00ED45CE" w:rsidRDefault="00B13F3B" w:rsidP="00900CA3">
      <w:pPr>
        <w:pStyle w:val="Default"/>
        <w:jc w:val="both"/>
        <w:rPr>
          <w:rFonts w:ascii="Arial" w:hAnsi="Arial" w:cs="Arial"/>
          <w:sz w:val="20"/>
          <w:szCs w:val="20"/>
        </w:rPr>
      </w:pPr>
      <w:r w:rsidRPr="00ED45CE">
        <w:rPr>
          <w:rFonts w:ascii="Arial" w:hAnsi="Arial" w:cs="Arial"/>
          <w:sz w:val="20"/>
          <w:szCs w:val="20"/>
        </w:rPr>
        <w:t>4</w:t>
      </w:r>
      <w:r w:rsidR="003E64C6" w:rsidRPr="00ED45CE">
        <w:rPr>
          <w:rFonts w:ascii="Arial" w:hAnsi="Arial" w:cs="Arial"/>
          <w:sz w:val="20"/>
          <w:szCs w:val="20"/>
        </w:rPr>
        <w:t>. Kupující je oprávněn zjištěné vady zboží oznámit prodávajícímu písemnou formou. V oznámení vady musí být vady popsány. Prodávající bezodkladně po oznámení</w:t>
      </w:r>
      <w:r w:rsidR="009C7FFA">
        <w:rPr>
          <w:rFonts w:ascii="Arial" w:hAnsi="Arial" w:cs="Arial"/>
          <w:sz w:val="20"/>
          <w:szCs w:val="20"/>
        </w:rPr>
        <w:t xml:space="preserve"> vad zboží navrhne a projedná s </w:t>
      </w:r>
      <w:r w:rsidR="003E64C6" w:rsidRPr="00ED45CE">
        <w:rPr>
          <w:rFonts w:ascii="Arial" w:hAnsi="Arial" w:cs="Arial"/>
          <w:sz w:val="20"/>
          <w:szCs w:val="20"/>
        </w:rPr>
        <w:t xml:space="preserve">kupujícím způsob odstranění vad. Prodávající se zavazuje vady zboží odstranit a napravit neprodleně, </w:t>
      </w:r>
      <w:r w:rsidR="003E64C6" w:rsidRPr="00ED45CE">
        <w:rPr>
          <w:rFonts w:ascii="Arial" w:hAnsi="Arial" w:cs="Arial"/>
          <w:b/>
          <w:bCs/>
          <w:sz w:val="20"/>
          <w:szCs w:val="20"/>
        </w:rPr>
        <w:t xml:space="preserve">nejpozději do 14 kalendářních dní </w:t>
      </w:r>
      <w:r w:rsidR="003E64C6" w:rsidRPr="00ED45CE">
        <w:rPr>
          <w:rFonts w:ascii="Arial" w:hAnsi="Arial" w:cs="Arial"/>
          <w:sz w:val="20"/>
          <w:szCs w:val="20"/>
        </w:rPr>
        <w:t xml:space="preserve">od oznámení vady kupujícím. </w:t>
      </w:r>
    </w:p>
    <w:p w14:paraId="7C1D8F35" w14:textId="77777777" w:rsidR="003E64C6" w:rsidRPr="00ED45CE" w:rsidRDefault="003E64C6" w:rsidP="002E7E18">
      <w:pPr>
        <w:pStyle w:val="Default"/>
        <w:rPr>
          <w:rFonts w:ascii="Arial" w:hAnsi="Arial" w:cs="Arial"/>
          <w:sz w:val="20"/>
          <w:szCs w:val="20"/>
        </w:rPr>
      </w:pPr>
    </w:p>
    <w:p w14:paraId="150BE73B" w14:textId="77777777" w:rsidR="003E64C6" w:rsidRPr="00ED45CE" w:rsidRDefault="003E64C6" w:rsidP="002E7E18">
      <w:pPr>
        <w:pStyle w:val="Default"/>
        <w:ind w:hanging="360"/>
        <w:jc w:val="center"/>
        <w:rPr>
          <w:rFonts w:ascii="Arial" w:hAnsi="Arial" w:cs="Arial"/>
          <w:sz w:val="20"/>
          <w:szCs w:val="20"/>
        </w:rPr>
      </w:pPr>
      <w:r w:rsidRPr="00ED45CE">
        <w:rPr>
          <w:rFonts w:ascii="Arial" w:hAnsi="Arial" w:cs="Arial"/>
          <w:b/>
          <w:bCs/>
          <w:sz w:val="20"/>
          <w:szCs w:val="20"/>
        </w:rPr>
        <w:t>IX. Smluvní pokuty</w:t>
      </w:r>
    </w:p>
    <w:p w14:paraId="04B28965" w14:textId="77777777" w:rsidR="003E64C6" w:rsidRPr="00ED45CE" w:rsidRDefault="003E64C6" w:rsidP="002E7E18">
      <w:pPr>
        <w:pStyle w:val="Default"/>
        <w:rPr>
          <w:rFonts w:ascii="Arial" w:hAnsi="Arial" w:cs="Arial"/>
          <w:sz w:val="20"/>
          <w:szCs w:val="20"/>
        </w:rPr>
      </w:pPr>
    </w:p>
    <w:p w14:paraId="504D9BB1" w14:textId="77777777" w:rsidR="003E64C6" w:rsidRPr="00ED45CE" w:rsidRDefault="003E64C6" w:rsidP="00FD373A">
      <w:pPr>
        <w:pStyle w:val="Default"/>
        <w:jc w:val="both"/>
        <w:rPr>
          <w:rFonts w:ascii="Arial" w:hAnsi="Arial" w:cs="Arial"/>
          <w:sz w:val="20"/>
          <w:szCs w:val="20"/>
        </w:rPr>
      </w:pPr>
      <w:r w:rsidRPr="00ED45CE">
        <w:rPr>
          <w:rFonts w:ascii="Arial" w:hAnsi="Arial" w:cs="Arial"/>
          <w:sz w:val="20"/>
          <w:szCs w:val="20"/>
        </w:rPr>
        <w:t xml:space="preserve">1. Prodávající je povinen zaplatit kupujícímu smluvní pokutu ve výši 0,2 % z celkové dohodnuté kupní ceny za každý započatý den prodlení s předáním zboží, které je předmětem kupní smlouvy </w:t>
      </w:r>
      <w:r w:rsidR="0053788C" w:rsidRPr="00ED45CE">
        <w:rPr>
          <w:rFonts w:ascii="Arial" w:hAnsi="Arial" w:cs="Arial"/>
          <w:sz w:val="20"/>
          <w:szCs w:val="20"/>
        </w:rPr>
        <w:t>dle</w:t>
      </w:r>
      <w:r w:rsidRPr="00ED45CE">
        <w:rPr>
          <w:rFonts w:ascii="Arial" w:hAnsi="Arial" w:cs="Arial"/>
          <w:sz w:val="20"/>
          <w:szCs w:val="20"/>
        </w:rPr>
        <w:t xml:space="preserve"> čl. III., odst. 1. a 2 smlouvy. </w:t>
      </w:r>
    </w:p>
    <w:p w14:paraId="4E5405DF" w14:textId="0CA6C05B" w:rsidR="003E64C6" w:rsidRPr="00ED45CE" w:rsidRDefault="009A2016" w:rsidP="00FD373A">
      <w:pPr>
        <w:pStyle w:val="Default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2</w:t>
      </w:r>
      <w:r w:rsidR="003E64C6" w:rsidRPr="00ED45CE">
        <w:rPr>
          <w:rFonts w:ascii="Arial" w:hAnsi="Arial" w:cs="Arial"/>
          <w:sz w:val="20"/>
          <w:szCs w:val="20"/>
        </w:rPr>
        <w:t xml:space="preserve">. Prodávající je dále povinen zaplatit kupujícímu smluvní pokutu ve výši 5 000 Kč za každý započatý den prodlení s odstraněním vady reklamované v záruční době (viz čl. VIII., odst. 4 smlouvy). Smluvní pokutu platí prodávající až do dne, kdy vady odstraní a kupující mu tuto skutečnost písemně potvrdí. </w:t>
      </w:r>
    </w:p>
    <w:p w14:paraId="08720CDD" w14:textId="7782FC8C" w:rsidR="003E64C6" w:rsidRPr="00ED45CE" w:rsidRDefault="009A2016" w:rsidP="00FD373A">
      <w:pPr>
        <w:pStyle w:val="Default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3</w:t>
      </w:r>
      <w:r w:rsidR="003E64C6" w:rsidRPr="00ED45CE">
        <w:rPr>
          <w:rFonts w:ascii="Arial" w:hAnsi="Arial" w:cs="Arial"/>
          <w:sz w:val="20"/>
          <w:szCs w:val="20"/>
        </w:rPr>
        <w:t>. Uplatněním nároku na smluvní pokutu není dotčeno právo kupujícího domáhat se na prodávajícím náhrady škody vzniklé v důsledku skutečností zakládajících právo kupuj</w:t>
      </w:r>
      <w:r w:rsidR="009C7FFA">
        <w:rPr>
          <w:rFonts w:ascii="Arial" w:hAnsi="Arial" w:cs="Arial"/>
          <w:sz w:val="20"/>
          <w:szCs w:val="20"/>
        </w:rPr>
        <w:t>ícího na smluvní pokutu, a to v </w:t>
      </w:r>
      <w:r w:rsidR="003E64C6" w:rsidRPr="00ED45CE">
        <w:rPr>
          <w:rFonts w:ascii="Arial" w:hAnsi="Arial" w:cs="Arial"/>
          <w:sz w:val="20"/>
          <w:szCs w:val="20"/>
        </w:rPr>
        <w:t xml:space="preserve">její plné výši, tj. v rozsahu krytém smluvní pokutou i v rozsahu přesahujícím smluvní pokutu. </w:t>
      </w:r>
    </w:p>
    <w:p w14:paraId="102E0429" w14:textId="6B46F5F9" w:rsidR="003E64C6" w:rsidRPr="00ED45CE" w:rsidRDefault="009A2016" w:rsidP="00FD373A">
      <w:pPr>
        <w:pStyle w:val="Default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4</w:t>
      </w:r>
      <w:r w:rsidR="003E64C6" w:rsidRPr="00ED45CE">
        <w:rPr>
          <w:rFonts w:ascii="Arial" w:hAnsi="Arial" w:cs="Arial"/>
          <w:sz w:val="20"/>
          <w:szCs w:val="20"/>
        </w:rPr>
        <w:t>.</w:t>
      </w:r>
      <w:r w:rsidR="0053788C" w:rsidRPr="00ED45CE">
        <w:rPr>
          <w:rFonts w:ascii="Arial" w:hAnsi="Arial" w:cs="Arial"/>
          <w:sz w:val="20"/>
          <w:szCs w:val="20"/>
        </w:rPr>
        <w:t xml:space="preserve">   </w:t>
      </w:r>
      <w:r w:rsidR="003E64C6" w:rsidRPr="00ED45CE">
        <w:rPr>
          <w:rFonts w:ascii="Arial" w:hAnsi="Arial" w:cs="Arial"/>
          <w:sz w:val="20"/>
          <w:szCs w:val="20"/>
        </w:rPr>
        <w:t>Zaplacení smluvní pokuty nezbavuje oprávněnou stranu případného nároku na zaplacení</w:t>
      </w:r>
      <w:r w:rsidR="00FD373A" w:rsidRPr="00ED45CE">
        <w:rPr>
          <w:rFonts w:ascii="Arial" w:hAnsi="Arial" w:cs="Arial"/>
          <w:sz w:val="20"/>
          <w:szCs w:val="20"/>
        </w:rPr>
        <w:t xml:space="preserve"> </w:t>
      </w:r>
      <w:r w:rsidR="0053788C" w:rsidRPr="00ED45CE">
        <w:rPr>
          <w:rFonts w:ascii="Arial" w:hAnsi="Arial" w:cs="Arial"/>
          <w:sz w:val="20"/>
          <w:szCs w:val="20"/>
        </w:rPr>
        <w:t xml:space="preserve">                       </w:t>
      </w:r>
      <w:r w:rsidR="003E64C6" w:rsidRPr="00ED45CE">
        <w:rPr>
          <w:rFonts w:ascii="Arial" w:hAnsi="Arial" w:cs="Arial"/>
          <w:sz w:val="20"/>
          <w:szCs w:val="20"/>
        </w:rPr>
        <w:t xml:space="preserve">smluvní pokuty za porušení jiné právní povinnosti vyplývající z této smlouvy. </w:t>
      </w:r>
    </w:p>
    <w:p w14:paraId="50626086" w14:textId="77777777" w:rsidR="003E64C6" w:rsidRPr="00ED45CE" w:rsidRDefault="003E64C6" w:rsidP="002E7E18">
      <w:pPr>
        <w:pStyle w:val="Default"/>
        <w:rPr>
          <w:rFonts w:ascii="Arial" w:hAnsi="Arial" w:cs="Arial"/>
          <w:sz w:val="20"/>
          <w:szCs w:val="20"/>
        </w:rPr>
      </w:pPr>
    </w:p>
    <w:p w14:paraId="691DE765" w14:textId="77777777" w:rsidR="003E64C6" w:rsidRPr="00ED45CE" w:rsidRDefault="003E64C6" w:rsidP="002E7E18">
      <w:pPr>
        <w:pStyle w:val="Default"/>
        <w:ind w:hanging="360"/>
        <w:jc w:val="center"/>
        <w:rPr>
          <w:rFonts w:ascii="Arial" w:hAnsi="Arial" w:cs="Arial"/>
          <w:sz w:val="20"/>
          <w:szCs w:val="20"/>
        </w:rPr>
      </w:pPr>
      <w:r w:rsidRPr="00ED45CE">
        <w:rPr>
          <w:rFonts w:ascii="Arial" w:hAnsi="Arial" w:cs="Arial"/>
          <w:b/>
          <w:bCs/>
          <w:sz w:val="20"/>
          <w:szCs w:val="20"/>
        </w:rPr>
        <w:t>X. Závěrečná ujednání</w:t>
      </w:r>
    </w:p>
    <w:p w14:paraId="3B42EB0D" w14:textId="77777777" w:rsidR="003E64C6" w:rsidRPr="00ED45CE" w:rsidRDefault="003E64C6" w:rsidP="002E7E18">
      <w:pPr>
        <w:pStyle w:val="Default"/>
        <w:jc w:val="center"/>
        <w:rPr>
          <w:rFonts w:ascii="Arial" w:hAnsi="Arial" w:cs="Arial"/>
          <w:sz w:val="20"/>
          <w:szCs w:val="20"/>
        </w:rPr>
      </w:pPr>
    </w:p>
    <w:p w14:paraId="11403801" w14:textId="4F38080C" w:rsidR="003E64C6" w:rsidRPr="00ED45CE" w:rsidRDefault="003E64C6" w:rsidP="00FD373A">
      <w:pPr>
        <w:pStyle w:val="Default"/>
        <w:jc w:val="both"/>
        <w:rPr>
          <w:rFonts w:ascii="Arial" w:hAnsi="Arial" w:cs="Arial"/>
          <w:sz w:val="20"/>
          <w:szCs w:val="20"/>
        </w:rPr>
      </w:pPr>
      <w:r w:rsidRPr="00ED45CE">
        <w:rPr>
          <w:rFonts w:ascii="Arial" w:hAnsi="Arial" w:cs="Arial"/>
          <w:sz w:val="20"/>
          <w:szCs w:val="20"/>
        </w:rPr>
        <w:t xml:space="preserve">1. Právní vztahy touto smlouvou výslovně neupravené se řídí příslušnými ustanoveními zákona </w:t>
      </w:r>
      <w:r w:rsidR="00463603" w:rsidRPr="00ED45CE">
        <w:rPr>
          <w:rFonts w:ascii="Arial" w:hAnsi="Arial" w:cs="Arial"/>
          <w:sz w:val="20"/>
          <w:szCs w:val="20"/>
        </w:rPr>
        <w:t xml:space="preserve">                </w:t>
      </w:r>
      <w:r w:rsidR="006D6B08">
        <w:rPr>
          <w:rFonts w:ascii="Arial" w:hAnsi="Arial" w:cs="Arial"/>
          <w:sz w:val="20"/>
          <w:szCs w:val="20"/>
        </w:rPr>
        <w:t>č.</w:t>
      </w:r>
      <w:r w:rsidRPr="00ED45CE">
        <w:rPr>
          <w:rFonts w:ascii="Arial" w:hAnsi="Arial" w:cs="Arial"/>
          <w:sz w:val="20"/>
          <w:szCs w:val="20"/>
        </w:rPr>
        <w:t xml:space="preserve"> 89/2012 Sb., občanský zákoník, v platném znění. </w:t>
      </w:r>
    </w:p>
    <w:p w14:paraId="67B12F84" w14:textId="77777777" w:rsidR="003E64C6" w:rsidRPr="00ED45CE" w:rsidRDefault="003E64C6" w:rsidP="00FD373A">
      <w:pPr>
        <w:pStyle w:val="Default"/>
        <w:jc w:val="both"/>
        <w:rPr>
          <w:rFonts w:ascii="Arial" w:hAnsi="Arial" w:cs="Arial"/>
          <w:sz w:val="20"/>
          <w:szCs w:val="20"/>
        </w:rPr>
      </w:pPr>
      <w:r w:rsidRPr="00ED45CE">
        <w:rPr>
          <w:rFonts w:ascii="Arial" w:hAnsi="Arial" w:cs="Arial"/>
          <w:sz w:val="20"/>
          <w:szCs w:val="20"/>
        </w:rPr>
        <w:t>2. Prodávající bere na vědomí povinnost kupujícího vyplývající ze zákona č. 106/1999 Sb., o svobodném přístupu k informacím, ve znění pozdějších předpisů a</w:t>
      </w:r>
      <w:r w:rsidR="00CE2D59" w:rsidRPr="00ED45CE">
        <w:rPr>
          <w:rFonts w:ascii="Arial" w:hAnsi="Arial" w:cs="Arial"/>
          <w:sz w:val="20"/>
          <w:szCs w:val="20"/>
        </w:rPr>
        <w:t xml:space="preserve"> ze zákona č. 340/2015 Sb., o zvláštních podmínkách účinnosti některých smluv, uveřejňování těchto smluv a o registru smluv (zákon o registru smluv), v platném znění a </w:t>
      </w:r>
      <w:r w:rsidRPr="00ED45CE">
        <w:rPr>
          <w:rFonts w:ascii="Arial" w:hAnsi="Arial" w:cs="Arial"/>
          <w:sz w:val="20"/>
          <w:szCs w:val="20"/>
        </w:rPr>
        <w:t xml:space="preserve">souhlasí se zveřejněním obsahu této smlouvy </w:t>
      </w:r>
      <w:r w:rsidR="00CE2D59" w:rsidRPr="00ED45CE">
        <w:rPr>
          <w:rFonts w:ascii="Arial" w:hAnsi="Arial" w:cs="Arial"/>
          <w:sz w:val="20"/>
          <w:szCs w:val="20"/>
        </w:rPr>
        <w:t xml:space="preserve">kupujícím </w:t>
      </w:r>
      <w:r w:rsidRPr="00ED45CE">
        <w:rPr>
          <w:rFonts w:ascii="Arial" w:hAnsi="Arial" w:cs="Arial"/>
          <w:sz w:val="20"/>
          <w:szCs w:val="20"/>
        </w:rPr>
        <w:t xml:space="preserve">odpovídajícím způsobem. </w:t>
      </w:r>
    </w:p>
    <w:p w14:paraId="1378BACA" w14:textId="77777777" w:rsidR="0053788C" w:rsidRPr="00ED45CE" w:rsidRDefault="003E64C6" w:rsidP="00FD373A">
      <w:pPr>
        <w:pStyle w:val="Default"/>
        <w:jc w:val="both"/>
        <w:rPr>
          <w:rFonts w:ascii="Arial" w:hAnsi="Arial" w:cs="Arial"/>
          <w:sz w:val="20"/>
          <w:szCs w:val="20"/>
        </w:rPr>
      </w:pPr>
      <w:r w:rsidRPr="00ED45CE">
        <w:rPr>
          <w:rFonts w:ascii="Arial" w:hAnsi="Arial" w:cs="Arial"/>
          <w:sz w:val="20"/>
          <w:szCs w:val="20"/>
        </w:rPr>
        <w:t>3. Prodávající bere na vědomí, že je na základě zákona č. 320/2001 Sb., o finanční kontrole ve veřejné správě a o změně některých zákonů (zákon o finanční kontrole), ve znění pozdějších předpisů, osobou povinnou spolupůsobit při výkonu finanční kontroly.</w:t>
      </w:r>
    </w:p>
    <w:p w14:paraId="4300BD12" w14:textId="77777777" w:rsidR="00B4148A" w:rsidRPr="00ED45CE" w:rsidRDefault="00B4148A" w:rsidP="00B4148A">
      <w:pPr>
        <w:pStyle w:val="Default"/>
        <w:jc w:val="both"/>
        <w:rPr>
          <w:rFonts w:ascii="Arial" w:hAnsi="Arial" w:cs="Arial"/>
          <w:sz w:val="20"/>
          <w:szCs w:val="20"/>
        </w:rPr>
      </w:pPr>
      <w:r w:rsidRPr="00ED45CE">
        <w:rPr>
          <w:rFonts w:ascii="Arial" w:hAnsi="Arial" w:cs="Arial"/>
          <w:sz w:val="20"/>
          <w:szCs w:val="20"/>
        </w:rPr>
        <w:t>4. Prodávající bere na vědomí, že je povinen uchovávat odpovídajícím způsobem v souladu se zákonem č. 499/2004 Sb., o archivnictví a spisové službě a o změně některých zákonů, ve znění pozdějších předpisů, a v souladu se zákonem č. 563/1991 Sb., o účetnictví, ve znění pozdějších předpisů, po dobu nejméně deseti let veškeré originály účetních dokladů, smlouvu včetně jejích dodatků a další originály dokumentů, vztahující se k předmětnému projektu, přičemž běh lhůty se začne počítat od 1. ledna následujícího roku, ve kterém prodávající obdrží protokol o závěrečném vyhodnocení akce, zároveň však do 31.12.2028.</w:t>
      </w:r>
    </w:p>
    <w:p w14:paraId="19A29713" w14:textId="1BC5A4CA" w:rsidR="003E64C6" w:rsidRPr="00ED45CE" w:rsidRDefault="00B4148A" w:rsidP="00FD373A">
      <w:pPr>
        <w:pStyle w:val="Default"/>
        <w:jc w:val="both"/>
        <w:rPr>
          <w:rFonts w:ascii="Arial" w:hAnsi="Arial" w:cs="Arial"/>
          <w:sz w:val="20"/>
          <w:szCs w:val="20"/>
        </w:rPr>
      </w:pPr>
      <w:r w:rsidRPr="00ED45CE">
        <w:rPr>
          <w:rFonts w:ascii="Arial" w:hAnsi="Arial" w:cs="Arial"/>
          <w:sz w:val="20"/>
          <w:szCs w:val="20"/>
        </w:rPr>
        <w:t xml:space="preserve">5. </w:t>
      </w:r>
      <w:r w:rsidR="006F3169">
        <w:rPr>
          <w:rFonts w:ascii="Arial" w:hAnsi="Arial" w:cs="Arial"/>
          <w:sz w:val="20"/>
          <w:szCs w:val="20"/>
        </w:rPr>
        <w:t>Prodávající</w:t>
      </w:r>
      <w:r w:rsidRPr="00ED45CE">
        <w:rPr>
          <w:rFonts w:ascii="Arial" w:hAnsi="Arial" w:cs="Arial"/>
          <w:sz w:val="20"/>
          <w:szCs w:val="20"/>
        </w:rPr>
        <w:t xml:space="preserve"> je povinen ve lhůtě dle odst. 4 poslední věty poskytovat informace a dokumentaci související s realizací projektu zaměstnancům nebo zmocněncům pověřených orgánů (CRR, MMR ČR, MF ČR, Evropské komise, Evropského účetního dvora, Nejvyššího kontrolního úřadu, příslušného orgánu finanční správy a dalších oprávněných orgánů státní správy) a je povinen vytvořit těmto osobám podmínky k provedení kontroly vztahující se k realizaci projektu a poskytnout jim při provádění kontroly součinnost. </w:t>
      </w:r>
    </w:p>
    <w:p w14:paraId="0D8A7684" w14:textId="64E3261D" w:rsidR="003E64C6" w:rsidRPr="00ED45CE" w:rsidRDefault="00B4148A" w:rsidP="00FD373A">
      <w:pPr>
        <w:pStyle w:val="Default"/>
        <w:jc w:val="both"/>
        <w:rPr>
          <w:rFonts w:ascii="Arial" w:hAnsi="Arial" w:cs="Arial"/>
          <w:sz w:val="20"/>
          <w:szCs w:val="20"/>
        </w:rPr>
      </w:pPr>
      <w:r w:rsidRPr="00ED45CE">
        <w:rPr>
          <w:rFonts w:ascii="Arial" w:hAnsi="Arial" w:cs="Arial"/>
          <w:sz w:val="20"/>
          <w:szCs w:val="20"/>
        </w:rPr>
        <w:t>6</w:t>
      </w:r>
      <w:r w:rsidR="003E64C6" w:rsidRPr="00ED45CE">
        <w:rPr>
          <w:rFonts w:ascii="Arial" w:hAnsi="Arial" w:cs="Arial"/>
          <w:sz w:val="20"/>
          <w:szCs w:val="20"/>
        </w:rPr>
        <w:t xml:space="preserve">. Smluvní strany se dohodly, že bez souhlasu druhé strany není možné přenést závazky z této smlouvy na třetí subjekt. </w:t>
      </w:r>
    </w:p>
    <w:p w14:paraId="13F16BCA" w14:textId="41D161EA" w:rsidR="003E64C6" w:rsidRPr="00ED45CE" w:rsidRDefault="00B4148A" w:rsidP="00FD373A">
      <w:pPr>
        <w:pStyle w:val="Default"/>
        <w:jc w:val="both"/>
        <w:rPr>
          <w:rFonts w:ascii="Arial" w:hAnsi="Arial" w:cs="Arial"/>
          <w:sz w:val="20"/>
          <w:szCs w:val="20"/>
        </w:rPr>
      </w:pPr>
      <w:r w:rsidRPr="00ED45CE">
        <w:rPr>
          <w:rFonts w:ascii="Arial" w:hAnsi="Arial" w:cs="Arial"/>
          <w:sz w:val="20"/>
          <w:szCs w:val="20"/>
        </w:rPr>
        <w:t>7</w:t>
      </w:r>
      <w:r w:rsidR="003E64C6" w:rsidRPr="00ED45CE">
        <w:rPr>
          <w:rFonts w:ascii="Arial" w:hAnsi="Arial" w:cs="Arial"/>
          <w:sz w:val="20"/>
          <w:szCs w:val="20"/>
        </w:rPr>
        <w:t xml:space="preserve">. Smluvní strany shodně prohlašují, že došlo k dohodě o celém obsahu smlouvy, a na důkaz toho připojují své podpisy. </w:t>
      </w:r>
    </w:p>
    <w:p w14:paraId="2FC0E2F3" w14:textId="28B33FDB" w:rsidR="003E64C6" w:rsidRPr="00ED45CE" w:rsidRDefault="00B4148A" w:rsidP="00FD373A">
      <w:pPr>
        <w:pStyle w:val="Default"/>
        <w:jc w:val="both"/>
        <w:rPr>
          <w:rFonts w:ascii="Arial" w:hAnsi="Arial" w:cs="Arial"/>
          <w:sz w:val="20"/>
          <w:szCs w:val="20"/>
        </w:rPr>
      </w:pPr>
      <w:r w:rsidRPr="00ED45CE">
        <w:rPr>
          <w:rFonts w:ascii="Arial" w:hAnsi="Arial" w:cs="Arial"/>
          <w:sz w:val="20"/>
          <w:szCs w:val="20"/>
        </w:rPr>
        <w:t>8</w:t>
      </w:r>
      <w:r w:rsidR="003E64C6" w:rsidRPr="00ED45CE">
        <w:rPr>
          <w:rFonts w:ascii="Arial" w:hAnsi="Arial" w:cs="Arial"/>
          <w:sz w:val="20"/>
          <w:szCs w:val="20"/>
        </w:rPr>
        <w:t xml:space="preserve">. Smlouvu je možno měnit pouze písemnými očíslovanými dodatky, podepsanými pověřenými zástupci obou smluvních stran. </w:t>
      </w:r>
    </w:p>
    <w:p w14:paraId="15CF5175" w14:textId="0E947AD6" w:rsidR="003E64C6" w:rsidRPr="00ED45CE" w:rsidRDefault="00B4148A" w:rsidP="00FD373A">
      <w:pPr>
        <w:pStyle w:val="Default"/>
        <w:jc w:val="both"/>
        <w:rPr>
          <w:rFonts w:ascii="Arial" w:hAnsi="Arial" w:cs="Arial"/>
          <w:sz w:val="20"/>
          <w:szCs w:val="20"/>
        </w:rPr>
      </w:pPr>
      <w:r w:rsidRPr="00ED45CE">
        <w:rPr>
          <w:rFonts w:ascii="Arial" w:hAnsi="Arial" w:cs="Arial"/>
          <w:sz w:val="20"/>
          <w:szCs w:val="20"/>
        </w:rPr>
        <w:t>9</w:t>
      </w:r>
      <w:r w:rsidR="003E64C6" w:rsidRPr="00ED45CE">
        <w:rPr>
          <w:rFonts w:ascii="Arial" w:hAnsi="Arial" w:cs="Arial"/>
          <w:sz w:val="20"/>
          <w:szCs w:val="20"/>
        </w:rPr>
        <w:t xml:space="preserve">. Ujednání této smlouvy jsou vzájemně oddělitelná. Pokud jakákoli část závazku podle této smlouvy je nebo se stane neplatnou či nevymahatelnou, nebude to mít vliv na platnost a vymahatelnost ostatních závazků podle této smlouvy a smluvní strany se zavazují nahradit takovouto neplatnou nebo nevymahatelnou část závazku novou, platnou a vymahatelnou částí závazku, jejíž předmět bude nejlépe odpovídat předmětu původního závazku. Pokud by smlouva neobsahovala nějaké ujednání, jehož stanovení by bylo jinak pro vymezení práv a povinností odůvodněné, smluvní strany učiní vše pro to, aby takové ujednání bylo do smlouvy doplněno. </w:t>
      </w:r>
    </w:p>
    <w:p w14:paraId="4D74AC6D" w14:textId="55E087C1" w:rsidR="003E64C6" w:rsidRPr="00ED45CE" w:rsidRDefault="00B4148A" w:rsidP="00FD373A">
      <w:pPr>
        <w:pStyle w:val="Default"/>
        <w:jc w:val="both"/>
        <w:rPr>
          <w:rFonts w:ascii="Arial" w:hAnsi="Arial" w:cs="Arial"/>
          <w:sz w:val="20"/>
          <w:szCs w:val="20"/>
        </w:rPr>
      </w:pPr>
      <w:r w:rsidRPr="00ED45CE">
        <w:rPr>
          <w:rFonts w:ascii="Arial" w:hAnsi="Arial" w:cs="Arial"/>
          <w:sz w:val="20"/>
          <w:szCs w:val="20"/>
        </w:rPr>
        <w:t>10</w:t>
      </w:r>
      <w:r w:rsidR="003E64C6" w:rsidRPr="00ED45CE">
        <w:rPr>
          <w:rFonts w:ascii="Arial" w:hAnsi="Arial" w:cs="Arial"/>
          <w:sz w:val="20"/>
          <w:szCs w:val="20"/>
        </w:rPr>
        <w:t xml:space="preserve">. </w:t>
      </w:r>
      <w:r w:rsidR="00C43BF5" w:rsidRPr="00ED45CE">
        <w:rPr>
          <w:rFonts w:ascii="Arial" w:hAnsi="Arial" w:cs="Arial"/>
          <w:sz w:val="20"/>
          <w:szCs w:val="20"/>
        </w:rPr>
        <w:t xml:space="preserve"> </w:t>
      </w:r>
      <w:r w:rsidR="003E64C6" w:rsidRPr="00ED45CE">
        <w:rPr>
          <w:rFonts w:ascii="Arial" w:hAnsi="Arial" w:cs="Arial"/>
          <w:sz w:val="20"/>
          <w:szCs w:val="20"/>
        </w:rPr>
        <w:t xml:space="preserve">Tato kupní smlouva nabývá účinnosti dnem jejího </w:t>
      </w:r>
      <w:r w:rsidR="00C43BF5" w:rsidRPr="00ED45CE">
        <w:rPr>
          <w:rFonts w:ascii="Arial" w:hAnsi="Arial" w:cs="Arial"/>
          <w:sz w:val="20"/>
          <w:szCs w:val="20"/>
        </w:rPr>
        <w:t>zveřejnění v registru smluv</w:t>
      </w:r>
      <w:r w:rsidR="003348DA">
        <w:rPr>
          <w:rFonts w:ascii="Arial" w:hAnsi="Arial" w:cs="Arial"/>
          <w:sz w:val="20"/>
          <w:szCs w:val="20"/>
        </w:rPr>
        <w:t>, v registru smluv ji zveřejnění ku</w:t>
      </w:r>
      <w:r w:rsidR="00426B72">
        <w:rPr>
          <w:rFonts w:ascii="Arial" w:hAnsi="Arial" w:cs="Arial"/>
          <w:sz w:val="20"/>
          <w:szCs w:val="20"/>
        </w:rPr>
        <w:t>p</w:t>
      </w:r>
      <w:r w:rsidR="003348DA">
        <w:rPr>
          <w:rFonts w:ascii="Arial" w:hAnsi="Arial" w:cs="Arial"/>
          <w:sz w:val="20"/>
          <w:szCs w:val="20"/>
        </w:rPr>
        <w:t>ující</w:t>
      </w:r>
      <w:r w:rsidR="00CF4713" w:rsidRPr="00ED45CE">
        <w:rPr>
          <w:rFonts w:ascii="Arial" w:hAnsi="Arial" w:cs="Arial"/>
          <w:sz w:val="20"/>
          <w:szCs w:val="20"/>
        </w:rPr>
        <w:t>.</w:t>
      </w:r>
    </w:p>
    <w:p w14:paraId="1007B0E9" w14:textId="49F0E704" w:rsidR="003E64C6" w:rsidRPr="00ED45CE" w:rsidRDefault="003E64C6" w:rsidP="00FD373A">
      <w:pPr>
        <w:pStyle w:val="Default"/>
        <w:jc w:val="both"/>
        <w:rPr>
          <w:rFonts w:ascii="Arial" w:hAnsi="Arial" w:cs="Arial"/>
          <w:sz w:val="20"/>
          <w:szCs w:val="20"/>
        </w:rPr>
      </w:pPr>
      <w:r w:rsidRPr="00ED45CE">
        <w:rPr>
          <w:rFonts w:ascii="Arial" w:hAnsi="Arial" w:cs="Arial"/>
          <w:sz w:val="20"/>
          <w:szCs w:val="20"/>
        </w:rPr>
        <w:t>1</w:t>
      </w:r>
      <w:r w:rsidR="00B4148A" w:rsidRPr="00ED45CE">
        <w:rPr>
          <w:rFonts w:ascii="Arial" w:hAnsi="Arial" w:cs="Arial"/>
          <w:sz w:val="20"/>
          <w:szCs w:val="20"/>
        </w:rPr>
        <w:t>1</w:t>
      </w:r>
      <w:r w:rsidRPr="00ED45CE">
        <w:rPr>
          <w:rFonts w:ascii="Arial" w:hAnsi="Arial" w:cs="Arial"/>
          <w:sz w:val="20"/>
          <w:szCs w:val="20"/>
        </w:rPr>
        <w:t xml:space="preserve">. Tato kupní smlouva je vyhotovena ve čtyřech vyhotoveních s povahou originálu podepsaných oprávněnými osobami obou smluvních stran, přičemž kupující obdrží tři a prodávající jedno vyhotovení. </w:t>
      </w:r>
    </w:p>
    <w:p w14:paraId="121A8FEC" w14:textId="55D526A6" w:rsidR="003E64C6" w:rsidRPr="00ED45CE" w:rsidRDefault="00B4148A" w:rsidP="002E7E18">
      <w:pPr>
        <w:pStyle w:val="Default"/>
        <w:jc w:val="both"/>
        <w:rPr>
          <w:rFonts w:ascii="Arial" w:hAnsi="Arial" w:cs="Arial"/>
          <w:sz w:val="20"/>
          <w:szCs w:val="20"/>
        </w:rPr>
      </w:pPr>
      <w:r w:rsidRPr="00ED45CE">
        <w:rPr>
          <w:rFonts w:ascii="Arial" w:hAnsi="Arial" w:cs="Arial"/>
          <w:sz w:val="20"/>
          <w:szCs w:val="20"/>
        </w:rPr>
        <w:t>12</w:t>
      </w:r>
      <w:r w:rsidR="003E64C6" w:rsidRPr="00ED45CE">
        <w:rPr>
          <w:rFonts w:ascii="Arial" w:hAnsi="Arial" w:cs="Arial"/>
          <w:sz w:val="20"/>
          <w:szCs w:val="20"/>
        </w:rPr>
        <w:t xml:space="preserve">. Nedílnou součást této kupní smlouvy tvoří přílohy: </w:t>
      </w:r>
    </w:p>
    <w:p w14:paraId="201009D5" w14:textId="77777777" w:rsidR="003E64C6" w:rsidRPr="00ED45CE" w:rsidRDefault="003E64C6" w:rsidP="00FD373A">
      <w:pPr>
        <w:pStyle w:val="Default"/>
        <w:ind w:firstLine="360"/>
        <w:rPr>
          <w:rFonts w:ascii="Arial" w:hAnsi="Arial" w:cs="Arial"/>
          <w:sz w:val="20"/>
          <w:szCs w:val="20"/>
        </w:rPr>
      </w:pPr>
      <w:r w:rsidRPr="00ED45CE">
        <w:rPr>
          <w:rFonts w:ascii="Arial" w:hAnsi="Arial" w:cs="Arial"/>
          <w:sz w:val="20"/>
          <w:szCs w:val="20"/>
        </w:rPr>
        <w:t>Příloha č. 1 – Zadávací dokumentace</w:t>
      </w:r>
      <w:r w:rsidR="007B7119" w:rsidRPr="00ED45CE">
        <w:rPr>
          <w:rFonts w:ascii="Arial" w:hAnsi="Arial" w:cs="Arial"/>
          <w:sz w:val="20"/>
          <w:szCs w:val="20"/>
        </w:rPr>
        <w:t xml:space="preserve"> (bez příloh)</w:t>
      </w:r>
      <w:r w:rsidRPr="00ED45CE">
        <w:rPr>
          <w:rFonts w:ascii="Arial" w:hAnsi="Arial" w:cs="Arial"/>
          <w:sz w:val="20"/>
          <w:szCs w:val="20"/>
        </w:rPr>
        <w:t xml:space="preserve"> </w:t>
      </w:r>
    </w:p>
    <w:p w14:paraId="566EBF12" w14:textId="6FF74097" w:rsidR="00FD373A" w:rsidRDefault="003E64C6" w:rsidP="00613CB8">
      <w:pPr>
        <w:pStyle w:val="Default"/>
        <w:ind w:firstLine="360"/>
        <w:jc w:val="both"/>
        <w:rPr>
          <w:rFonts w:ascii="Arial" w:hAnsi="Arial" w:cs="Arial"/>
          <w:sz w:val="20"/>
          <w:szCs w:val="20"/>
        </w:rPr>
      </w:pPr>
      <w:r w:rsidRPr="00ED45CE">
        <w:rPr>
          <w:rFonts w:ascii="Arial" w:hAnsi="Arial" w:cs="Arial"/>
          <w:sz w:val="20"/>
          <w:szCs w:val="20"/>
        </w:rPr>
        <w:t xml:space="preserve">Příloha č. 2 – </w:t>
      </w:r>
      <w:r w:rsidR="00F66005">
        <w:rPr>
          <w:rFonts w:ascii="Arial" w:hAnsi="Arial" w:cs="Arial"/>
          <w:sz w:val="20"/>
          <w:szCs w:val="20"/>
        </w:rPr>
        <w:t>Oceněný výkaz výměr</w:t>
      </w:r>
    </w:p>
    <w:p w14:paraId="7B75D777" w14:textId="6D3A283B" w:rsidR="006A67C8" w:rsidRPr="00ED45CE" w:rsidRDefault="006A67C8" w:rsidP="006D6B08">
      <w:pPr>
        <w:pStyle w:val="Default"/>
        <w:ind w:left="360"/>
        <w:jc w:val="both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Příloha č. 3 – IROP – Prokázání a kontrola naplnění standardu konektivity ve výzvách IROP (</w:t>
      </w:r>
      <w:r w:rsidR="006D6B08">
        <w:rPr>
          <w:rFonts w:ascii="Arial" w:hAnsi="Arial" w:cs="Arial"/>
          <w:sz w:val="20"/>
          <w:szCs w:val="20"/>
        </w:rPr>
        <w:t>infrastruktura základních a středních škol).</w:t>
      </w:r>
    </w:p>
    <w:p w14:paraId="71A4FFDC" w14:textId="77777777" w:rsidR="00FD373A" w:rsidRPr="00ED45CE" w:rsidRDefault="00FD373A" w:rsidP="003C4422">
      <w:pPr>
        <w:pStyle w:val="Default"/>
        <w:ind w:left="360"/>
        <w:jc w:val="center"/>
        <w:rPr>
          <w:rFonts w:ascii="Arial" w:hAnsi="Arial" w:cs="Arial"/>
          <w:b/>
          <w:bCs/>
          <w:sz w:val="20"/>
          <w:szCs w:val="20"/>
        </w:rPr>
      </w:pPr>
    </w:p>
    <w:p w14:paraId="61F89175" w14:textId="77777777" w:rsidR="00FD373A" w:rsidRPr="00ED45CE" w:rsidRDefault="00FD373A" w:rsidP="003C4422">
      <w:pPr>
        <w:pStyle w:val="Default"/>
        <w:ind w:left="360"/>
        <w:jc w:val="center"/>
        <w:rPr>
          <w:rFonts w:ascii="Arial" w:hAnsi="Arial" w:cs="Arial"/>
          <w:b/>
          <w:bCs/>
          <w:sz w:val="20"/>
          <w:szCs w:val="20"/>
        </w:rPr>
      </w:pPr>
    </w:p>
    <w:p w14:paraId="17F11D22" w14:textId="77777777" w:rsidR="003E64C6" w:rsidRPr="00ED45CE" w:rsidRDefault="003E64C6" w:rsidP="003C4422">
      <w:pPr>
        <w:pStyle w:val="Default"/>
        <w:ind w:left="360"/>
        <w:jc w:val="center"/>
        <w:rPr>
          <w:rFonts w:ascii="Arial" w:hAnsi="Arial" w:cs="Arial"/>
          <w:sz w:val="20"/>
          <w:szCs w:val="20"/>
        </w:rPr>
      </w:pPr>
      <w:r w:rsidRPr="00ED45CE">
        <w:rPr>
          <w:rFonts w:ascii="Arial" w:hAnsi="Arial" w:cs="Arial"/>
          <w:b/>
          <w:bCs/>
          <w:sz w:val="20"/>
          <w:szCs w:val="20"/>
        </w:rPr>
        <w:t>Doložka:</w:t>
      </w:r>
    </w:p>
    <w:p w14:paraId="17F75CD9" w14:textId="24A4E11E" w:rsidR="003E64C6" w:rsidRPr="00ED45CE" w:rsidRDefault="003E64C6" w:rsidP="003E64C6">
      <w:pPr>
        <w:pStyle w:val="Default"/>
        <w:ind w:left="360" w:hanging="360"/>
        <w:jc w:val="both"/>
        <w:rPr>
          <w:rFonts w:ascii="Arial" w:hAnsi="Arial" w:cs="Arial"/>
          <w:sz w:val="20"/>
          <w:szCs w:val="20"/>
        </w:rPr>
      </w:pPr>
      <w:r w:rsidRPr="00ED45CE">
        <w:rPr>
          <w:rFonts w:ascii="Arial" w:hAnsi="Arial" w:cs="Arial"/>
          <w:sz w:val="20"/>
          <w:szCs w:val="20"/>
        </w:rPr>
        <w:t>Tato smlouva byla schválena Radou města Brna na její schůzi č. R</w:t>
      </w:r>
      <w:r w:rsidR="00CF4713" w:rsidRPr="00ED45CE">
        <w:rPr>
          <w:rFonts w:ascii="Arial" w:hAnsi="Arial" w:cs="Arial"/>
          <w:sz w:val="20"/>
          <w:szCs w:val="20"/>
        </w:rPr>
        <w:t>8</w:t>
      </w:r>
      <w:r w:rsidR="006D6B08">
        <w:rPr>
          <w:rFonts w:ascii="Arial" w:hAnsi="Arial" w:cs="Arial"/>
          <w:sz w:val="20"/>
          <w:szCs w:val="20"/>
        </w:rPr>
        <w:t>/____ dne _____2020</w:t>
      </w:r>
      <w:r w:rsidRPr="00ED45CE">
        <w:rPr>
          <w:rFonts w:ascii="Arial" w:hAnsi="Arial" w:cs="Arial"/>
          <w:sz w:val="20"/>
          <w:szCs w:val="20"/>
        </w:rPr>
        <w:t xml:space="preserve">. </w:t>
      </w:r>
    </w:p>
    <w:p w14:paraId="07B1ACDA" w14:textId="77777777" w:rsidR="003C4422" w:rsidRPr="00ED45CE" w:rsidRDefault="003C4422" w:rsidP="003E64C6">
      <w:pPr>
        <w:pStyle w:val="Default"/>
        <w:ind w:left="360" w:hanging="360"/>
        <w:jc w:val="both"/>
        <w:rPr>
          <w:rFonts w:ascii="Arial" w:hAnsi="Arial" w:cs="Arial"/>
          <w:sz w:val="20"/>
          <w:szCs w:val="20"/>
        </w:rPr>
      </w:pPr>
    </w:p>
    <w:p w14:paraId="4640EDA1" w14:textId="77777777" w:rsidR="003C4422" w:rsidRPr="00ED45CE" w:rsidRDefault="003C4422" w:rsidP="003E64C6">
      <w:pPr>
        <w:pStyle w:val="Default"/>
        <w:ind w:left="360" w:hanging="360"/>
        <w:jc w:val="both"/>
        <w:rPr>
          <w:rFonts w:ascii="Arial" w:hAnsi="Arial" w:cs="Arial"/>
          <w:sz w:val="20"/>
          <w:szCs w:val="20"/>
        </w:rPr>
      </w:pPr>
    </w:p>
    <w:p w14:paraId="0ECFEA8C" w14:textId="77777777" w:rsidR="006D6B08" w:rsidRDefault="006D6B08" w:rsidP="003348DA">
      <w:pPr>
        <w:pStyle w:val="Default"/>
        <w:tabs>
          <w:tab w:val="left" w:pos="5025"/>
        </w:tabs>
        <w:ind w:left="360" w:hanging="360"/>
        <w:jc w:val="both"/>
        <w:rPr>
          <w:rFonts w:ascii="Arial" w:hAnsi="Arial" w:cs="Arial"/>
          <w:sz w:val="20"/>
          <w:szCs w:val="20"/>
        </w:rPr>
      </w:pPr>
    </w:p>
    <w:p w14:paraId="259CA645" w14:textId="77777777" w:rsidR="006D6B08" w:rsidRDefault="006D6B08" w:rsidP="003348DA">
      <w:pPr>
        <w:pStyle w:val="Default"/>
        <w:tabs>
          <w:tab w:val="left" w:pos="5025"/>
        </w:tabs>
        <w:ind w:left="360" w:hanging="360"/>
        <w:jc w:val="both"/>
        <w:rPr>
          <w:rFonts w:ascii="Arial" w:hAnsi="Arial" w:cs="Arial"/>
          <w:sz w:val="20"/>
          <w:szCs w:val="20"/>
        </w:rPr>
      </w:pPr>
    </w:p>
    <w:p w14:paraId="30AC7D70" w14:textId="77777777" w:rsidR="006D6B08" w:rsidRDefault="006D6B08" w:rsidP="003348DA">
      <w:pPr>
        <w:pStyle w:val="Default"/>
        <w:tabs>
          <w:tab w:val="left" w:pos="5025"/>
        </w:tabs>
        <w:ind w:left="360" w:hanging="360"/>
        <w:jc w:val="both"/>
        <w:rPr>
          <w:rFonts w:ascii="Arial" w:hAnsi="Arial" w:cs="Arial"/>
          <w:sz w:val="20"/>
          <w:szCs w:val="20"/>
        </w:rPr>
      </w:pPr>
    </w:p>
    <w:p w14:paraId="01EF73EF" w14:textId="77777777" w:rsidR="006D6B08" w:rsidRDefault="006D6B08" w:rsidP="003348DA">
      <w:pPr>
        <w:pStyle w:val="Default"/>
        <w:tabs>
          <w:tab w:val="left" w:pos="5025"/>
        </w:tabs>
        <w:ind w:left="360" w:hanging="360"/>
        <w:jc w:val="both"/>
        <w:rPr>
          <w:rFonts w:ascii="Arial" w:hAnsi="Arial" w:cs="Arial"/>
          <w:sz w:val="20"/>
          <w:szCs w:val="20"/>
        </w:rPr>
      </w:pPr>
    </w:p>
    <w:p w14:paraId="4471CD61" w14:textId="77777777" w:rsidR="006D6B08" w:rsidRDefault="006D6B08" w:rsidP="003348DA">
      <w:pPr>
        <w:pStyle w:val="Default"/>
        <w:tabs>
          <w:tab w:val="left" w:pos="5025"/>
        </w:tabs>
        <w:ind w:left="360" w:hanging="360"/>
        <w:jc w:val="both"/>
        <w:rPr>
          <w:rFonts w:ascii="Arial" w:hAnsi="Arial" w:cs="Arial"/>
          <w:sz w:val="20"/>
          <w:szCs w:val="20"/>
        </w:rPr>
      </w:pPr>
    </w:p>
    <w:p w14:paraId="5D54E997" w14:textId="77777777" w:rsidR="006D6B08" w:rsidRDefault="006D6B08" w:rsidP="003348DA">
      <w:pPr>
        <w:pStyle w:val="Default"/>
        <w:tabs>
          <w:tab w:val="left" w:pos="5025"/>
        </w:tabs>
        <w:ind w:left="360" w:hanging="360"/>
        <w:jc w:val="both"/>
        <w:rPr>
          <w:rFonts w:ascii="Arial" w:hAnsi="Arial" w:cs="Arial"/>
          <w:sz w:val="20"/>
          <w:szCs w:val="20"/>
        </w:rPr>
      </w:pPr>
    </w:p>
    <w:p w14:paraId="5E1BE042" w14:textId="48C8E062" w:rsidR="003E64C6" w:rsidRPr="00ED45CE" w:rsidRDefault="003E64C6" w:rsidP="003348DA">
      <w:pPr>
        <w:pStyle w:val="Default"/>
        <w:tabs>
          <w:tab w:val="left" w:pos="5025"/>
        </w:tabs>
        <w:ind w:left="360" w:hanging="360"/>
        <w:jc w:val="both"/>
        <w:rPr>
          <w:rFonts w:ascii="Arial" w:hAnsi="Arial" w:cs="Arial"/>
          <w:sz w:val="20"/>
          <w:szCs w:val="20"/>
        </w:rPr>
      </w:pPr>
      <w:bookmarkStart w:id="0" w:name="_GoBack"/>
      <w:bookmarkEnd w:id="0"/>
      <w:r w:rsidRPr="00ED45CE">
        <w:rPr>
          <w:rFonts w:ascii="Arial" w:hAnsi="Arial" w:cs="Arial"/>
          <w:sz w:val="20"/>
          <w:szCs w:val="20"/>
        </w:rPr>
        <w:t xml:space="preserve">V Brně dne ………. </w:t>
      </w:r>
      <w:r w:rsidR="003348DA">
        <w:rPr>
          <w:rFonts w:ascii="Arial" w:hAnsi="Arial" w:cs="Arial"/>
          <w:sz w:val="20"/>
          <w:szCs w:val="20"/>
        </w:rPr>
        <w:tab/>
        <w:t>V ………</w:t>
      </w:r>
      <w:proofErr w:type="gramStart"/>
      <w:r w:rsidR="003348DA">
        <w:rPr>
          <w:rFonts w:ascii="Arial" w:hAnsi="Arial" w:cs="Arial"/>
          <w:sz w:val="20"/>
          <w:szCs w:val="20"/>
        </w:rPr>
        <w:t>…….</w:t>
      </w:r>
      <w:proofErr w:type="gramEnd"/>
      <w:r w:rsidR="003348DA">
        <w:rPr>
          <w:rFonts w:ascii="Arial" w:hAnsi="Arial" w:cs="Arial"/>
          <w:sz w:val="20"/>
          <w:szCs w:val="20"/>
        </w:rPr>
        <w:t xml:space="preserve">.… </w:t>
      </w:r>
      <w:proofErr w:type="gramStart"/>
      <w:r w:rsidR="003348DA">
        <w:rPr>
          <w:rFonts w:ascii="Arial" w:hAnsi="Arial" w:cs="Arial"/>
          <w:sz w:val="20"/>
          <w:szCs w:val="20"/>
        </w:rPr>
        <w:t xml:space="preserve">dne </w:t>
      </w:r>
      <w:r w:rsidR="003348DA" w:rsidRPr="00ED45CE">
        <w:rPr>
          <w:rFonts w:ascii="Arial" w:hAnsi="Arial" w:cs="Arial"/>
          <w:sz w:val="20"/>
          <w:szCs w:val="20"/>
        </w:rPr>
        <w:t xml:space="preserve"> …</w:t>
      </w:r>
      <w:proofErr w:type="gramEnd"/>
      <w:r w:rsidR="003348DA" w:rsidRPr="00ED45CE">
        <w:rPr>
          <w:rFonts w:ascii="Arial" w:hAnsi="Arial" w:cs="Arial"/>
          <w:sz w:val="20"/>
          <w:szCs w:val="20"/>
        </w:rPr>
        <w:t>…….</w:t>
      </w:r>
    </w:p>
    <w:p w14:paraId="6E772442" w14:textId="77777777" w:rsidR="003C4422" w:rsidRPr="00ED45CE" w:rsidRDefault="003C4422" w:rsidP="003E64C6">
      <w:pPr>
        <w:pStyle w:val="Default"/>
        <w:ind w:left="283" w:hanging="503"/>
        <w:jc w:val="both"/>
        <w:rPr>
          <w:rFonts w:ascii="Arial" w:hAnsi="Arial" w:cs="Arial"/>
          <w:sz w:val="20"/>
          <w:szCs w:val="20"/>
        </w:rPr>
      </w:pPr>
    </w:p>
    <w:p w14:paraId="6BB6E179" w14:textId="77777777" w:rsidR="003C4422" w:rsidRPr="00ED45CE" w:rsidRDefault="003C4422" w:rsidP="003E64C6">
      <w:pPr>
        <w:pStyle w:val="Default"/>
        <w:ind w:left="283" w:hanging="503"/>
        <w:jc w:val="both"/>
        <w:rPr>
          <w:rFonts w:ascii="Arial" w:hAnsi="Arial" w:cs="Arial"/>
          <w:sz w:val="20"/>
          <w:szCs w:val="20"/>
        </w:rPr>
      </w:pPr>
    </w:p>
    <w:p w14:paraId="61F4D591" w14:textId="77777777" w:rsidR="003C4422" w:rsidRPr="00ED45CE" w:rsidRDefault="003C4422" w:rsidP="003E64C6">
      <w:pPr>
        <w:pStyle w:val="Default"/>
        <w:ind w:left="283" w:hanging="503"/>
        <w:jc w:val="both"/>
        <w:rPr>
          <w:rFonts w:ascii="Arial" w:hAnsi="Arial" w:cs="Arial"/>
          <w:sz w:val="20"/>
          <w:szCs w:val="20"/>
        </w:rPr>
      </w:pPr>
    </w:p>
    <w:p w14:paraId="08B20A33" w14:textId="49ADF3EC" w:rsidR="003E64C6" w:rsidRPr="00ED45CE" w:rsidRDefault="003C4422" w:rsidP="003E64C6">
      <w:pPr>
        <w:pStyle w:val="Default"/>
        <w:ind w:left="283" w:hanging="503"/>
        <w:jc w:val="both"/>
        <w:rPr>
          <w:rFonts w:ascii="Arial" w:hAnsi="Arial" w:cs="Arial"/>
          <w:sz w:val="20"/>
          <w:szCs w:val="20"/>
        </w:rPr>
      </w:pPr>
      <w:r w:rsidRPr="00ED45CE">
        <w:rPr>
          <w:rFonts w:ascii="Arial" w:hAnsi="Arial" w:cs="Arial"/>
          <w:sz w:val="20"/>
          <w:szCs w:val="20"/>
        </w:rPr>
        <w:t xml:space="preserve">    </w:t>
      </w:r>
      <w:r w:rsidR="003E64C6" w:rsidRPr="00ED45CE">
        <w:rPr>
          <w:rFonts w:ascii="Arial" w:hAnsi="Arial" w:cs="Arial"/>
          <w:sz w:val="20"/>
          <w:szCs w:val="20"/>
        </w:rPr>
        <w:t xml:space="preserve">Za kupujícího </w:t>
      </w:r>
      <w:r w:rsidRPr="00ED45CE">
        <w:rPr>
          <w:rFonts w:ascii="Arial" w:hAnsi="Arial" w:cs="Arial"/>
          <w:sz w:val="20"/>
          <w:szCs w:val="20"/>
        </w:rPr>
        <w:t xml:space="preserve">                                         </w:t>
      </w:r>
      <w:r w:rsidR="003348DA">
        <w:rPr>
          <w:rFonts w:ascii="Arial" w:hAnsi="Arial" w:cs="Arial"/>
          <w:sz w:val="20"/>
          <w:szCs w:val="20"/>
        </w:rPr>
        <w:t xml:space="preserve">                          </w:t>
      </w:r>
      <w:r w:rsidR="003E64C6" w:rsidRPr="00ED45CE">
        <w:rPr>
          <w:rFonts w:ascii="Arial" w:hAnsi="Arial" w:cs="Arial"/>
          <w:sz w:val="20"/>
          <w:szCs w:val="20"/>
        </w:rPr>
        <w:t xml:space="preserve">Za prodávajícího </w:t>
      </w:r>
    </w:p>
    <w:p w14:paraId="313DF6EF" w14:textId="77777777" w:rsidR="003C4422" w:rsidRPr="00ED45CE" w:rsidRDefault="003C4422" w:rsidP="003E64C6">
      <w:pPr>
        <w:pStyle w:val="Default"/>
        <w:jc w:val="both"/>
        <w:rPr>
          <w:rFonts w:ascii="Arial" w:hAnsi="Arial" w:cs="Arial"/>
          <w:sz w:val="20"/>
          <w:szCs w:val="20"/>
        </w:rPr>
      </w:pPr>
    </w:p>
    <w:p w14:paraId="3136EF57" w14:textId="77777777" w:rsidR="003C4422" w:rsidRPr="00ED45CE" w:rsidRDefault="003C4422" w:rsidP="003E64C6">
      <w:pPr>
        <w:pStyle w:val="Default"/>
        <w:jc w:val="both"/>
        <w:rPr>
          <w:rFonts w:ascii="Arial" w:hAnsi="Arial" w:cs="Arial"/>
          <w:sz w:val="20"/>
          <w:szCs w:val="20"/>
        </w:rPr>
      </w:pPr>
    </w:p>
    <w:p w14:paraId="23889F25" w14:textId="77777777" w:rsidR="003E64C6" w:rsidRPr="00ED45CE" w:rsidRDefault="003E64C6" w:rsidP="003E64C6">
      <w:pPr>
        <w:pStyle w:val="Default"/>
        <w:jc w:val="both"/>
        <w:rPr>
          <w:rFonts w:ascii="Arial" w:hAnsi="Arial" w:cs="Arial"/>
          <w:sz w:val="20"/>
          <w:szCs w:val="20"/>
        </w:rPr>
      </w:pPr>
      <w:r w:rsidRPr="00ED45CE">
        <w:rPr>
          <w:rFonts w:ascii="Arial" w:hAnsi="Arial" w:cs="Arial"/>
          <w:sz w:val="20"/>
          <w:szCs w:val="20"/>
        </w:rPr>
        <w:t xml:space="preserve">…………………………… </w:t>
      </w:r>
      <w:r w:rsidR="003C4422" w:rsidRPr="00ED45CE">
        <w:rPr>
          <w:rFonts w:ascii="Arial" w:hAnsi="Arial" w:cs="Arial"/>
          <w:sz w:val="20"/>
          <w:szCs w:val="20"/>
        </w:rPr>
        <w:t xml:space="preserve">                                                 </w:t>
      </w:r>
      <w:r w:rsidRPr="00ED45CE">
        <w:rPr>
          <w:rFonts w:ascii="Arial" w:hAnsi="Arial" w:cs="Arial"/>
          <w:sz w:val="20"/>
          <w:szCs w:val="20"/>
        </w:rPr>
        <w:t xml:space="preserve">…………………………… </w:t>
      </w:r>
    </w:p>
    <w:p w14:paraId="4B4E0D4E" w14:textId="77777777" w:rsidR="003E64C6" w:rsidRPr="00ED45CE" w:rsidRDefault="003E64C6" w:rsidP="003E64C6">
      <w:pPr>
        <w:pStyle w:val="Default"/>
        <w:jc w:val="both"/>
        <w:rPr>
          <w:rFonts w:ascii="Arial" w:hAnsi="Arial" w:cs="Arial"/>
          <w:sz w:val="20"/>
          <w:szCs w:val="20"/>
        </w:rPr>
      </w:pPr>
      <w:r w:rsidRPr="00ED45CE">
        <w:rPr>
          <w:rFonts w:ascii="Arial" w:hAnsi="Arial" w:cs="Arial"/>
          <w:sz w:val="20"/>
          <w:szCs w:val="20"/>
        </w:rPr>
        <w:t xml:space="preserve">Mgr. Radek Řeřicha </w:t>
      </w:r>
    </w:p>
    <w:p w14:paraId="0CA26CC5" w14:textId="5CC07F28" w:rsidR="00863B11" w:rsidRPr="00ED45CE" w:rsidRDefault="003E64C6">
      <w:pPr>
        <w:pStyle w:val="Default"/>
        <w:jc w:val="both"/>
        <w:rPr>
          <w:rFonts w:ascii="Arial" w:hAnsi="Arial" w:cs="Arial"/>
          <w:sz w:val="20"/>
          <w:szCs w:val="20"/>
        </w:rPr>
      </w:pPr>
      <w:r w:rsidRPr="00ED45CE">
        <w:rPr>
          <w:rFonts w:ascii="Arial" w:hAnsi="Arial" w:cs="Arial"/>
          <w:sz w:val="20"/>
          <w:szCs w:val="20"/>
        </w:rPr>
        <w:t>vedoucí OIEF MMB</w:t>
      </w:r>
    </w:p>
    <w:sectPr w:rsidR="00863B11" w:rsidRPr="00ED45CE" w:rsidSect="00A00877">
      <w:headerReference w:type="default" r:id="rId7"/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27B7E8A" w14:textId="77777777" w:rsidR="001F53C3" w:rsidRDefault="001F53C3" w:rsidP="009656F9">
      <w:r>
        <w:separator/>
      </w:r>
    </w:p>
  </w:endnote>
  <w:endnote w:type="continuationSeparator" w:id="0">
    <w:p w14:paraId="0473F808" w14:textId="77777777" w:rsidR="001F53C3" w:rsidRDefault="001F53C3" w:rsidP="009656F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17703899"/>
      <w:docPartObj>
        <w:docPartGallery w:val="Page Numbers (Bottom of Page)"/>
        <w:docPartUnique/>
      </w:docPartObj>
    </w:sdtPr>
    <w:sdtEndPr/>
    <w:sdtContent>
      <w:p w14:paraId="7AB0601C" w14:textId="055594B4" w:rsidR="004465ED" w:rsidRDefault="00FD373A">
        <w:pPr>
          <w:pStyle w:val="Zpat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6D6B08">
          <w:rPr>
            <w:noProof/>
          </w:rPr>
          <w:t>4</w:t>
        </w:r>
        <w:r>
          <w:rPr>
            <w:noProof/>
          </w:rPr>
          <w:fldChar w:fldCharType="end"/>
        </w:r>
      </w:p>
    </w:sdtContent>
  </w:sdt>
  <w:p w14:paraId="5B63FE11" w14:textId="77777777" w:rsidR="004465ED" w:rsidRDefault="004465ED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78FA51F" w14:textId="77777777" w:rsidR="001F53C3" w:rsidRDefault="001F53C3" w:rsidP="009656F9">
      <w:r>
        <w:separator/>
      </w:r>
    </w:p>
  </w:footnote>
  <w:footnote w:type="continuationSeparator" w:id="0">
    <w:p w14:paraId="5101E591" w14:textId="77777777" w:rsidR="001F53C3" w:rsidRDefault="001F53C3" w:rsidP="009656F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4B8FA41" w14:textId="77777777" w:rsidR="004465ED" w:rsidRDefault="004465ED" w:rsidP="002B65CF">
    <w:pPr>
      <w:pStyle w:val="Zhlav"/>
      <w:jc w:val="center"/>
    </w:pPr>
    <w:r w:rsidRPr="002B65CF">
      <w:rPr>
        <w:noProof/>
      </w:rPr>
      <w:drawing>
        <wp:inline distT="0" distB="0" distL="0" distR="0" wp14:anchorId="74D3B086" wp14:editId="7827F212">
          <wp:extent cx="2599322" cy="742950"/>
          <wp:effectExtent l="19050" t="0" r="0" b="0"/>
          <wp:docPr id="3" name="Obrázek 2" descr="CZ_RO_B_C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CZ_RO_B_C.jpg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2607754" cy="74536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804CFE95"/>
    <w:multiLevelType w:val="hybridMultilevel"/>
    <w:tmpl w:val="F1F962F9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 w15:restartNumberingAfterBreak="0">
    <w:nsid w:val="8E691949"/>
    <w:multiLevelType w:val="hybridMultilevel"/>
    <w:tmpl w:val="FE928736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" w15:restartNumberingAfterBreak="0">
    <w:nsid w:val="97DD99BF"/>
    <w:multiLevelType w:val="hybridMultilevel"/>
    <w:tmpl w:val="8AF299E0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3" w15:restartNumberingAfterBreak="0">
    <w:nsid w:val="9E83AB67"/>
    <w:multiLevelType w:val="hybridMultilevel"/>
    <w:tmpl w:val="12850608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4" w15:restartNumberingAfterBreak="0">
    <w:nsid w:val="B5497C8A"/>
    <w:multiLevelType w:val="hybridMultilevel"/>
    <w:tmpl w:val="2F515237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5" w15:restartNumberingAfterBreak="0">
    <w:nsid w:val="BE480FA1"/>
    <w:multiLevelType w:val="hybridMultilevel"/>
    <w:tmpl w:val="0288CF60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6" w15:restartNumberingAfterBreak="0">
    <w:nsid w:val="C3486AFC"/>
    <w:multiLevelType w:val="hybridMultilevel"/>
    <w:tmpl w:val="45EC39EB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7" w15:restartNumberingAfterBreak="0">
    <w:nsid w:val="C3D4E18E"/>
    <w:multiLevelType w:val="hybridMultilevel"/>
    <w:tmpl w:val="8C4FD087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8" w15:restartNumberingAfterBreak="0">
    <w:nsid w:val="DC558971"/>
    <w:multiLevelType w:val="hybridMultilevel"/>
    <w:tmpl w:val="ECAF7488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9" w15:restartNumberingAfterBreak="0">
    <w:nsid w:val="E66513DA"/>
    <w:multiLevelType w:val="hybridMultilevel"/>
    <w:tmpl w:val="1895EB3E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0" w15:restartNumberingAfterBreak="0">
    <w:nsid w:val="F8668635"/>
    <w:multiLevelType w:val="hybridMultilevel"/>
    <w:tmpl w:val="4D8DC706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1" w15:restartNumberingAfterBreak="0">
    <w:nsid w:val="035601DB"/>
    <w:multiLevelType w:val="hybridMultilevel"/>
    <w:tmpl w:val="B53BC6B9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2" w15:restartNumberingAfterBreak="0">
    <w:nsid w:val="044B7257"/>
    <w:multiLevelType w:val="hybridMultilevel"/>
    <w:tmpl w:val="A3FB5602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3" w15:restartNumberingAfterBreak="0">
    <w:nsid w:val="0B35CCB6"/>
    <w:multiLevelType w:val="hybridMultilevel"/>
    <w:tmpl w:val="BA97BE08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4" w15:restartNumberingAfterBreak="0">
    <w:nsid w:val="0DCB29C2"/>
    <w:multiLevelType w:val="hybridMultilevel"/>
    <w:tmpl w:val="DD7930C2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5" w15:restartNumberingAfterBreak="0">
    <w:nsid w:val="0F196E18"/>
    <w:multiLevelType w:val="hybridMultilevel"/>
    <w:tmpl w:val="7C70520E"/>
    <w:lvl w:ilvl="0" w:tplc="8482FF1C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166AB396"/>
    <w:multiLevelType w:val="hybridMultilevel"/>
    <w:tmpl w:val="F3CCD7E9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7" w15:restartNumberingAfterBreak="0">
    <w:nsid w:val="19AD39AD"/>
    <w:multiLevelType w:val="hybridMultilevel"/>
    <w:tmpl w:val="90B6FAD2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1A110FC4"/>
    <w:multiLevelType w:val="hybridMultilevel"/>
    <w:tmpl w:val="2D318FF7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9" w15:restartNumberingAfterBreak="0">
    <w:nsid w:val="1DBE56C3"/>
    <w:multiLevelType w:val="hybridMultilevel"/>
    <w:tmpl w:val="64F7F50B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0" w15:restartNumberingAfterBreak="0">
    <w:nsid w:val="1E78C5E1"/>
    <w:multiLevelType w:val="hybridMultilevel"/>
    <w:tmpl w:val="1A980970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1" w15:restartNumberingAfterBreak="0">
    <w:nsid w:val="2C5B695C"/>
    <w:multiLevelType w:val="hybridMultilevel"/>
    <w:tmpl w:val="78FC01B0"/>
    <w:lvl w:ilvl="0" w:tplc="2F1CA29A">
      <w:start w:val="1"/>
      <w:numFmt w:val="decimal"/>
      <w:lvlText w:val="%1."/>
      <w:lvlJc w:val="left"/>
      <w:pPr>
        <w:ind w:left="1440" w:hanging="360"/>
      </w:pPr>
      <w:rPr>
        <w:rFonts w:ascii="Times New Roman" w:eastAsiaTheme="minorHAnsi" w:hAnsi="Times New Roman" w:cs="Times New Roman"/>
      </w:r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2" w15:restartNumberingAfterBreak="0">
    <w:nsid w:val="2E13D0F0"/>
    <w:multiLevelType w:val="hybridMultilevel"/>
    <w:tmpl w:val="FBE9958C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3" w15:restartNumberingAfterBreak="0">
    <w:nsid w:val="358279D4"/>
    <w:multiLevelType w:val="hybridMultilevel"/>
    <w:tmpl w:val="1B24BB7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397CDCF2"/>
    <w:multiLevelType w:val="hybridMultilevel"/>
    <w:tmpl w:val="B3430689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5" w15:restartNumberingAfterBreak="0">
    <w:nsid w:val="4781C4C9"/>
    <w:multiLevelType w:val="hybridMultilevel"/>
    <w:tmpl w:val="BE0EAE17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6" w15:restartNumberingAfterBreak="0">
    <w:nsid w:val="5A0E0528"/>
    <w:multiLevelType w:val="hybridMultilevel"/>
    <w:tmpl w:val="32E871EE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5DD16A61"/>
    <w:multiLevelType w:val="hybridMultilevel"/>
    <w:tmpl w:val="21EA97CE"/>
    <w:lvl w:ilvl="0" w:tplc="E7B4AACE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61500EEB"/>
    <w:multiLevelType w:val="hybridMultilevel"/>
    <w:tmpl w:val="396C7044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9" w15:restartNumberingAfterBreak="0">
    <w:nsid w:val="73C98421"/>
    <w:multiLevelType w:val="hybridMultilevel"/>
    <w:tmpl w:val="33D20483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30" w15:restartNumberingAfterBreak="0">
    <w:nsid w:val="789DF3E6"/>
    <w:multiLevelType w:val="hybridMultilevel"/>
    <w:tmpl w:val="63855A8D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31" w15:restartNumberingAfterBreak="0">
    <w:nsid w:val="7AD6F672"/>
    <w:multiLevelType w:val="hybridMultilevel"/>
    <w:tmpl w:val="08F92F80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num w:numId="1">
    <w:abstractNumId w:val="13"/>
  </w:num>
  <w:num w:numId="2">
    <w:abstractNumId w:val="25"/>
  </w:num>
  <w:num w:numId="3">
    <w:abstractNumId w:val="19"/>
  </w:num>
  <w:num w:numId="4">
    <w:abstractNumId w:val="28"/>
  </w:num>
  <w:num w:numId="5">
    <w:abstractNumId w:val="29"/>
  </w:num>
  <w:num w:numId="6">
    <w:abstractNumId w:val="8"/>
  </w:num>
  <w:num w:numId="7">
    <w:abstractNumId w:val="11"/>
  </w:num>
  <w:num w:numId="8">
    <w:abstractNumId w:val="2"/>
  </w:num>
  <w:num w:numId="9">
    <w:abstractNumId w:val="14"/>
  </w:num>
  <w:num w:numId="10">
    <w:abstractNumId w:val="6"/>
  </w:num>
  <w:num w:numId="11">
    <w:abstractNumId w:val="0"/>
  </w:num>
  <w:num w:numId="12">
    <w:abstractNumId w:val="7"/>
  </w:num>
  <w:num w:numId="13">
    <w:abstractNumId w:val="18"/>
  </w:num>
  <w:num w:numId="14">
    <w:abstractNumId w:val="16"/>
  </w:num>
  <w:num w:numId="15">
    <w:abstractNumId w:val="3"/>
  </w:num>
  <w:num w:numId="16">
    <w:abstractNumId w:val="4"/>
  </w:num>
  <w:num w:numId="17">
    <w:abstractNumId w:val="22"/>
  </w:num>
  <w:num w:numId="18">
    <w:abstractNumId w:val="5"/>
  </w:num>
  <w:num w:numId="19">
    <w:abstractNumId w:val="12"/>
  </w:num>
  <w:num w:numId="20">
    <w:abstractNumId w:val="1"/>
  </w:num>
  <w:num w:numId="21">
    <w:abstractNumId w:val="20"/>
  </w:num>
  <w:num w:numId="22">
    <w:abstractNumId w:val="9"/>
  </w:num>
  <w:num w:numId="23">
    <w:abstractNumId w:val="24"/>
  </w:num>
  <w:num w:numId="24">
    <w:abstractNumId w:val="10"/>
  </w:num>
  <w:num w:numId="25">
    <w:abstractNumId w:val="31"/>
  </w:num>
  <w:num w:numId="26">
    <w:abstractNumId w:val="30"/>
  </w:num>
  <w:num w:numId="27">
    <w:abstractNumId w:val="21"/>
  </w:num>
  <w:num w:numId="28">
    <w:abstractNumId w:val="23"/>
  </w:num>
  <w:num w:numId="29">
    <w:abstractNumId w:val="17"/>
  </w:num>
  <w:num w:numId="30">
    <w:abstractNumId w:val="26"/>
  </w:num>
  <w:num w:numId="31">
    <w:abstractNumId w:val="27"/>
  </w:num>
  <w:num w:numId="32">
    <w:abstractNumId w:val="15"/>
  </w:num>
  <w:num w:numId="33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D0432"/>
    <w:rsid w:val="000370A9"/>
    <w:rsid w:val="00047CDB"/>
    <w:rsid w:val="000757CD"/>
    <w:rsid w:val="00082B3D"/>
    <w:rsid w:val="0009747E"/>
    <w:rsid w:val="000C1864"/>
    <w:rsid w:val="000C5253"/>
    <w:rsid w:val="000F1642"/>
    <w:rsid w:val="000F578B"/>
    <w:rsid w:val="00111B88"/>
    <w:rsid w:val="00115D98"/>
    <w:rsid w:val="0011645F"/>
    <w:rsid w:val="00127480"/>
    <w:rsid w:val="00134DA3"/>
    <w:rsid w:val="0015048C"/>
    <w:rsid w:val="00155F91"/>
    <w:rsid w:val="00160E0B"/>
    <w:rsid w:val="00173451"/>
    <w:rsid w:val="001855AF"/>
    <w:rsid w:val="001A7238"/>
    <w:rsid w:val="001A7985"/>
    <w:rsid w:val="001B182B"/>
    <w:rsid w:val="001B23C4"/>
    <w:rsid w:val="001B3541"/>
    <w:rsid w:val="001B3B5F"/>
    <w:rsid w:val="001D5433"/>
    <w:rsid w:val="001E1CAF"/>
    <w:rsid w:val="001F53C3"/>
    <w:rsid w:val="00214DF1"/>
    <w:rsid w:val="00217D9E"/>
    <w:rsid w:val="00253DAA"/>
    <w:rsid w:val="00254790"/>
    <w:rsid w:val="00260CD4"/>
    <w:rsid w:val="0026249E"/>
    <w:rsid w:val="00276B53"/>
    <w:rsid w:val="0029710A"/>
    <w:rsid w:val="002A51ED"/>
    <w:rsid w:val="002B3E85"/>
    <w:rsid w:val="002B65CF"/>
    <w:rsid w:val="002C0702"/>
    <w:rsid w:val="002D4E83"/>
    <w:rsid w:val="002E7E18"/>
    <w:rsid w:val="002F2467"/>
    <w:rsid w:val="002F32BF"/>
    <w:rsid w:val="00326DF0"/>
    <w:rsid w:val="003348DA"/>
    <w:rsid w:val="00334E74"/>
    <w:rsid w:val="00335ACD"/>
    <w:rsid w:val="003564B9"/>
    <w:rsid w:val="00383225"/>
    <w:rsid w:val="00387A47"/>
    <w:rsid w:val="003B36D1"/>
    <w:rsid w:val="003C05E9"/>
    <w:rsid w:val="003C4422"/>
    <w:rsid w:val="003E3A4D"/>
    <w:rsid w:val="003E64C6"/>
    <w:rsid w:val="00406673"/>
    <w:rsid w:val="00407115"/>
    <w:rsid w:val="0041519C"/>
    <w:rsid w:val="00426B72"/>
    <w:rsid w:val="00426FCB"/>
    <w:rsid w:val="00431207"/>
    <w:rsid w:val="0044094B"/>
    <w:rsid w:val="004465ED"/>
    <w:rsid w:val="0046142A"/>
    <w:rsid w:val="00463603"/>
    <w:rsid w:val="00480435"/>
    <w:rsid w:val="004A106F"/>
    <w:rsid w:val="004A6FC3"/>
    <w:rsid w:val="004D7828"/>
    <w:rsid w:val="004E209D"/>
    <w:rsid w:val="004E3E0B"/>
    <w:rsid w:val="005207AA"/>
    <w:rsid w:val="00521F6F"/>
    <w:rsid w:val="0053788C"/>
    <w:rsid w:val="00540B75"/>
    <w:rsid w:val="00545AF9"/>
    <w:rsid w:val="0056646C"/>
    <w:rsid w:val="005741B9"/>
    <w:rsid w:val="00582D22"/>
    <w:rsid w:val="00583CF4"/>
    <w:rsid w:val="005A22FD"/>
    <w:rsid w:val="005B1400"/>
    <w:rsid w:val="005C4AB4"/>
    <w:rsid w:val="005E44E5"/>
    <w:rsid w:val="005E6903"/>
    <w:rsid w:val="00602FBC"/>
    <w:rsid w:val="00610D9F"/>
    <w:rsid w:val="00613CB8"/>
    <w:rsid w:val="00616DB4"/>
    <w:rsid w:val="006207ED"/>
    <w:rsid w:val="0063071B"/>
    <w:rsid w:val="0063162C"/>
    <w:rsid w:val="0063309E"/>
    <w:rsid w:val="00660E7A"/>
    <w:rsid w:val="00662D81"/>
    <w:rsid w:val="00666C50"/>
    <w:rsid w:val="00685D2B"/>
    <w:rsid w:val="0068785E"/>
    <w:rsid w:val="006A020B"/>
    <w:rsid w:val="006A47E2"/>
    <w:rsid w:val="006A67C8"/>
    <w:rsid w:val="006B221C"/>
    <w:rsid w:val="006D6B08"/>
    <w:rsid w:val="006F3169"/>
    <w:rsid w:val="006F7603"/>
    <w:rsid w:val="0070373A"/>
    <w:rsid w:val="00707479"/>
    <w:rsid w:val="0072112E"/>
    <w:rsid w:val="00725F8A"/>
    <w:rsid w:val="00737E95"/>
    <w:rsid w:val="007433F0"/>
    <w:rsid w:val="007463E8"/>
    <w:rsid w:val="007533CC"/>
    <w:rsid w:val="0076380B"/>
    <w:rsid w:val="007706CD"/>
    <w:rsid w:val="007773EE"/>
    <w:rsid w:val="00792D03"/>
    <w:rsid w:val="007B3555"/>
    <w:rsid w:val="007B7119"/>
    <w:rsid w:val="007D5388"/>
    <w:rsid w:val="007E37F8"/>
    <w:rsid w:val="008234DF"/>
    <w:rsid w:val="00847837"/>
    <w:rsid w:val="00851175"/>
    <w:rsid w:val="00863B11"/>
    <w:rsid w:val="0089296D"/>
    <w:rsid w:val="008B6A62"/>
    <w:rsid w:val="008D1F9B"/>
    <w:rsid w:val="008D3134"/>
    <w:rsid w:val="008D7EC6"/>
    <w:rsid w:val="008F592E"/>
    <w:rsid w:val="00900CA3"/>
    <w:rsid w:val="009426A9"/>
    <w:rsid w:val="00953AB6"/>
    <w:rsid w:val="009656F9"/>
    <w:rsid w:val="0099128F"/>
    <w:rsid w:val="009935D1"/>
    <w:rsid w:val="009A2016"/>
    <w:rsid w:val="009A2833"/>
    <w:rsid w:val="009A5A8F"/>
    <w:rsid w:val="009C206E"/>
    <w:rsid w:val="009C7FFA"/>
    <w:rsid w:val="009D3C77"/>
    <w:rsid w:val="009E0597"/>
    <w:rsid w:val="00A00877"/>
    <w:rsid w:val="00A02B79"/>
    <w:rsid w:val="00A26664"/>
    <w:rsid w:val="00A26D73"/>
    <w:rsid w:val="00A447C0"/>
    <w:rsid w:val="00A57571"/>
    <w:rsid w:val="00A652C4"/>
    <w:rsid w:val="00A73C92"/>
    <w:rsid w:val="00A866DD"/>
    <w:rsid w:val="00A92E42"/>
    <w:rsid w:val="00AB0059"/>
    <w:rsid w:val="00AC2B23"/>
    <w:rsid w:val="00AE230F"/>
    <w:rsid w:val="00AF5F84"/>
    <w:rsid w:val="00B13F3B"/>
    <w:rsid w:val="00B4148A"/>
    <w:rsid w:val="00B52CAB"/>
    <w:rsid w:val="00B62072"/>
    <w:rsid w:val="00B81A89"/>
    <w:rsid w:val="00B86DC9"/>
    <w:rsid w:val="00BB1DD5"/>
    <w:rsid w:val="00BD07A6"/>
    <w:rsid w:val="00BD4610"/>
    <w:rsid w:val="00BE3096"/>
    <w:rsid w:val="00BE4E64"/>
    <w:rsid w:val="00C22523"/>
    <w:rsid w:val="00C41DD6"/>
    <w:rsid w:val="00C41F6C"/>
    <w:rsid w:val="00C43BF5"/>
    <w:rsid w:val="00C56ECC"/>
    <w:rsid w:val="00C60451"/>
    <w:rsid w:val="00C641C3"/>
    <w:rsid w:val="00C754ED"/>
    <w:rsid w:val="00C9027D"/>
    <w:rsid w:val="00CB6412"/>
    <w:rsid w:val="00CD1AAA"/>
    <w:rsid w:val="00CE2D59"/>
    <w:rsid w:val="00CF4713"/>
    <w:rsid w:val="00D15401"/>
    <w:rsid w:val="00D21CBB"/>
    <w:rsid w:val="00D42E5A"/>
    <w:rsid w:val="00D6180D"/>
    <w:rsid w:val="00D623AA"/>
    <w:rsid w:val="00D80654"/>
    <w:rsid w:val="00D81D74"/>
    <w:rsid w:val="00D949F5"/>
    <w:rsid w:val="00DA11CB"/>
    <w:rsid w:val="00DA6880"/>
    <w:rsid w:val="00DB2D01"/>
    <w:rsid w:val="00DD08A9"/>
    <w:rsid w:val="00DD3690"/>
    <w:rsid w:val="00DD463B"/>
    <w:rsid w:val="00DF01A1"/>
    <w:rsid w:val="00E2129C"/>
    <w:rsid w:val="00E426F0"/>
    <w:rsid w:val="00E8033F"/>
    <w:rsid w:val="00E96B72"/>
    <w:rsid w:val="00EA686E"/>
    <w:rsid w:val="00EB607F"/>
    <w:rsid w:val="00ED1DC2"/>
    <w:rsid w:val="00ED45CE"/>
    <w:rsid w:val="00EE6871"/>
    <w:rsid w:val="00F03015"/>
    <w:rsid w:val="00F231D5"/>
    <w:rsid w:val="00F3110D"/>
    <w:rsid w:val="00F34823"/>
    <w:rsid w:val="00F50C80"/>
    <w:rsid w:val="00F62851"/>
    <w:rsid w:val="00F66005"/>
    <w:rsid w:val="00F74578"/>
    <w:rsid w:val="00F9375F"/>
    <w:rsid w:val="00FC3A2C"/>
    <w:rsid w:val="00FD0432"/>
    <w:rsid w:val="00FD087C"/>
    <w:rsid w:val="00FD373A"/>
    <w:rsid w:val="00FD5462"/>
    <w:rsid w:val="00FD5B2C"/>
    <w:rsid w:val="00FE7336"/>
    <w:rsid w:val="00FF33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86F69D7"/>
  <w15:docId w15:val="{98E522BB-3F2D-4C6F-AAE4-4E0CEED15F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ln">
    <w:name w:val="Normal"/>
    <w:qFormat/>
    <w:rsid w:val="004E3E0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Default">
    <w:name w:val="Default"/>
    <w:rsid w:val="00FD0432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table" w:styleId="Mkatabulky">
    <w:name w:val="Table Grid"/>
    <w:basedOn w:val="Normlntabulka"/>
    <w:uiPriority w:val="59"/>
    <w:rsid w:val="004E3E0B"/>
    <w:pPr>
      <w:spacing w:after="0" w:line="240" w:lineRule="auto"/>
    </w:pPr>
    <w:rPr>
      <w:rFonts w:ascii="Calibri" w:eastAsia="Calibri" w:hAnsi="Calibri" w:cs="Times New Roman"/>
      <w:sz w:val="20"/>
      <w:szCs w:val="20"/>
      <w:lang w:eastAsia="cs-CZ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Zhlav">
    <w:name w:val="header"/>
    <w:basedOn w:val="Normln"/>
    <w:link w:val="ZhlavChar"/>
    <w:uiPriority w:val="99"/>
    <w:semiHidden/>
    <w:unhideWhenUsed/>
    <w:rsid w:val="009656F9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semiHidden/>
    <w:rsid w:val="009656F9"/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Zpat">
    <w:name w:val="footer"/>
    <w:basedOn w:val="Normln"/>
    <w:link w:val="ZpatChar"/>
    <w:unhideWhenUsed/>
    <w:rsid w:val="009656F9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rsid w:val="009656F9"/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B65CF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B65CF"/>
    <w:rPr>
      <w:rFonts w:ascii="Tahoma" w:eastAsia="Times New Roman" w:hAnsi="Tahoma" w:cs="Tahoma"/>
      <w:sz w:val="16"/>
      <w:szCs w:val="16"/>
      <w:lang w:eastAsia="cs-CZ"/>
    </w:rPr>
  </w:style>
  <w:style w:type="character" w:styleId="Odkaznakoment">
    <w:name w:val="annotation reference"/>
    <w:basedOn w:val="Standardnpsmoodstavce"/>
    <w:semiHidden/>
    <w:unhideWhenUsed/>
    <w:rsid w:val="004465ED"/>
    <w:rPr>
      <w:sz w:val="16"/>
      <w:szCs w:val="16"/>
    </w:rPr>
  </w:style>
  <w:style w:type="paragraph" w:styleId="Textkomente">
    <w:name w:val="annotation text"/>
    <w:basedOn w:val="Normln"/>
    <w:link w:val="TextkomenteChar"/>
    <w:semiHidden/>
    <w:unhideWhenUsed/>
    <w:rsid w:val="004465ED"/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4465ED"/>
    <w:rPr>
      <w:rFonts w:ascii="Times New Roman" w:eastAsia="Times New Roman" w:hAnsi="Times New Roman" w:cs="Times New Roman"/>
      <w:sz w:val="20"/>
      <w:szCs w:val="20"/>
      <w:lang w:eastAsia="cs-CZ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4465ED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4465ED"/>
    <w:rPr>
      <w:rFonts w:ascii="Times New Roman" w:eastAsia="Times New Roman" w:hAnsi="Times New Roman" w:cs="Times New Roman"/>
      <w:b/>
      <w:bCs/>
      <w:sz w:val="20"/>
      <w:szCs w:val="20"/>
      <w:lang w:eastAsia="cs-CZ"/>
    </w:rPr>
  </w:style>
  <w:style w:type="character" w:customStyle="1" w:styleId="datalabel">
    <w:name w:val="datalabel"/>
    <w:basedOn w:val="Standardnpsmoodstavce"/>
    <w:rsid w:val="00DF01A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88081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04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70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85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835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709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798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267</TotalTime>
  <Pages>6</Pages>
  <Words>2672</Words>
  <Characters>15769</Characters>
  <Application>Microsoft Office Word</Application>
  <DocSecurity>0</DocSecurity>
  <Lines>131</Lines>
  <Paragraphs>36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MMB</Company>
  <LinksUpToDate>false</LinksUpToDate>
  <CharactersWithSpaces>18405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nedvedom</dc:creator>
  <cp:lastModifiedBy>Bartošková Petra (Magistrát města Brna)</cp:lastModifiedBy>
  <cp:revision>34</cp:revision>
  <cp:lastPrinted>2019-12-03T14:44:00Z</cp:lastPrinted>
  <dcterms:created xsi:type="dcterms:W3CDTF">2018-11-05T07:37:00Z</dcterms:created>
  <dcterms:modified xsi:type="dcterms:W3CDTF">2019-12-03T14:57:00Z</dcterms:modified>
</cp:coreProperties>
</file>