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111"/>
        <w:gridCol w:w="3118"/>
      </w:tblGrid>
      <w:tr w:rsidR="00A1203C" w14:paraId="5E83B217" w14:textId="77777777" w:rsidTr="00C15626">
        <w:tc>
          <w:tcPr>
            <w:tcW w:w="2410" w:type="dxa"/>
          </w:tcPr>
          <w:p w14:paraId="7E9B749F" w14:textId="77777777" w:rsidR="00A1203C" w:rsidRPr="00AD333D" w:rsidRDefault="00A1203C" w:rsidP="000E6305">
            <w:pPr>
              <w:pStyle w:val="Brnopopis"/>
              <w:tabs>
                <w:tab w:val="right" w:pos="1956"/>
              </w:tabs>
            </w:pPr>
            <w:r w:rsidRPr="00AD333D">
              <w:t>NAŠE Č. J.:</w:t>
            </w:r>
            <w:r w:rsidRPr="00AD333D">
              <w:tab/>
            </w:r>
          </w:p>
        </w:tc>
        <w:tc>
          <w:tcPr>
            <w:tcW w:w="4111" w:type="dxa"/>
          </w:tcPr>
          <w:p w14:paraId="2CD5F5CB" w14:textId="3621FAF9" w:rsidR="00A1203C" w:rsidRPr="00AF0AFB" w:rsidRDefault="00A1203C" w:rsidP="00424AE9">
            <w:pPr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3858EB57" w14:textId="77777777" w:rsidR="00BA4EBB" w:rsidRDefault="00BA4EBB" w:rsidP="00BA4EBB">
            <w:pPr>
              <w:spacing w:line="240" w:lineRule="auto"/>
              <w:rPr>
                <w:rFonts w:ascii="Calibri" w:hAnsi="Calibri"/>
                <w:color w:val="auto"/>
                <w:lang w:val="en-US"/>
              </w:rPr>
            </w:pPr>
            <w:r>
              <w:rPr>
                <w:lang w:val="en-US"/>
              </w:rPr>
              <w:t>HOLOUBEK PROTECT a. s.</w:t>
            </w:r>
          </w:p>
          <w:p w14:paraId="464940B9" w14:textId="77777777" w:rsidR="00BA4EBB" w:rsidRDefault="00BA4EBB" w:rsidP="00BA4E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Vodičkova 20</w:t>
            </w:r>
          </w:p>
          <w:p w14:paraId="0344C410" w14:textId="149CDF73" w:rsidR="00BA4EBB" w:rsidRDefault="00BA4EBB" w:rsidP="00BA4E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110 00 Praha 1</w:t>
            </w:r>
          </w:p>
          <w:p w14:paraId="751568E6" w14:textId="77777777" w:rsidR="00982742" w:rsidRPr="00790562" w:rsidRDefault="00982742" w:rsidP="00AD333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14:paraId="1B75FE6F" w14:textId="77777777" w:rsidR="00BA4EBB" w:rsidRDefault="00BA4EBB" w:rsidP="00BA4EBB">
            <w:pPr>
              <w:spacing w:line="240" w:lineRule="auto"/>
              <w:rPr>
                <w:rFonts w:ascii="Calibri" w:hAnsi="Calibri"/>
                <w:color w:val="auto"/>
                <w:lang w:val="en-US"/>
              </w:rPr>
            </w:pPr>
            <w:r>
              <w:rPr>
                <w:lang w:val="en-US"/>
              </w:rPr>
              <w:t>IČO: 64361314</w:t>
            </w:r>
          </w:p>
          <w:p w14:paraId="18AEA6E4" w14:textId="77777777" w:rsidR="00BA4EBB" w:rsidRDefault="00BA4EBB" w:rsidP="00BA4EB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DIČ: CZ64361314</w:t>
            </w:r>
          </w:p>
          <w:p w14:paraId="7CE02C45" w14:textId="2C907D03" w:rsidR="00BA4EBB" w:rsidRDefault="00BA4EBB" w:rsidP="00BA4EBB">
            <w:pPr>
              <w:rPr>
                <w:rFonts w:ascii="Calibri" w:hAnsi="Calibri"/>
                <w:color w:val="auto"/>
                <w:lang w:val="en-US"/>
              </w:rPr>
            </w:pPr>
            <w:r>
              <w:rPr>
                <w:lang w:val="en-US"/>
              </w:rPr>
              <w:t>Číslo účtu: 1351769369/0800</w:t>
            </w:r>
          </w:p>
          <w:p w14:paraId="04F17863" w14:textId="77777777" w:rsidR="00BA4EBB" w:rsidRDefault="00BA4EBB" w:rsidP="00BA4EBB">
            <w:pPr>
              <w:spacing w:line="240" w:lineRule="auto"/>
              <w:rPr>
                <w:lang w:val="en-US"/>
              </w:rPr>
            </w:pPr>
          </w:p>
          <w:p w14:paraId="38F41178" w14:textId="77777777" w:rsidR="00FF73A1" w:rsidRPr="00AF0AFB" w:rsidRDefault="00FF73A1" w:rsidP="00AD333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4C707A" w14:textId="1A392079" w:rsidR="00FF73A1" w:rsidRPr="00AF0AFB" w:rsidRDefault="00FF73A1" w:rsidP="00AD333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203C" w14:paraId="703C2F1C" w14:textId="77777777" w:rsidTr="00C15626">
        <w:tc>
          <w:tcPr>
            <w:tcW w:w="2410" w:type="dxa"/>
          </w:tcPr>
          <w:p w14:paraId="7D53F7EA" w14:textId="77777777" w:rsidR="00A1203C" w:rsidRPr="003F3B4E" w:rsidRDefault="00A1203C" w:rsidP="000E6305">
            <w:pPr>
              <w:pStyle w:val="Brnopopis"/>
            </w:pPr>
            <w:r w:rsidRPr="00416897">
              <w:t>SPIS. ZN.:</w:t>
            </w:r>
          </w:p>
        </w:tc>
        <w:tc>
          <w:tcPr>
            <w:tcW w:w="4111" w:type="dxa"/>
          </w:tcPr>
          <w:p w14:paraId="195ACADD" w14:textId="77777777" w:rsidR="00A1203C" w:rsidRPr="00AF0AFB" w:rsidRDefault="00A1203C" w:rsidP="000E6305">
            <w:pPr>
              <w:pStyle w:val="Brnopopis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B2547B1" w14:textId="77777777" w:rsidR="00A1203C" w:rsidRPr="00AF0AFB" w:rsidRDefault="00A1203C" w:rsidP="000E6305">
            <w:pPr>
              <w:pStyle w:val="Brnopopis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1203C" w14:paraId="1AE2038A" w14:textId="77777777" w:rsidTr="00C15626">
        <w:tc>
          <w:tcPr>
            <w:tcW w:w="2410" w:type="dxa"/>
          </w:tcPr>
          <w:p w14:paraId="4FE82EE5" w14:textId="77777777" w:rsidR="00A1203C" w:rsidRPr="003F3B4E" w:rsidRDefault="00A1203C" w:rsidP="000E6305">
            <w:pPr>
              <w:pStyle w:val="Brnopopis"/>
            </w:pPr>
          </w:p>
        </w:tc>
        <w:tc>
          <w:tcPr>
            <w:tcW w:w="4111" w:type="dxa"/>
          </w:tcPr>
          <w:p w14:paraId="195BEC6C" w14:textId="77777777" w:rsidR="00A1203C" w:rsidRPr="00AF0AFB" w:rsidRDefault="00A1203C" w:rsidP="000E6305">
            <w:pPr>
              <w:pStyle w:val="Brnopopis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689ADEB" w14:textId="77777777" w:rsidR="00A1203C" w:rsidRPr="00AF0AFB" w:rsidRDefault="00A1203C" w:rsidP="000E6305">
            <w:pPr>
              <w:pStyle w:val="Brnopopis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4999" w14:paraId="2D68E9B5" w14:textId="77777777" w:rsidTr="00C15626">
        <w:tc>
          <w:tcPr>
            <w:tcW w:w="2410" w:type="dxa"/>
          </w:tcPr>
          <w:p w14:paraId="6BAE7FA6" w14:textId="77777777" w:rsidR="00F74999" w:rsidRPr="003F3B4E" w:rsidRDefault="00F74999" w:rsidP="00F74999">
            <w:pPr>
              <w:pStyle w:val="Brnopopis"/>
            </w:pPr>
            <w:r w:rsidRPr="00416897">
              <w:t>VYŘIZUJE:</w:t>
            </w:r>
          </w:p>
        </w:tc>
        <w:tc>
          <w:tcPr>
            <w:tcW w:w="4111" w:type="dxa"/>
          </w:tcPr>
          <w:p w14:paraId="2063FE30" w14:textId="77777777" w:rsidR="00F74999" w:rsidRPr="00AF0AFB" w:rsidRDefault="00F74999" w:rsidP="00F74999">
            <w:pPr>
              <w:pStyle w:val="Brnopopis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F5CB3">
              <w:rPr>
                <w:rFonts w:asciiTheme="minorHAnsi" w:hAnsiTheme="minorHAnsi" w:cstheme="minorHAnsi"/>
                <w:color w:val="auto"/>
                <w:sz w:val="20"/>
                <w:szCs w:val="20"/>
                <w:highlight w:val="black"/>
              </w:rPr>
              <w:t xml:space="preserve">Bc. Radomil </w:t>
            </w:r>
            <w:proofErr w:type="spellStart"/>
            <w:r w:rsidRPr="00DF5CB3">
              <w:rPr>
                <w:rFonts w:asciiTheme="minorHAnsi" w:hAnsiTheme="minorHAnsi" w:cstheme="minorHAnsi"/>
                <w:color w:val="auto"/>
                <w:sz w:val="20"/>
                <w:szCs w:val="20"/>
                <w:highlight w:val="black"/>
              </w:rPr>
              <w:t>Cíleček</w:t>
            </w:r>
            <w:proofErr w:type="spellEnd"/>
            <w:r w:rsidRPr="00DF5CB3">
              <w:rPr>
                <w:rFonts w:asciiTheme="minorHAnsi" w:hAnsiTheme="minorHAnsi" w:cstheme="minorHAnsi"/>
                <w:color w:val="auto"/>
                <w:sz w:val="20"/>
                <w:szCs w:val="20"/>
                <w:highlight w:val="black"/>
              </w:rPr>
              <w:t xml:space="preserve">, </w:t>
            </w:r>
            <w:proofErr w:type="spellStart"/>
            <w:r w:rsidRPr="00DF5CB3">
              <w:rPr>
                <w:rFonts w:asciiTheme="minorHAnsi" w:hAnsiTheme="minorHAnsi" w:cstheme="minorHAnsi"/>
                <w:color w:val="auto"/>
                <w:sz w:val="20"/>
                <w:szCs w:val="20"/>
                <w:highlight w:val="black"/>
              </w:rPr>
              <w:t>DiS</w:t>
            </w:r>
            <w:proofErr w:type="spellEnd"/>
            <w:r w:rsidRPr="00AF0A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</w:tcPr>
          <w:p w14:paraId="371B4D15" w14:textId="77777777" w:rsidR="00F74999" w:rsidRPr="00AF0AFB" w:rsidRDefault="00F74999" w:rsidP="00F74999">
            <w:pPr>
              <w:pStyle w:val="Brnopopis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74999" w14:paraId="6039B4F9" w14:textId="77777777" w:rsidTr="00C15626">
        <w:tc>
          <w:tcPr>
            <w:tcW w:w="2410" w:type="dxa"/>
          </w:tcPr>
          <w:p w14:paraId="2CDA9EBF" w14:textId="77777777" w:rsidR="00F74999" w:rsidRPr="00416897" w:rsidRDefault="00F74999" w:rsidP="00F74999">
            <w:pPr>
              <w:pStyle w:val="Brnopopis"/>
            </w:pPr>
            <w:r w:rsidRPr="00416897">
              <w:t>TELEFON:</w:t>
            </w:r>
          </w:p>
        </w:tc>
        <w:tc>
          <w:tcPr>
            <w:tcW w:w="4111" w:type="dxa"/>
          </w:tcPr>
          <w:p w14:paraId="5A08BEA1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  <w:r w:rsidRPr="008C0451">
              <w:rPr>
                <w:rFonts w:cs="Arial"/>
                <w:color w:val="auto"/>
                <w:sz w:val="20"/>
                <w:szCs w:val="20"/>
              </w:rPr>
              <w:t>542 175</w:t>
            </w:r>
            <w:r w:rsidR="007D33A1">
              <w:rPr>
                <w:rFonts w:cs="Arial"/>
                <w:color w:val="auto"/>
                <w:sz w:val="20"/>
                <w:szCs w:val="20"/>
              </w:rPr>
              <w:t> </w:t>
            </w:r>
            <w:r w:rsidRPr="008C0451">
              <w:rPr>
                <w:rFonts w:cs="Arial"/>
                <w:color w:val="auto"/>
                <w:sz w:val="20"/>
                <w:szCs w:val="20"/>
              </w:rPr>
              <w:t>075</w:t>
            </w:r>
            <w:r w:rsidR="007D33A1">
              <w:rPr>
                <w:rFonts w:cs="Arial"/>
                <w:color w:val="auto"/>
                <w:sz w:val="20"/>
                <w:szCs w:val="20"/>
              </w:rPr>
              <w:t>, 777 190 470</w:t>
            </w:r>
          </w:p>
        </w:tc>
        <w:tc>
          <w:tcPr>
            <w:tcW w:w="3118" w:type="dxa"/>
            <w:vMerge/>
          </w:tcPr>
          <w:p w14:paraId="1C861E00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74999" w14:paraId="38EF71B9" w14:textId="77777777" w:rsidTr="00C15626">
        <w:tc>
          <w:tcPr>
            <w:tcW w:w="2410" w:type="dxa"/>
          </w:tcPr>
          <w:p w14:paraId="20E09F88" w14:textId="77777777" w:rsidR="00F74999" w:rsidRPr="00416897" w:rsidRDefault="00F74999" w:rsidP="00F74999">
            <w:pPr>
              <w:pStyle w:val="Brnopopis"/>
            </w:pPr>
            <w:r w:rsidRPr="00416897">
              <w:t>E-MAIL:</w:t>
            </w:r>
          </w:p>
        </w:tc>
        <w:tc>
          <w:tcPr>
            <w:tcW w:w="4111" w:type="dxa"/>
          </w:tcPr>
          <w:p w14:paraId="6454ED89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  <w:r w:rsidRPr="00DF5CB3">
              <w:rPr>
                <w:rFonts w:cs="Arial"/>
                <w:color w:val="auto"/>
                <w:sz w:val="20"/>
                <w:szCs w:val="20"/>
                <w:highlight w:val="black"/>
              </w:rPr>
              <w:t>cilecek.radomil</w:t>
            </w:r>
            <w:r w:rsidRPr="008C0451">
              <w:rPr>
                <w:rFonts w:cs="Arial"/>
                <w:color w:val="auto"/>
                <w:sz w:val="20"/>
                <w:szCs w:val="20"/>
              </w:rPr>
              <w:t>@brno.cz</w:t>
            </w:r>
          </w:p>
        </w:tc>
        <w:tc>
          <w:tcPr>
            <w:tcW w:w="3118" w:type="dxa"/>
            <w:vMerge/>
          </w:tcPr>
          <w:p w14:paraId="29298566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74999" w14:paraId="1A5AA9F5" w14:textId="77777777" w:rsidTr="00C15626">
        <w:trPr>
          <w:trHeight w:val="263"/>
        </w:trPr>
        <w:tc>
          <w:tcPr>
            <w:tcW w:w="2410" w:type="dxa"/>
          </w:tcPr>
          <w:p w14:paraId="54EA8D9D" w14:textId="77777777" w:rsidR="00F74999" w:rsidRPr="00416897" w:rsidRDefault="00F74999" w:rsidP="00F74999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111" w:type="dxa"/>
          </w:tcPr>
          <w:p w14:paraId="45479DD8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77F5131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74999" w14:paraId="0982D74F" w14:textId="77777777" w:rsidTr="00C15626">
        <w:trPr>
          <w:trHeight w:val="320"/>
        </w:trPr>
        <w:tc>
          <w:tcPr>
            <w:tcW w:w="2410" w:type="dxa"/>
          </w:tcPr>
          <w:p w14:paraId="2336D7B9" w14:textId="77777777" w:rsidR="00F74999" w:rsidRPr="00416897" w:rsidRDefault="00F74999" w:rsidP="00F74999">
            <w:pPr>
              <w:pStyle w:val="Brnopopis"/>
            </w:pPr>
          </w:p>
        </w:tc>
        <w:tc>
          <w:tcPr>
            <w:tcW w:w="4111" w:type="dxa"/>
          </w:tcPr>
          <w:p w14:paraId="09FEA522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11C36D" w14:textId="77777777" w:rsidR="00F74999" w:rsidRPr="008C0451" w:rsidRDefault="008C0451" w:rsidP="008C045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C045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74999" w14:paraId="58B27509" w14:textId="77777777" w:rsidTr="00C15626">
        <w:trPr>
          <w:trHeight w:val="80"/>
        </w:trPr>
        <w:tc>
          <w:tcPr>
            <w:tcW w:w="2410" w:type="dxa"/>
          </w:tcPr>
          <w:p w14:paraId="7B8AB9B4" w14:textId="77777777" w:rsidR="00F74999" w:rsidRPr="00416897" w:rsidRDefault="00F74999" w:rsidP="00F74999">
            <w:pPr>
              <w:pStyle w:val="Brnopopis"/>
            </w:pPr>
            <w:r w:rsidRPr="00416897">
              <w:t>DATUM:</w:t>
            </w:r>
          </w:p>
        </w:tc>
        <w:tc>
          <w:tcPr>
            <w:tcW w:w="4111" w:type="dxa"/>
          </w:tcPr>
          <w:p w14:paraId="14031D96" w14:textId="6D4477E8" w:rsidR="00F74999" w:rsidRPr="008C0451" w:rsidRDefault="00015E19" w:rsidP="00F74999">
            <w:pPr>
              <w:pStyle w:val="Brnopopis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  <w:r w:rsidR="00F716C3">
              <w:rPr>
                <w:color w:val="auto"/>
                <w:sz w:val="20"/>
                <w:szCs w:val="20"/>
              </w:rPr>
              <w:t>7</w:t>
            </w:r>
            <w:r w:rsidR="00982742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10</w:t>
            </w:r>
            <w:r w:rsidR="00982742">
              <w:rPr>
                <w:color w:val="auto"/>
                <w:sz w:val="20"/>
                <w:szCs w:val="20"/>
              </w:rPr>
              <w:t>.</w:t>
            </w:r>
            <w:r w:rsidR="00E10C0B" w:rsidRPr="008C0451">
              <w:rPr>
                <w:color w:val="auto"/>
                <w:sz w:val="20"/>
                <w:szCs w:val="20"/>
              </w:rPr>
              <w:t>202</w:t>
            </w:r>
            <w:r w:rsidR="00DE5FC6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5692CC3F" w14:textId="77777777" w:rsidR="00F74999" w:rsidRPr="008F33CD" w:rsidRDefault="00F74999" w:rsidP="00F74999">
            <w:pPr>
              <w:pStyle w:val="Brnopopistext"/>
              <w:rPr>
                <w:sz w:val="20"/>
                <w:szCs w:val="20"/>
              </w:rPr>
            </w:pPr>
          </w:p>
        </w:tc>
      </w:tr>
      <w:tr w:rsidR="00F74999" w14:paraId="678FB207" w14:textId="77777777" w:rsidTr="00C15626">
        <w:tc>
          <w:tcPr>
            <w:tcW w:w="2410" w:type="dxa"/>
          </w:tcPr>
          <w:p w14:paraId="5140C68A" w14:textId="77777777" w:rsidR="00F74999" w:rsidRPr="00416897" w:rsidRDefault="00F74999" w:rsidP="00F74999">
            <w:pPr>
              <w:pStyle w:val="Brnopopis"/>
            </w:pPr>
            <w:r>
              <w:t>počet listů:</w:t>
            </w:r>
          </w:p>
        </w:tc>
        <w:tc>
          <w:tcPr>
            <w:tcW w:w="4111" w:type="dxa"/>
          </w:tcPr>
          <w:p w14:paraId="3D0D8808" w14:textId="1786F2B1" w:rsidR="00F74999" w:rsidRPr="00924B98" w:rsidRDefault="00516991" w:rsidP="00F74999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14:paraId="4B2863F6" w14:textId="77777777" w:rsidR="00F74999" w:rsidRDefault="00F74999" w:rsidP="00F74999">
            <w:pPr>
              <w:pStyle w:val="Brnopopistext"/>
            </w:pPr>
          </w:p>
        </w:tc>
      </w:tr>
      <w:tr w:rsidR="00F74999" w14:paraId="26E3C2CA" w14:textId="77777777" w:rsidTr="00C15626">
        <w:tc>
          <w:tcPr>
            <w:tcW w:w="2410" w:type="dxa"/>
          </w:tcPr>
          <w:p w14:paraId="0EAD9255" w14:textId="77777777" w:rsidR="00F74999" w:rsidRDefault="00F74999" w:rsidP="00F74999">
            <w:pPr>
              <w:pStyle w:val="Brnopopis"/>
            </w:pPr>
          </w:p>
        </w:tc>
        <w:tc>
          <w:tcPr>
            <w:tcW w:w="4111" w:type="dxa"/>
          </w:tcPr>
          <w:p w14:paraId="33D38DE9" w14:textId="77777777" w:rsidR="00F74999" w:rsidRDefault="00F74999" w:rsidP="00F74999">
            <w:pPr>
              <w:pStyle w:val="Brnopopistext"/>
            </w:pPr>
          </w:p>
        </w:tc>
        <w:tc>
          <w:tcPr>
            <w:tcW w:w="3118" w:type="dxa"/>
          </w:tcPr>
          <w:p w14:paraId="55F804FA" w14:textId="77777777" w:rsidR="00F74999" w:rsidRDefault="00F74999" w:rsidP="00F74999">
            <w:pPr>
              <w:pStyle w:val="Brnopopistext"/>
            </w:pPr>
          </w:p>
        </w:tc>
      </w:tr>
      <w:tr w:rsidR="00F74999" w14:paraId="2052D373" w14:textId="77777777" w:rsidTr="00C15626">
        <w:tc>
          <w:tcPr>
            <w:tcW w:w="2410" w:type="dxa"/>
          </w:tcPr>
          <w:p w14:paraId="0AB47C4E" w14:textId="77777777" w:rsidR="00F74999" w:rsidRDefault="00F74999" w:rsidP="00F74999">
            <w:pPr>
              <w:pStyle w:val="Brnopopis"/>
            </w:pPr>
          </w:p>
        </w:tc>
        <w:tc>
          <w:tcPr>
            <w:tcW w:w="4111" w:type="dxa"/>
          </w:tcPr>
          <w:p w14:paraId="4911634C" w14:textId="77777777" w:rsidR="00F74999" w:rsidRDefault="00F74999" w:rsidP="00F74999">
            <w:pPr>
              <w:pStyle w:val="Brnopopistext"/>
            </w:pPr>
          </w:p>
        </w:tc>
        <w:tc>
          <w:tcPr>
            <w:tcW w:w="3118" w:type="dxa"/>
          </w:tcPr>
          <w:p w14:paraId="3B1B45D5" w14:textId="77777777" w:rsidR="00F74999" w:rsidRDefault="00F74999" w:rsidP="00F74999">
            <w:pPr>
              <w:pStyle w:val="Brnopopistext"/>
            </w:pPr>
          </w:p>
        </w:tc>
      </w:tr>
      <w:tr w:rsidR="00F74999" w14:paraId="05E699C5" w14:textId="77777777" w:rsidTr="00C15626">
        <w:tc>
          <w:tcPr>
            <w:tcW w:w="2410" w:type="dxa"/>
          </w:tcPr>
          <w:p w14:paraId="248698CD" w14:textId="77777777" w:rsidR="00F74999" w:rsidRDefault="00F74999" w:rsidP="00F74999">
            <w:pPr>
              <w:pStyle w:val="Brnopopis"/>
            </w:pPr>
            <w:r w:rsidRPr="00755FC5">
              <w:rPr>
                <w:sz w:val="20"/>
              </w:rPr>
              <w:t>objednávka:</w:t>
            </w:r>
          </w:p>
        </w:tc>
        <w:tc>
          <w:tcPr>
            <w:tcW w:w="7229" w:type="dxa"/>
            <w:gridSpan w:val="2"/>
          </w:tcPr>
          <w:p w14:paraId="5AA0C8E3" w14:textId="515B9567" w:rsidR="00F74999" w:rsidRPr="00871DE6" w:rsidRDefault="00F74999" w:rsidP="00F74999">
            <w:pPr>
              <w:pStyle w:val="Normlntun"/>
              <w:rPr>
                <w:color w:val="auto"/>
              </w:rPr>
            </w:pPr>
            <w:r>
              <w:rPr>
                <w:color w:val="auto"/>
              </w:rPr>
              <w:t>Objednávka</w:t>
            </w:r>
            <w:r w:rsidR="00790562">
              <w:rPr>
                <w:color w:val="auto"/>
              </w:rPr>
              <w:t xml:space="preserve"> – ochranné přilby</w:t>
            </w:r>
            <w:r w:rsidR="00AF0AFB">
              <w:rPr>
                <w:color w:val="auto"/>
              </w:rPr>
              <w:t>.</w:t>
            </w:r>
          </w:p>
          <w:p w14:paraId="65479331" w14:textId="24A96F05" w:rsidR="00F74999" w:rsidRDefault="00982742" w:rsidP="00F74999">
            <w:pPr>
              <w:pStyle w:val="Brnopopistext"/>
            </w:pPr>
            <w:r>
              <w:t xml:space="preserve"> </w:t>
            </w:r>
          </w:p>
        </w:tc>
      </w:tr>
    </w:tbl>
    <w:p w14:paraId="7AA5BB4F" w14:textId="77777777" w:rsidR="004170CE" w:rsidRDefault="004170CE" w:rsidP="00A65324">
      <w:pPr>
        <w:rPr>
          <w:rFonts w:cs="Arial"/>
          <w:color w:val="171718" w:themeColor="background2" w:themeShade="1A"/>
          <w:szCs w:val="20"/>
        </w:rPr>
      </w:pPr>
    </w:p>
    <w:p w14:paraId="07C3E336" w14:textId="1D08A02F" w:rsidR="00C15626" w:rsidRDefault="00B30C19" w:rsidP="00A65324">
      <w:pPr>
        <w:rPr>
          <w:rFonts w:cs="Arial"/>
          <w:color w:val="171718" w:themeColor="background2" w:themeShade="1A"/>
          <w:szCs w:val="20"/>
        </w:rPr>
      </w:pPr>
      <w:r>
        <w:rPr>
          <w:rFonts w:cs="Arial"/>
          <w:color w:val="171718" w:themeColor="background2" w:themeShade="1A"/>
          <w:szCs w:val="20"/>
        </w:rPr>
        <w:t>Objednáváme u vás závazně</w:t>
      </w:r>
      <w:r w:rsidR="00FF73A1">
        <w:rPr>
          <w:rFonts w:cs="Arial"/>
          <w:color w:val="171718" w:themeColor="background2" w:themeShade="1A"/>
          <w:szCs w:val="20"/>
        </w:rPr>
        <w:t xml:space="preserve"> </w:t>
      </w:r>
      <w:r w:rsidR="00790562">
        <w:rPr>
          <w:rFonts w:cs="Arial"/>
          <w:b/>
          <w:bCs/>
          <w:color w:val="171718" w:themeColor="background2" w:themeShade="1A"/>
          <w:szCs w:val="20"/>
        </w:rPr>
        <w:t>20</w:t>
      </w:r>
      <w:r w:rsidR="00FF73A1">
        <w:rPr>
          <w:rFonts w:cs="Arial"/>
          <w:color w:val="171718" w:themeColor="background2" w:themeShade="1A"/>
          <w:szCs w:val="20"/>
        </w:rPr>
        <w:t xml:space="preserve"> </w:t>
      </w:r>
      <w:r w:rsidR="00790562">
        <w:rPr>
          <w:rFonts w:cs="Arial"/>
          <w:color w:val="171718" w:themeColor="background2" w:themeShade="1A"/>
          <w:szCs w:val="20"/>
        </w:rPr>
        <w:t>kusů</w:t>
      </w:r>
      <w:r w:rsidR="00FF73A1">
        <w:rPr>
          <w:rFonts w:cs="Arial"/>
          <w:color w:val="171718" w:themeColor="background2" w:themeShade="1A"/>
          <w:szCs w:val="20"/>
        </w:rPr>
        <w:t xml:space="preserve"> </w:t>
      </w:r>
      <w:r w:rsidR="00790562">
        <w:rPr>
          <w:rFonts w:cs="Arial"/>
          <w:color w:val="171718" w:themeColor="background2" w:themeShade="1A"/>
          <w:szCs w:val="20"/>
        </w:rPr>
        <w:t>ochranných přileb</w:t>
      </w:r>
      <w:r w:rsidR="00F716C3">
        <w:rPr>
          <w:rFonts w:cs="Arial"/>
          <w:color w:val="171718" w:themeColor="background2" w:themeShade="1A"/>
          <w:szCs w:val="20"/>
        </w:rPr>
        <w:t xml:space="preserve"> (bílá barva)</w:t>
      </w:r>
      <w:r w:rsidR="004E5307">
        <w:rPr>
          <w:rFonts w:cs="Arial"/>
          <w:color w:val="171718" w:themeColor="background2" w:themeShade="1A"/>
          <w:szCs w:val="20"/>
        </w:rPr>
        <w:t xml:space="preserve"> </w:t>
      </w:r>
      <w:proofErr w:type="spellStart"/>
      <w:proofErr w:type="gramStart"/>
      <w:r w:rsidR="00790562">
        <w:rPr>
          <w:rFonts w:cs="Arial"/>
          <w:color w:val="171718" w:themeColor="background2" w:themeShade="1A"/>
          <w:szCs w:val="20"/>
        </w:rPr>
        <w:t>Ardon</w:t>
      </w:r>
      <w:r w:rsidR="004E5307" w:rsidRPr="004E5307">
        <w:rPr>
          <w:rFonts w:cs="Arial"/>
          <w:color w:val="171718" w:themeColor="background2" w:themeShade="1A"/>
          <w:szCs w:val="20"/>
        </w:rPr>
        <w:t>,</w:t>
      </w:r>
      <w:r w:rsidR="00790562">
        <w:rPr>
          <w:rFonts w:cs="Arial"/>
          <w:color w:val="171718" w:themeColor="background2" w:themeShade="1A"/>
          <w:szCs w:val="20"/>
        </w:rPr>
        <w:t>SH</w:t>
      </w:r>
      <w:proofErr w:type="spellEnd"/>
      <w:proofErr w:type="gramEnd"/>
      <w:r w:rsidR="00790562">
        <w:rPr>
          <w:rFonts w:cs="Arial"/>
          <w:color w:val="171718" w:themeColor="background2" w:themeShade="1A"/>
          <w:szCs w:val="20"/>
        </w:rPr>
        <w:t xml:space="preserve"> 1 -</w:t>
      </w:r>
      <w:r w:rsidR="004E5307">
        <w:rPr>
          <w:rFonts w:cs="Arial"/>
          <w:color w:val="171718" w:themeColor="background2" w:themeShade="1A"/>
          <w:szCs w:val="20"/>
        </w:rPr>
        <w:t xml:space="preserve"> </w:t>
      </w:r>
      <w:r w:rsidR="00942CBA">
        <w:rPr>
          <w:rFonts w:cs="Arial"/>
          <w:color w:val="171718" w:themeColor="background2" w:themeShade="1A"/>
          <w:szCs w:val="20"/>
        </w:rPr>
        <w:t xml:space="preserve">cena za kus s DPH </w:t>
      </w:r>
      <w:r w:rsidR="00790562">
        <w:rPr>
          <w:rFonts w:cs="Arial"/>
          <w:color w:val="171718" w:themeColor="background2" w:themeShade="1A"/>
          <w:szCs w:val="20"/>
        </w:rPr>
        <w:t>140,36</w:t>
      </w:r>
      <w:r w:rsidR="00942CBA">
        <w:rPr>
          <w:rFonts w:cs="Arial"/>
          <w:color w:val="171718" w:themeColor="background2" w:themeShade="1A"/>
          <w:szCs w:val="20"/>
        </w:rPr>
        <w:t xml:space="preserve"> Kč</w:t>
      </w:r>
      <w:r w:rsidR="00790562">
        <w:rPr>
          <w:rFonts w:cs="Arial"/>
          <w:color w:val="171718" w:themeColor="background2" w:themeShade="1A"/>
          <w:szCs w:val="20"/>
        </w:rPr>
        <w:t>.</w:t>
      </w:r>
    </w:p>
    <w:p w14:paraId="31E7FC39" w14:textId="77777777" w:rsidR="00532D1A" w:rsidRDefault="00532D1A" w:rsidP="00A65324">
      <w:pPr>
        <w:rPr>
          <w:rFonts w:cs="Arial"/>
          <w:color w:val="171718" w:themeColor="background2" w:themeShade="1A"/>
          <w:szCs w:val="20"/>
        </w:rPr>
      </w:pPr>
    </w:p>
    <w:p w14:paraId="0A2A86D8" w14:textId="0DEBA1CF" w:rsidR="00C15626" w:rsidRPr="00E4333F" w:rsidRDefault="00C15626" w:rsidP="00C15626">
      <w:pPr>
        <w:pStyle w:val="Odstavecseseznamem"/>
        <w:ind w:right="-1"/>
        <w:rPr>
          <w:b/>
          <w:color w:val="auto"/>
          <w:sz w:val="18"/>
          <w:szCs w:val="18"/>
        </w:rPr>
      </w:pPr>
      <w:r w:rsidRPr="00367433">
        <w:rPr>
          <w:b/>
          <w:color w:val="auto"/>
          <w:sz w:val="18"/>
          <w:szCs w:val="18"/>
        </w:rPr>
        <w:t xml:space="preserve">CENA </w:t>
      </w:r>
      <w:r>
        <w:rPr>
          <w:b/>
          <w:color w:val="auto"/>
          <w:sz w:val="18"/>
          <w:szCs w:val="18"/>
        </w:rPr>
        <w:t xml:space="preserve">ZA </w:t>
      </w:r>
      <w:r w:rsidR="00790562">
        <w:rPr>
          <w:b/>
          <w:color w:val="auto"/>
          <w:sz w:val="18"/>
          <w:szCs w:val="18"/>
        </w:rPr>
        <w:t>20</w:t>
      </w:r>
      <w:r>
        <w:rPr>
          <w:b/>
          <w:color w:val="auto"/>
          <w:sz w:val="18"/>
          <w:szCs w:val="18"/>
        </w:rPr>
        <w:t xml:space="preserve"> </w:t>
      </w:r>
      <w:r w:rsidR="00790562">
        <w:rPr>
          <w:b/>
          <w:color w:val="auto"/>
          <w:sz w:val="18"/>
          <w:szCs w:val="18"/>
        </w:rPr>
        <w:t>kusů</w:t>
      </w:r>
      <w:r>
        <w:rPr>
          <w:b/>
          <w:color w:val="auto"/>
          <w:sz w:val="18"/>
          <w:szCs w:val="18"/>
        </w:rPr>
        <w:t xml:space="preserve"> bez </w:t>
      </w:r>
      <w:proofErr w:type="gramStart"/>
      <w:r w:rsidRPr="00367433">
        <w:rPr>
          <w:b/>
          <w:color w:val="auto"/>
          <w:sz w:val="18"/>
          <w:szCs w:val="18"/>
        </w:rPr>
        <w:t xml:space="preserve">DPH: </w:t>
      </w:r>
      <w:r>
        <w:rPr>
          <w:b/>
          <w:color w:val="auto"/>
          <w:sz w:val="18"/>
          <w:szCs w:val="18"/>
        </w:rPr>
        <w:t xml:space="preserve">  </w:t>
      </w:r>
      <w:proofErr w:type="gramEnd"/>
      <w:r>
        <w:rPr>
          <w:b/>
          <w:color w:val="auto"/>
          <w:sz w:val="18"/>
          <w:szCs w:val="18"/>
        </w:rPr>
        <w:t xml:space="preserve"> </w:t>
      </w:r>
      <w:r w:rsidR="00E4333F">
        <w:rPr>
          <w:b/>
          <w:color w:val="auto"/>
          <w:sz w:val="18"/>
          <w:szCs w:val="18"/>
        </w:rPr>
        <w:t xml:space="preserve">                </w:t>
      </w:r>
      <w:r>
        <w:rPr>
          <w:b/>
          <w:color w:val="auto"/>
          <w:sz w:val="18"/>
          <w:szCs w:val="18"/>
        </w:rPr>
        <w:t xml:space="preserve">   </w:t>
      </w:r>
      <w:r w:rsidR="00532D1A">
        <w:rPr>
          <w:b/>
          <w:color w:val="auto"/>
          <w:sz w:val="18"/>
          <w:szCs w:val="18"/>
        </w:rPr>
        <w:t xml:space="preserve">  </w:t>
      </w:r>
      <w:r>
        <w:rPr>
          <w:b/>
          <w:color w:val="auto"/>
          <w:sz w:val="18"/>
          <w:szCs w:val="18"/>
        </w:rPr>
        <w:t xml:space="preserve">   </w:t>
      </w:r>
      <w:r w:rsidR="00790562">
        <w:rPr>
          <w:b/>
          <w:color w:val="auto"/>
          <w:sz w:val="18"/>
          <w:szCs w:val="18"/>
        </w:rPr>
        <w:t>2 320</w:t>
      </w:r>
      <w:r w:rsidR="00C162CE">
        <w:rPr>
          <w:b/>
          <w:color w:val="auto"/>
          <w:sz w:val="18"/>
          <w:szCs w:val="18"/>
        </w:rPr>
        <w:t>,</w:t>
      </w:r>
      <w:r w:rsidR="00790562">
        <w:rPr>
          <w:b/>
          <w:color w:val="auto"/>
          <w:sz w:val="18"/>
          <w:szCs w:val="18"/>
        </w:rPr>
        <w:t>0</w:t>
      </w:r>
      <w:r w:rsidR="00C162CE">
        <w:rPr>
          <w:b/>
          <w:color w:val="auto"/>
          <w:sz w:val="18"/>
          <w:szCs w:val="18"/>
        </w:rPr>
        <w:t xml:space="preserve">0 </w:t>
      </w:r>
      <w:r w:rsidRPr="00E4333F">
        <w:rPr>
          <w:b/>
          <w:color w:val="auto"/>
          <w:sz w:val="18"/>
          <w:szCs w:val="18"/>
        </w:rPr>
        <w:t>Kč celkem</w:t>
      </w:r>
    </w:p>
    <w:p w14:paraId="1C83B93E" w14:textId="42071C8D" w:rsidR="00C15626" w:rsidRPr="00E4333F" w:rsidRDefault="00C15626" w:rsidP="00C15626">
      <w:pPr>
        <w:pStyle w:val="Odstavecseseznamem"/>
        <w:ind w:right="-1"/>
        <w:rPr>
          <w:b/>
          <w:color w:val="auto"/>
          <w:sz w:val="18"/>
          <w:szCs w:val="18"/>
        </w:rPr>
      </w:pPr>
      <w:r w:rsidRPr="00E4333F">
        <w:rPr>
          <w:b/>
          <w:color w:val="auto"/>
          <w:sz w:val="18"/>
          <w:szCs w:val="18"/>
        </w:rPr>
        <w:t>DPH (</w:t>
      </w:r>
      <w:proofErr w:type="gramStart"/>
      <w:r w:rsidRPr="00E4333F">
        <w:rPr>
          <w:b/>
          <w:color w:val="auto"/>
          <w:sz w:val="18"/>
          <w:szCs w:val="18"/>
        </w:rPr>
        <w:t>21%</w:t>
      </w:r>
      <w:proofErr w:type="gramEnd"/>
      <w:r w:rsidRPr="00E4333F">
        <w:rPr>
          <w:b/>
          <w:color w:val="auto"/>
          <w:sz w:val="18"/>
          <w:szCs w:val="18"/>
        </w:rPr>
        <w:t xml:space="preserve">): </w:t>
      </w:r>
      <w:r w:rsidRPr="00E4333F">
        <w:rPr>
          <w:b/>
          <w:color w:val="auto"/>
          <w:sz w:val="18"/>
          <w:szCs w:val="18"/>
        </w:rPr>
        <w:tab/>
      </w:r>
      <w:r w:rsidRPr="00E4333F">
        <w:rPr>
          <w:b/>
          <w:color w:val="auto"/>
          <w:sz w:val="18"/>
          <w:szCs w:val="18"/>
        </w:rPr>
        <w:tab/>
      </w:r>
      <w:r w:rsidRPr="00E4333F">
        <w:rPr>
          <w:b/>
          <w:color w:val="auto"/>
          <w:sz w:val="18"/>
          <w:szCs w:val="18"/>
        </w:rPr>
        <w:tab/>
      </w:r>
      <w:r w:rsidRPr="00E4333F">
        <w:rPr>
          <w:b/>
          <w:color w:val="auto"/>
          <w:sz w:val="18"/>
          <w:szCs w:val="18"/>
        </w:rPr>
        <w:tab/>
        <w:t xml:space="preserve">     </w:t>
      </w:r>
      <w:r w:rsidR="00C162CE">
        <w:rPr>
          <w:b/>
          <w:color w:val="auto"/>
          <w:sz w:val="18"/>
          <w:szCs w:val="18"/>
        </w:rPr>
        <w:t xml:space="preserve">   </w:t>
      </w:r>
      <w:r w:rsidR="00790562">
        <w:rPr>
          <w:b/>
          <w:color w:val="auto"/>
          <w:sz w:val="18"/>
          <w:szCs w:val="18"/>
        </w:rPr>
        <w:t>487</w:t>
      </w:r>
      <w:r w:rsidR="00C162CE">
        <w:rPr>
          <w:b/>
          <w:color w:val="auto"/>
          <w:sz w:val="18"/>
          <w:szCs w:val="18"/>
        </w:rPr>
        <w:t>,</w:t>
      </w:r>
      <w:r w:rsidR="00790562">
        <w:rPr>
          <w:b/>
          <w:color w:val="auto"/>
          <w:sz w:val="18"/>
          <w:szCs w:val="18"/>
        </w:rPr>
        <w:t>20</w:t>
      </w:r>
      <w:r w:rsidRPr="00E4333F">
        <w:rPr>
          <w:b/>
          <w:color w:val="auto"/>
          <w:sz w:val="18"/>
          <w:szCs w:val="18"/>
        </w:rPr>
        <w:t xml:space="preserve"> Kč celkem</w:t>
      </w:r>
    </w:p>
    <w:p w14:paraId="0466342A" w14:textId="4E6D055B" w:rsidR="00C15626" w:rsidRPr="00E4333F" w:rsidRDefault="00C15626" w:rsidP="00C15626">
      <w:pPr>
        <w:pStyle w:val="Odstavecseseznamem"/>
        <w:ind w:right="-1"/>
        <w:rPr>
          <w:b/>
          <w:color w:val="auto"/>
          <w:sz w:val="18"/>
          <w:szCs w:val="18"/>
        </w:rPr>
      </w:pPr>
      <w:r w:rsidRPr="00E4333F">
        <w:rPr>
          <w:b/>
          <w:color w:val="auto"/>
          <w:sz w:val="18"/>
          <w:szCs w:val="18"/>
        </w:rPr>
        <w:t>CENA CELKEM S DPH:</w:t>
      </w:r>
      <w:r w:rsidRPr="00E4333F">
        <w:rPr>
          <w:b/>
          <w:color w:val="auto"/>
          <w:sz w:val="18"/>
          <w:szCs w:val="18"/>
        </w:rPr>
        <w:tab/>
      </w:r>
      <w:r w:rsidRPr="00E4333F">
        <w:rPr>
          <w:b/>
          <w:color w:val="auto"/>
          <w:sz w:val="18"/>
          <w:szCs w:val="18"/>
        </w:rPr>
        <w:tab/>
      </w:r>
      <w:r w:rsidRPr="00E4333F">
        <w:rPr>
          <w:b/>
          <w:color w:val="auto"/>
          <w:sz w:val="18"/>
          <w:szCs w:val="18"/>
        </w:rPr>
        <w:tab/>
        <w:t xml:space="preserve">  </w:t>
      </w:r>
      <w:r w:rsidR="00E4333F" w:rsidRPr="00E4333F">
        <w:rPr>
          <w:b/>
          <w:color w:val="auto"/>
          <w:sz w:val="18"/>
          <w:szCs w:val="18"/>
        </w:rPr>
        <w:t xml:space="preserve">  </w:t>
      </w:r>
      <w:r w:rsidRPr="00E4333F">
        <w:rPr>
          <w:b/>
          <w:color w:val="auto"/>
          <w:sz w:val="18"/>
          <w:szCs w:val="18"/>
        </w:rPr>
        <w:t xml:space="preserve"> </w:t>
      </w:r>
      <w:r w:rsidR="00790562">
        <w:rPr>
          <w:b/>
          <w:color w:val="auto"/>
          <w:sz w:val="18"/>
          <w:szCs w:val="18"/>
        </w:rPr>
        <w:t>2</w:t>
      </w:r>
      <w:r w:rsidRPr="00E4333F">
        <w:rPr>
          <w:b/>
          <w:color w:val="auto"/>
          <w:sz w:val="18"/>
          <w:szCs w:val="18"/>
        </w:rPr>
        <w:t xml:space="preserve"> </w:t>
      </w:r>
      <w:r w:rsidR="00790562">
        <w:rPr>
          <w:b/>
          <w:color w:val="auto"/>
          <w:sz w:val="18"/>
          <w:szCs w:val="18"/>
        </w:rPr>
        <w:t>807</w:t>
      </w:r>
      <w:r w:rsidRPr="00E4333F">
        <w:rPr>
          <w:b/>
          <w:color w:val="auto"/>
          <w:sz w:val="18"/>
          <w:szCs w:val="18"/>
        </w:rPr>
        <w:t>,</w:t>
      </w:r>
      <w:r w:rsidR="00790562">
        <w:rPr>
          <w:b/>
          <w:color w:val="auto"/>
          <w:sz w:val="18"/>
          <w:szCs w:val="18"/>
        </w:rPr>
        <w:t>20</w:t>
      </w:r>
      <w:r w:rsidRPr="00E4333F">
        <w:rPr>
          <w:b/>
          <w:color w:val="auto"/>
          <w:sz w:val="18"/>
          <w:szCs w:val="18"/>
        </w:rPr>
        <w:t xml:space="preserve"> Kč celkem</w:t>
      </w:r>
    </w:p>
    <w:p w14:paraId="1ACB73EA" w14:textId="77777777" w:rsidR="00C15626" w:rsidRDefault="00C15626" w:rsidP="00A65324">
      <w:pPr>
        <w:rPr>
          <w:rFonts w:cs="Arial"/>
          <w:color w:val="171718" w:themeColor="background2" w:themeShade="1A"/>
          <w:szCs w:val="20"/>
        </w:rPr>
      </w:pPr>
    </w:p>
    <w:p w14:paraId="548388EF" w14:textId="16FC19A4" w:rsidR="00A65324" w:rsidRDefault="00A65324" w:rsidP="00A65324">
      <w:pPr>
        <w:ind w:left="1985" w:hanging="1985"/>
        <w:rPr>
          <w:rFonts w:cs="Arial"/>
          <w:color w:val="171718" w:themeColor="background2" w:themeShade="1A"/>
          <w:szCs w:val="20"/>
        </w:rPr>
      </w:pPr>
      <w:r>
        <w:rPr>
          <w:rFonts w:cs="Arial"/>
          <w:color w:val="171718" w:themeColor="background2" w:themeShade="1A"/>
          <w:szCs w:val="20"/>
        </w:rPr>
        <w:t>Způsob platby</w:t>
      </w:r>
      <w:r w:rsidRPr="00A9588D">
        <w:rPr>
          <w:rFonts w:cs="Arial"/>
          <w:color w:val="171718" w:themeColor="background2" w:themeShade="1A"/>
          <w:szCs w:val="20"/>
        </w:rPr>
        <w:t xml:space="preserve">: </w:t>
      </w:r>
      <w:r>
        <w:rPr>
          <w:rFonts w:cs="Arial"/>
          <w:color w:val="171718" w:themeColor="background2" w:themeShade="1A"/>
          <w:szCs w:val="20"/>
        </w:rPr>
        <w:tab/>
        <w:t>Uhrazením faktury za skutečně řádně dodané zboží. F</w:t>
      </w:r>
      <w:r w:rsidRPr="00A9588D">
        <w:rPr>
          <w:rFonts w:cs="Arial"/>
          <w:color w:val="171718" w:themeColor="background2" w:themeShade="1A"/>
          <w:szCs w:val="20"/>
        </w:rPr>
        <w:t>aktur</w:t>
      </w:r>
      <w:r>
        <w:rPr>
          <w:rFonts w:cs="Arial"/>
          <w:color w:val="171718" w:themeColor="background2" w:themeShade="1A"/>
          <w:szCs w:val="20"/>
        </w:rPr>
        <w:t>a</w:t>
      </w:r>
      <w:r w:rsidRPr="00A9588D">
        <w:rPr>
          <w:rFonts w:cs="Arial"/>
          <w:color w:val="171718" w:themeColor="background2" w:themeShade="1A"/>
          <w:szCs w:val="20"/>
        </w:rPr>
        <w:t xml:space="preserve"> bude obsahovat náležitosti daňového dokladu</w:t>
      </w:r>
      <w:r>
        <w:rPr>
          <w:rFonts w:cs="Arial"/>
          <w:color w:val="171718" w:themeColor="background2" w:themeShade="1A"/>
          <w:szCs w:val="20"/>
        </w:rPr>
        <w:t xml:space="preserve"> a bude objednateli předána společně se zbožím.</w:t>
      </w:r>
      <w:r w:rsidR="00C101F0">
        <w:rPr>
          <w:rFonts w:cs="Arial"/>
          <w:color w:val="171718" w:themeColor="background2" w:themeShade="1A"/>
          <w:szCs w:val="20"/>
        </w:rPr>
        <w:t xml:space="preserve"> Splatnost faktury je do </w:t>
      </w:r>
      <w:r w:rsidR="00FF73A1">
        <w:rPr>
          <w:rFonts w:cs="Arial"/>
          <w:color w:val="171718" w:themeColor="background2" w:themeShade="1A"/>
          <w:szCs w:val="20"/>
        </w:rPr>
        <w:t>14</w:t>
      </w:r>
      <w:r>
        <w:rPr>
          <w:rFonts w:cs="Arial"/>
          <w:color w:val="171718" w:themeColor="background2" w:themeShade="1A"/>
          <w:szCs w:val="20"/>
        </w:rPr>
        <w:t xml:space="preserve"> dnů po převzetí zboží.</w:t>
      </w:r>
    </w:p>
    <w:p w14:paraId="55292698" w14:textId="77777777" w:rsidR="00A65324" w:rsidRPr="00A9588D" w:rsidRDefault="00A65324" w:rsidP="00A65324">
      <w:pPr>
        <w:ind w:left="1985" w:hanging="1985"/>
        <w:rPr>
          <w:rFonts w:cs="Arial"/>
          <w:color w:val="171718" w:themeColor="background2" w:themeShade="1A"/>
          <w:szCs w:val="20"/>
        </w:rPr>
      </w:pPr>
    </w:p>
    <w:p w14:paraId="26BA7308" w14:textId="7C84E529" w:rsidR="00A65324" w:rsidRDefault="00A65324" w:rsidP="004170CE">
      <w:pPr>
        <w:ind w:left="1985" w:hanging="1985"/>
        <w:rPr>
          <w:rFonts w:cs="Arial"/>
          <w:color w:val="171718" w:themeColor="background2" w:themeShade="1A"/>
          <w:szCs w:val="20"/>
        </w:rPr>
      </w:pPr>
      <w:r>
        <w:rPr>
          <w:rFonts w:cs="Arial"/>
          <w:color w:val="171718" w:themeColor="background2" w:themeShade="1A"/>
          <w:szCs w:val="20"/>
        </w:rPr>
        <w:t>T</w:t>
      </w:r>
      <w:r w:rsidRPr="00A9588D">
        <w:rPr>
          <w:rFonts w:cs="Arial"/>
          <w:color w:val="171718" w:themeColor="background2" w:themeShade="1A"/>
          <w:szCs w:val="20"/>
        </w:rPr>
        <w:t xml:space="preserve">ermín dodání: </w:t>
      </w:r>
      <w:r>
        <w:rPr>
          <w:rFonts w:cs="Arial"/>
          <w:color w:val="171718" w:themeColor="background2" w:themeShade="1A"/>
          <w:szCs w:val="20"/>
        </w:rPr>
        <w:tab/>
      </w:r>
      <w:r w:rsidR="004170CE" w:rsidRPr="004170CE">
        <w:rPr>
          <w:rFonts w:cs="Arial"/>
          <w:color w:val="171718" w:themeColor="background2" w:themeShade="1A"/>
          <w:szCs w:val="20"/>
        </w:rPr>
        <w:t xml:space="preserve">Nejpozději do </w:t>
      </w:r>
      <w:r w:rsidR="00E4333F">
        <w:rPr>
          <w:rFonts w:cs="Arial"/>
          <w:color w:val="171718" w:themeColor="background2" w:themeShade="1A"/>
          <w:szCs w:val="20"/>
        </w:rPr>
        <w:t>15</w:t>
      </w:r>
      <w:r w:rsidR="00827B89">
        <w:rPr>
          <w:rFonts w:cs="Arial"/>
          <w:color w:val="171718" w:themeColor="background2" w:themeShade="1A"/>
          <w:szCs w:val="20"/>
        </w:rPr>
        <w:t xml:space="preserve"> dnů</w:t>
      </w:r>
      <w:r w:rsidR="004170CE" w:rsidRPr="004170CE">
        <w:rPr>
          <w:rFonts w:cs="Arial"/>
          <w:color w:val="171718" w:themeColor="background2" w:themeShade="1A"/>
          <w:szCs w:val="20"/>
        </w:rPr>
        <w:t xml:space="preserve"> od data objednávky</w:t>
      </w:r>
      <w:r w:rsidR="00827B89">
        <w:rPr>
          <w:rFonts w:cs="Arial"/>
          <w:color w:val="171718" w:themeColor="background2" w:themeShade="1A"/>
          <w:szCs w:val="20"/>
        </w:rPr>
        <w:t>.</w:t>
      </w:r>
    </w:p>
    <w:p w14:paraId="59DBBD44" w14:textId="77777777" w:rsidR="00A65324" w:rsidRPr="00A9588D" w:rsidRDefault="00A65324" w:rsidP="00A65324">
      <w:pPr>
        <w:ind w:left="1985" w:hanging="1985"/>
        <w:rPr>
          <w:rFonts w:cs="Arial"/>
          <w:color w:val="171718" w:themeColor="background2" w:themeShade="1A"/>
          <w:szCs w:val="20"/>
        </w:rPr>
      </w:pPr>
    </w:p>
    <w:p w14:paraId="5DF8BEDB" w14:textId="27F4DF2B" w:rsidR="00827B89" w:rsidRPr="00367433" w:rsidRDefault="00827B89" w:rsidP="00827B89">
      <w:pPr>
        <w:ind w:left="1985" w:hanging="1985"/>
        <w:rPr>
          <w:rFonts w:cs="Arial"/>
          <w:color w:val="171718" w:themeColor="background2" w:themeShade="1A"/>
          <w:szCs w:val="20"/>
        </w:rPr>
      </w:pPr>
      <w:r w:rsidRPr="00367433">
        <w:rPr>
          <w:rFonts w:cs="Arial"/>
          <w:color w:val="171718" w:themeColor="background2" w:themeShade="1A"/>
          <w:szCs w:val="20"/>
        </w:rPr>
        <w:t xml:space="preserve">Místo </w:t>
      </w:r>
      <w:r w:rsidR="00790562">
        <w:rPr>
          <w:rFonts w:cs="Arial"/>
          <w:color w:val="171718" w:themeColor="background2" w:themeShade="1A"/>
          <w:szCs w:val="20"/>
        </w:rPr>
        <w:t>dodání</w:t>
      </w:r>
      <w:r w:rsidRPr="00367433">
        <w:rPr>
          <w:rFonts w:cs="Arial"/>
          <w:color w:val="171718" w:themeColor="background2" w:themeShade="1A"/>
          <w:szCs w:val="20"/>
        </w:rPr>
        <w:t>:</w:t>
      </w:r>
      <w:r w:rsidRPr="00367433">
        <w:rPr>
          <w:rFonts w:cs="Arial"/>
          <w:color w:val="171718" w:themeColor="background2" w:themeShade="1A"/>
          <w:szCs w:val="20"/>
        </w:rPr>
        <w:tab/>
      </w:r>
      <w:r w:rsidR="00790562">
        <w:rPr>
          <w:rFonts w:cs="Arial"/>
          <w:color w:val="171718" w:themeColor="background2" w:themeShade="1A"/>
          <w:szCs w:val="20"/>
        </w:rPr>
        <w:t>Brno</w:t>
      </w:r>
      <w:r w:rsidR="00E4333F">
        <w:rPr>
          <w:rFonts w:cs="Arial"/>
          <w:color w:val="171718" w:themeColor="background2" w:themeShade="1A"/>
          <w:szCs w:val="20"/>
        </w:rPr>
        <w:t xml:space="preserve">, </w:t>
      </w:r>
      <w:r w:rsidR="00790562">
        <w:rPr>
          <w:rFonts w:cs="Arial"/>
          <w:color w:val="171718" w:themeColor="background2" w:themeShade="1A"/>
          <w:szCs w:val="20"/>
        </w:rPr>
        <w:t>Husova 5</w:t>
      </w:r>
      <w:r w:rsidR="00E4333F">
        <w:rPr>
          <w:rFonts w:cs="Arial"/>
          <w:color w:val="171718" w:themeColor="background2" w:themeShade="1A"/>
          <w:szCs w:val="20"/>
        </w:rPr>
        <w:t>.</w:t>
      </w:r>
    </w:p>
    <w:p w14:paraId="2ABEB9A4" w14:textId="77777777" w:rsidR="00827B89" w:rsidRPr="00A9588D" w:rsidRDefault="00827B89" w:rsidP="00827B89">
      <w:pPr>
        <w:ind w:left="1985" w:hanging="1985"/>
        <w:rPr>
          <w:rFonts w:cs="Arial"/>
          <w:color w:val="171718" w:themeColor="background2" w:themeShade="1A"/>
          <w:szCs w:val="20"/>
        </w:rPr>
      </w:pPr>
    </w:p>
    <w:p w14:paraId="71E4997F" w14:textId="77777777" w:rsidR="006C7C3B" w:rsidRDefault="006C7C3B" w:rsidP="006C7C3B">
      <w:pPr>
        <w:ind w:left="1985" w:hanging="1985"/>
        <w:rPr>
          <w:rFonts w:cs="Arial"/>
          <w:color w:val="171718" w:themeColor="background2" w:themeShade="1A"/>
          <w:szCs w:val="20"/>
        </w:rPr>
      </w:pPr>
      <w:r w:rsidRPr="00A9588D">
        <w:rPr>
          <w:rFonts w:cs="Arial"/>
          <w:color w:val="171718" w:themeColor="background2" w:themeShade="1A"/>
          <w:szCs w:val="20"/>
        </w:rPr>
        <w:t>Podmínky dodání:</w:t>
      </w:r>
      <w:r>
        <w:rPr>
          <w:rFonts w:cs="Arial"/>
          <w:color w:val="171718" w:themeColor="background2" w:themeShade="1A"/>
          <w:szCs w:val="20"/>
        </w:rPr>
        <w:tab/>
      </w:r>
      <w:r w:rsidRPr="00A9588D">
        <w:rPr>
          <w:rFonts w:cs="Arial"/>
          <w:color w:val="171718" w:themeColor="background2" w:themeShade="1A"/>
          <w:szCs w:val="20"/>
        </w:rPr>
        <w:t>Dodavatel je povinen dodat zboží ve stanovené specifikaci a termínu dodání</w:t>
      </w:r>
      <w:r>
        <w:rPr>
          <w:rFonts w:cs="Arial"/>
          <w:color w:val="171718" w:themeColor="background2" w:themeShade="1A"/>
          <w:szCs w:val="20"/>
        </w:rPr>
        <w:t xml:space="preserve">. </w:t>
      </w:r>
      <w:r w:rsidRPr="00A9588D">
        <w:rPr>
          <w:rFonts w:cs="Arial"/>
          <w:color w:val="171718" w:themeColor="background2" w:themeShade="1A"/>
          <w:szCs w:val="20"/>
        </w:rPr>
        <w:t>Současně se zbožím je Dodavatel povinen dodat veškeré relevantní dokumenty stanovené právními předpisy</w:t>
      </w:r>
      <w:r>
        <w:rPr>
          <w:rFonts w:cs="Arial"/>
          <w:color w:val="171718" w:themeColor="background2" w:themeShade="1A"/>
          <w:szCs w:val="20"/>
        </w:rPr>
        <w:t xml:space="preserve"> včetně návodů na užití a údržbu</w:t>
      </w:r>
      <w:r w:rsidRPr="00A9588D">
        <w:rPr>
          <w:rFonts w:cs="Arial"/>
          <w:color w:val="171718" w:themeColor="background2" w:themeShade="1A"/>
          <w:szCs w:val="20"/>
        </w:rPr>
        <w:t>.</w:t>
      </w:r>
      <w:r>
        <w:rPr>
          <w:rFonts w:cs="Arial"/>
          <w:color w:val="171718" w:themeColor="background2" w:themeShade="1A"/>
          <w:szCs w:val="20"/>
        </w:rPr>
        <w:t xml:space="preserve"> </w:t>
      </w:r>
      <w:r w:rsidRPr="00862621">
        <w:rPr>
          <w:rFonts w:cs="Arial"/>
          <w:color w:val="171718" w:themeColor="background2" w:themeShade="1A"/>
          <w:szCs w:val="20"/>
        </w:rPr>
        <w:t>Expirační doba zboží musí být delší než 12 měsíců od data dodání.</w:t>
      </w:r>
    </w:p>
    <w:p w14:paraId="69E1A3EE" w14:textId="77777777" w:rsidR="00827B89" w:rsidRPr="00A9588D" w:rsidRDefault="00827B89" w:rsidP="00827B89">
      <w:pPr>
        <w:ind w:left="1985" w:hanging="1985"/>
        <w:rPr>
          <w:rFonts w:cs="Arial"/>
          <w:color w:val="171718" w:themeColor="background2" w:themeShade="1A"/>
          <w:szCs w:val="20"/>
        </w:rPr>
      </w:pPr>
    </w:p>
    <w:p w14:paraId="5B6B4BF1" w14:textId="77777777" w:rsidR="00C15626" w:rsidRDefault="00827B89" w:rsidP="004B32E8">
      <w:pPr>
        <w:ind w:left="1985" w:hanging="1982"/>
        <w:rPr>
          <w:rFonts w:cs="Arial"/>
          <w:color w:val="171718" w:themeColor="background2" w:themeShade="1A"/>
          <w:szCs w:val="20"/>
        </w:rPr>
      </w:pPr>
      <w:r w:rsidRPr="00A9588D">
        <w:rPr>
          <w:rFonts w:cs="Arial"/>
          <w:color w:val="171718" w:themeColor="background2" w:themeShade="1A"/>
          <w:szCs w:val="20"/>
        </w:rPr>
        <w:t>Podmínky převzetí:</w:t>
      </w:r>
      <w:r>
        <w:rPr>
          <w:rFonts w:cs="Arial"/>
          <w:color w:val="171718" w:themeColor="background2" w:themeShade="1A"/>
          <w:szCs w:val="20"/>
        </w:rPr>
        <w:tab/>
        <w:t xml:space="preserve">Dodávka zboží </w:t>
      </w:r>
      <w:r w:rsidRPr="00A9588D">
        <w:rPr>
          <w:rFonts w:cs="Arial"/>
          <w:color w:val="171718" w:themeColor="background2" w:themeShade="1A"/>
          <w:szCs w:val="20"/>
        </w:rPr>
        <w:t>ve stanovené specifikaci uvedené v této objednáv</w:t>
      </w:r>
      <w:r>
        <w:rPr>
          <w:rFonts w:cs="Arial"/>
          <w:color w:val="171718" w:themeColor="background2" w:themeShade="1A"/>
          <w:szCs w:val="20"/>
        </w:rPr>
        <w:t>ce</w:t>
      </w:r>
      <w:r w:rsidRPr="00A9588D">
        <w:rPr>
          <w:rFonts w:cs="Arial"/>
          <w:color w:val="171718" w:themeColor="background2" w:themeShade="1A"/>
          <w:szCs w:val="20"/>
        </w:rPr>
        <w:t xml:space="preserve"> </w:t>
      </w:r>
      <w:r>
        <w:rPr>
          <w:rFonts w:cs="Arial"/>
          <w:color w:val="171718" w:themeColor="background2" w:themeShade="1A"/>
          <w:szCs w:val="20"/>
        </w:rPr>
        <w:t>bude</w:t>
      </w:r>
      <w:r w:rsidRPr="00A9588D">
        <w:rPr>
          <w:rFonts w:cs="Arial"/>
          <w:color w:val="171718" w:themeColor="background2" w:themeShade="1A"/>
          <w:szCs w:val="20"/>
        </w:rPr>
        <w:t xml:space="preserve"> Objednatel</w:t>
      </w:r>
      <w:r>
        <w:rPr>
          <w:rFonts w:cs="Arial"/>
          <w:color w:val="171718" w:themeColor="background2" w:themeShade="1A"/>
          <w:szCs w:val="20"/>
        </w:rPr>
        <w:t>em zkontrolována a</w:t>
      </w:r>
      <w:r w:rsidRPr="00A9588D">
        <w:rPr>
          <w:rFonts w:cs="Arial"/>
          <w:color w:val="171718" w:themeColor="background2" w:themeShade="1A"/>
          <w:szCs w:val="20"/>
        </w:rPr>
        <w:t xml:space="preserve"> </w:t>
      </w:r>
      <w:r>
        <w:rPr>
          <w:rFonts w:cs="Arial"/>
          <w:color w:val="171718" w:themeColor="background2" w:themeShade="1A"/>
          <w:szCs w:val="20"/>
        </w:rPr>
        <w:t xml:space="preserve">řádně </w:t>
      </w:r>
      <w:r w:rsidRPr="00A9588D">
        <w:rPr>
          <w:rFonts w:cs="Arial"/>
          <w:color w:val="171718" w:themeColor="background2" w:themeShade="1A"/>
          <w:szCs w:val="20"/>
        </w:rPr>
        <w:t>převz</w:t>
      </w:r>
      <w:r>
        <w:rPr>
          <w:rFonts w:cs="Arial"/>
          <w:color w:val="171718" w:themeColor="background2" w:themeShade="1A"/>
          <w:szCs w:val="20"/>
        </w:rPr>
        <w:t>ata.</w:t>
      </w:r>
      <w:r w:rsidRPr="00A9588D">
        <w:rPr>
          <w:rFonts w:cs="Arial"/>
          <w:color w:val="171718" w:themeColor="background2" w:themeShade="1A"/>
          <w:szCs w:val="20"/>
        </w:rPr>
        <w:t xml:space="preserve"> </w:t>
      </w:r>
      <w:r>
        <w:rPr>
          <w:rFonts w:cs="Arial"/>
          <w:color w:val="171718" w:themeColor="background2" w:themeShade="1A"/>
          <w:szCs w:val="20"/>
        </w:rPr>
        <w:t>P</w:t>
      </w:r>
      <w:r w:rsidRPr="00A9588D">
        <w:rPr>
          <w:rFonts w:cs="Arial"/>
          <w:color w:val="171718" w:themeColor="background2" w:themeShade="1A"/>
          <w:szCs w:val="20"/>
        </w:rPr>
        <w:t xml:space="preserve">okud se rozhodne převzít zboží </w:t>
      </w:r>
      <w:r>
        <w:rPr>
          <w:rFonts w:cs="Arial"/>
          <w:color w:val="171718" w:themeColor="background2" w:themeShade="1A"/>
          <w:szCs w:val="20"/>
        </w:rPr>
        <w:br/>
      </w:r>
      <w:r w:rsidRPr="00A9588D">
        <w:rPr>
          <w:rFonts w:cs="Arial"/>
          <w:color w:val="171718" w:themeColor="background2" w:themeShade="1A"/>
          <w:szCs w:val="20"/>
        </w:rPr>
        <w:t>i v případě nedodržení Podmínek dodání (byť částečně), je Dodava</w:t>
      </w:r>
      <w:r>
        <w:rPr>
          <w:rFonts w:cs="Arial"/>
          <w:color w:val="171718" w:themeColor="background2" w:themeShade="1A"/>
          <w:szCs w:val="20"/>
        </w:rPr>
        <w:t>tel povinen zboží předat a vzniklé nedostatky v co nejkratším termínu odstranit.</w:t>
      </w:r>
    </w:p>
    <w:p w14:paraId="365147CA" w14:textId="77777777" w:rsidR="00C15626" w:rsidRDefault="00C15626" w:rsidP="004B32E8">
      <w:pPr>
        <w:ind w:left="1985" w:hanging="1982"/>
        <w:rPr>
          <w:rFonts w:cs="Arial"/>
          <w:color w:val="171718" w:themeColor="background2" w:themeShade="1A"/>
          <w:szCs w:val="20"/>
        </w:rPr>
      </w:pPr>
    </w:p>
    <w:p w14:paraId="20CA1C67" w14:textId="77777777" w:rsidR="00827B89" w:rsidRDefault="00827B89" w:rsidP="00827B89">
      <w:pPr>
        <w:spacing w:after="120"/>
        <w:ind w:left="1985" w:hanging="1985"/>
        <w:rPr>
          <w:rFonts w:cs="Arial"/>
          <w:color w:val="171718" w:themeColor="background2" w:themeShade="1A"/>
          <w:szCs w:val="20"/>
        </w:rPr>
      </w:pPr>
      <w:r w:rsidRPr="00A9588D">
        <w:rPr>
          <w:rFonts w:cs="Arial"/>
          <w:color w:val="171718" w:themeColor="background2" w:themeShade="1A"/>
          <w:szCs w:val="20"/>
        </w:rPr>
        <w:t>Předávací protokol:</w:t>
      </w:r>
      <w:r>
        <w:rPr>
          <w:rFonts w:cs="Arial"/>
          <w:color w:val="171718" w:themeColor="background2" w:themeShade="1A"/>
          <w:szCs w:val="20"/>
        </w:rPr>
        <w:tab/>
      </w:r>
      <w:r w:rsidRPr="00A9588D">
        <w:rPr>
          <w:rFonts w:cs="Arial"/>
          <w:color w:val="171718" w:themeColor="background2" w:themeShade="1A"/>
          <w:szCs w:val="20"/>
        </w:rPr>
        <w:t xml:space="preserve">Neodmítne-li Objednatel převzetí zboží, podepíše </w:t>
      </w:r>
      <w:r>
        <w:rPr>
          <w:rFonts w:cs="Arial"/>
          <w:color w:val="171718" w:themeColor="background2" w:themeShade="1A"/>
          <w:szCs w:val="20"/>
        </w:rPr>
        <w:t xml:space="preserve">Objednatel nebo osoba jím zmocněná </w:t>
      </w:r>
      <w:r w:rsidRPr="00A9588D">
        <w:rPr>
          <w:rFonts w:cs="Arial"/>
          <w:color w:val="171718" w:themeColor="background2" w:themeShade="1A"/>
          <w:szCs w:val="20"/>
        </w:rPr>
        <w:t>při převzetí Předávací protokol (vzor bude dodán po podpisu objednávky)</w:t>
      </w:r>
      <w:r>
        <w:rPr>
          <w:rFonts w:cs="Arial"/>
          <w:color w:val="171718" w:themeColor="background2" w:themeShade="1A"/>
          <w:szCs w:val="20"/>
        </w:rPr>
        <w:t>.</w:t>
      </w:r>
    </w:p>
    <w:p w14:paraId="04B059B0" w14:textId="77777777" w:rsidR="00827B89" w:rsidRDefault="00827B89" w:rsidP="00827B89">
      <w:pPr>
        <w:ind w:left="1985" w:hanging="1985"/>
        <w:rPr>
          <w:rFonts w:cs="Arial"/>
          <w:color w:val="171718" w:themeColor="background2" w:themeShade="1A"/>
          <w:szCs w:val="20"/>
        </w:rPr>
      </w:pPr>
    </w:p>
    <w:p w14:paraId="7C6D663D" w14:textId="77777777" w:rsidR="00827B89" w:rsidRDefault="00827B89" w:rsidP="00827B89">
      <w:pPr>
        <w:ind w:left="1985" w:hanging="1985"/>
        <w:rPr>
          <w:rFonts w:cs="Arial"/>
          <w:color w:val="171718" w:themeColor="background2" w:themeShade="1A"/>
          <w:szCs w:val="20"/>
        </w:rPr>
      </w:pPr>
      <w:r w:rsidRPr="00A9588D">
        <w:rPr>
          <w:rFonts w:cs="Arial"/>
          <w:color w:val="171718" w:themeColor="background2" w:themeShade="1A"/>
          <w:szCs w:val="20"/>
        </w:rPr>
        <w:lastRenderedPageBreak/>
        <w:t xml:space="preserve">Zrušení objednávky: </w:t>
      </w:r>
      <w:r w:rsidRPr="00A9588D">
        <w:rPr>
          <w:rFonts w:cs="Arial"/>
          <w:color w:val="171718" w:themeColor="background2" w:themeShade="1A"/>
          <w:szCs w:val="20"/>
        </w:rPr>
        <w:tab/>
      </w:r>
      <w:r w:rsidRPr="00862621">
        <w:rPr>
          <w:rFonts w:cs="Arial"/>
          <w:color w:val="171717"/>
          <w:szCs w:val="20"/>
        </w:rPr>
        <w:t>Objednatel je oprávněn objednávku zrušit (a to i částečně), pokud Dodavatel nedodrží podmínky stanovené touto objednávkou a neodstraní nedostatky v termínu stanoveném Objednatelem.</w:t>
      </w:r>
    </w:p>
    <w:p w14:paraId="0BF81FEF" w14:textId="77777777" w:rsidR="00827B89" w:rsidRPr="00A9588D" w:rsidRDefault="00827B89" w:rsidP="00827B89">
      <w:pPr>
        <w:spacing w:after="120"/>
        <w:ind w:left="1985" w:hanging="1985"/>
        <w:rPr>
          <w:rFonts w:cs="Arial"/>
          <w:color w:val="171718" w:themeColor="background2" w:themeShade="1A"/>
          <w:szCs w:val="20"/>
        </w:rPr>
      </w:pPr>
    </w:p>
    <w:p w14:paraId="48EDCB59" w14:textId="77777777" w:rsidR="00827B89" w:rsidRDefault="00827B89" w:rsidP="00827B89">
      <w:pPr>
        <w:spacing w:line="256" w:lineRule="auto"/>
        <w:rPr>
          <w:rFonts w:cs="Arial"/>
          <w:szCs w:val="20"/>
        </w:rPr>
      </w:pPr>
      <w:r w:rsidRPr="00AF763F">
        <w:rPr>
          <w:rFonts w:cs="Arial"/>
          <w:szCs w:val="20"/>
        </w:rPr>
        <w:t xml:space="preserve">Objednávka </w:t>
      </w:r>
      <w:r>
        <w:rPr>
          <w:rFonts w:cs="Arial"/>
          <w:szCs w:val="20"/>
        </w:rPr>
        <w:t>nabývá</w:t>
      </w:r>
      <w:r w:rsidRPr="00AF763F">
        <w:rPr>
          <w:rFonts w:cs="Arial"/>
          <w:szCs w:val="20"/>
        </w:rPr>
        <w:t xml:space="preserve"> účinnosti jejím zveřejněním v registru smluv. </w:t>
      </w:r>
      <w:r>
        <w:rPr>
          <w:rFonts w:cs="Arial"/>
          <w:szCs w:val="20"/>
        </w:rPr>
        <w:t>Objednávka</w:t>
      </w:r>
      <w:r w:rsidRPr="00AF763F">
        <w:rPr>
          <w:rFonts w:cs="Arial"/>
          <w:szCs w:val="20"/>
        </w:rPr>
        <w:t xml:space="preserve"> bude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dohodly, že uveřejnění v registru smluv včetně uvedení metadat provede statutární město Brno.</w:t>
      </w:r>
    </w:p>
    <w:p w14:paraId="659EDFA9" w14:textId="77777777" w:rsidR="00827B89" w:rsidRPr="00AF763F" w:rsidRDefault="00827B89" w:rsidP="00827B8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AF7376E" w14:textId="77777777" w:rsidR="00827B89" w:rsidRPr="009F46E2" w:rsidRDefault="00827B89" w:rsidP="00827B89">
      <w:pPr>
        <w:spacing w:line="25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F46E2">
        <w:rPr>
          <w:rFonts w:cs="Arial"/>
          <w:szCs w:val="20"/>
        </w:rPr>
        <w:t>otázkách výslovně neupravených</w:t>
      </w:r>
      <w:r>
        <w:rPr>
          <w:rFonts w:cs="Arial"/>
          <w:szCs w:val="20"/>
        </w:rPr>
        <w:t xml:space="preserve"> se</w:t>
      </w:r>
      <w:r w:rsidRPr="009F46E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tato objednávka </w:t>
      </w:r>
      <w:r w:rsidRPr="009F46E2">
        <w:rPr>
          <w:rFonts w:cs="Arial"/>
          <w:szCs w:val="20"/>
        </w:rPr>
        <w:t xml:space="preserve">řídí obecným režimem </w:t>
      </w:r>
      <w:r>
        <w:rPr>
          <w:rFonts w:cs="Arial"/>
          <w:szCs w:val="20"/>
        </w:rPr>
        <w:t xml:space="preserve">zákona číslo </w:t>
      </w:r>
      <w:r w:rsidRPr="009F46E2">
        <w:rPr>
          <w:rFonts w:cs="Arial"/>
          <w:szCs w:val="20"/>
        </w:rPr>
        <w:t>89/2012 Sb.</w:t>
      </w:r>
      <w:r>
        <w:rPr>
          <w:rFonts w:cs="Arial"/>
          <w:szCs w:val="20"/>
        </w:rPr>
        <w:t>, občanský zákoník, ve znění pozdějších předpisů.</w:t>
      </w:r>
    </w:p>
    <w:p w14:paraId="1916330E" w14:textId="77777777" w:rsidR="00A65324" w:rsidRDefault="00A65324" w:rsidP="00A65324">
      <w:pPr>
        <w:spacing w:after="120"/>
        <w:ind w:left="1985" w:hanging="1985"/>
        <w:rPr>
          <w:rFonts w:cs="Arial"/>
          <w:color w:val="171718" w:themeColor="background2" w:themeShade="1A"/>
          <w:szCs w:val="20"/>
        </w:rPr>
      </w:pPr>
    </w:p>
    <w:p w14:paraId="03B16D7E" w14:textId="77777777" w:rsidR="00DE465B" w:rsidRDefault="00DE465B" w:rsidP="00610B1F">
      <w:r>
        <w:t>S pozdravem</w:t>
      </w:r>
    </w:p>
    <w:p w14:paraId="48C2203D" w14:textId="77777777" w:rsidR="00C101F0" w:rsidRDefault="00C101F0" w:rsidP="00FC431C">
      <w:pPr>
        <w:tabs>
          <w:tab w:val="left" w:pos="5340"/>
        </w:tabs>
        <w:rPr>
          <w:color w:val="auto"/>
          <w:szCs w:val="20"/>
        </w:rPr>
      </w:pPr>
    </w:p>
    <w:p w14:paraId="5A5B971B" w14:textId="77777777" w:rsidR="00C101F0" w:rsidRDefault="00C101F0" w:rsidP="00FC431C">
      <w:pPr>
        <w:tabs>
          <w:tab w:val="left" w:pos="5340"/>
        </w:tabs>
        <w:rPr>
          <w:color w:val="auto"/>
          <w:szCs w:val="20"/>
        </w:rPr>
      </w:pPr>
    </w:p>
    <w:p w14:paraId="06C0C393" w14:textId="77777777" w:rsidR="00FC431C" w:rsidRPr="00214474" w:rsidRDefault="00FC431C" w:rsidP="00FC431C">
      <w:pPr>
        <w:tabs>
          <w:tab w:val="left" w:pos="5340"/>
        </w:tabs>
        <w:rPr>
          <w:color w:val="auto"/>
          <w:szCs w:val="20"/>
        </w:rPr>
      </w:pPr>
      <w:r w:rsidRPr="00DF5CB3">
        <w:rPr>
          <w:color w:val="auto"/>
          <w:szCs w:val="20"/>
          <w:highlight w:val="black"/>
        </w:rPr>
        <w:t>Ing. Bronislav Špaček</w:t>
      </w:r>
    </w:p>
    <w:p w14:paraId="2C1B8CEF" w14:textId="77777777" w:rsidR="00FC431C" w:rsidRDefault="00FC431C" w:rsidP="00FC431C">
      <w:pPr>
        <w:tabs>
          <w:tab w:val="left" w:pos="5340"/>
        </w:tabs>
        <w:rPr>
          <w:color w:val="auto"/>
          <w:szCs w:val="20"/>
        </w:rPr>
      </w:pPr>
      <w:r>
        <w:rPr>
          <w:color w:val="auto"/>
          <w:szCs w:val="20"/>
        </w:rPr>
        <w:t xml:space="preserve">vedoucí </w:t>
      </w:r>
      <w:r w:rsidRPr="00214474">
        <w:rPr>
          <w:color w:val="auto"/>
          <w:szCs w:val="20"/>
        </w:rPr>
        <w:t>Odbor</w:t>
      </w:r>
      <w:r>
        <w:rPr>
          <w:color w:val="auto"/>
          <w:szCs w:val="20"/>
        </w:rPr>
        <w:t>u</w:t>
      </w:r>
      <w:r w:rsidRPr="00214474">
        <w:rPr>
          <w:color w:val="auto"/>
          <w:szCs w:val="20"/>
        </w:rPr>
        <w:t xml:space="preserve"> obrany</w:t>
      </w:r>
    </w:p>
    <w:p w14:paraId="37FA7EF2" w14:textId="77777777" w:rsidR="00563C8F" w:rsidRDefault="00563C8F" w:rsidP="00563C8F">
      <w:pPr>
        <w:pStyle w:val="Brnopopistext"/>
        <w:rPr>
          <w:color w:val="auto"/>
          <w:sz w:val="20"/>
          <w:szCs w:val="20"/>
        </w:rPr>
      </w:pPr>
    </w:p>
    <w:p w14:paraId="1FE4E6C1" w14:textId="77777777" w:rsidR="006A6088" w:rsidRDefault="006A6088" w:rsidP="00DE465B"/>
    <w:p w14:paraId="2B752F9D" w14:textId="77777777" w:rsidR="00610B1F" w:rsidRDefault="00610B1F" w:rsidP="00DE465B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892FFB" w:rsidRPr="00516991" w14:paraId="19ACFEF1" w14:textId="77777777" w:rsidTr="00AD1654">
        <w:trPr>
          <w:trHeight w:val="637"/>
        </w:trPr>
        <w:tc>
          <w:tcPr>
            <w:tcW w:w="1956" w:type="dxa"/>
          </w:tcPr>
          <w:p w14:paraId="49B06809" w14:textId="77777777" w:rsidR="00892FFB" w:rsidRPr="00516991" w:rsidRDefault="00892FFB" w:rsidP="002734E7">
            <w:pPr>
              <w:pStyle w:val="Brnopopis"/>
              <w:rPr>
                <w:sz w:val="20"/>
                <w:szCs w:val="20"/>
              </w:rPr>
            </w:pPr>
            <w:bookmarkStart w:id="0" w:name="_Hlk9330151"/>
            <w:r w:rsidRPr="00516991">
              <w:rPr>
                <w:sz w:val="20"/>
                <w:szCs w:val="20"/>
              </w:rPr>
              <w:t>fakturační údaje:</w:t>
            </w:r>
            <w:bookmarkEnd w:id="0"/>
          </w:p>
        </w:tc>
        <w:tc>
          <w:tcPr>
            <w:tcW w:w="7683" w:type="dxa"/>
          </w:tcPr>
          <w:p w14:paraId="0F93FE7C" w14:textId="77777777" w:rsidR="00562251" w:rsidRPr="00516991" w:rsidRDefault="00892FFB" w:rsidP="006A6088">
            <w:pPr>
              <w:rPr>
                <w:color w:val="auto"/>
                <w:szCs w:val="20"/>
              </w:rPr>
            </w:pPr>
            <w:r w:rsidRPr="00516991">
              <w:rPr>
                <w:color w:val="auto"/>
                <w:szCs w:val="20"/>
              </w:rPr>
              <w:t>Statutární město Brno, Dominikánské nám. 196/1, 602 00 Brno</w:t>
            </w:r>
          </w:p>
          <w:p w14:paraId="3B968D06" w14:textId="77777777" w:rsidR="00892FFB" w:rsidRPr="00516991" w:rsidRDefault="00892FFB" w:rsidP="006A6088">
            <w:pPr>
              <w:rPr>
                <w:szCs w:val="20"/>
              </w:rPr>
            </w:pPr>
            <w:r w:rsidRPr="00516991">
              <w:rPr>
                <w:color w:val="auto"/>
                <w:szCs w:val="20"/>
              </w:rPr>
              <w:t>IČ: 44992785, DIČ: CZ44992785</w:t>
            </w:r>
          </w:p>
        </w:tc>
      </w:tr>
    </w:tbl>
    <w:p w14:paraId="1CBD1C46" w14:textId="77777777" w:rsidR="00923CFE" w:rsidRPr="00F33BE5" w:rsidRDefault="00923CFE" w:rsidP="00A20EBD">
      <w:pPr>
        <w:rPr>
          <w:szCs w:val="20"/>
        </w:rPr>
      </w:pPr>
    </w:p>
    <w:sectPr w:rsidR="00923CFE" w:rsidRPr="00F33BE5" w:rsidSect="008C5493">
      <w:footerReference w:type="default" r:id="rId7"/>
      <w:headerReference w:type="first" r:id="rId8"/>
      <w:footerReference w:type="first" r:id="rId9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6C3D" w14:textId="77777777" w:rsidR="004B7C48" w:rsidRDefault="004B7C48" w:rsidP="0018303A">
      <w:pPr>
        <w:spacing w:line="240" w:lineRule="auto"/>
      </w:pPr>
      <w:r>
        <w:separator/>
      </w:r>
    </w:p>
  </w:endnote>
  <w:endnote w:type="continuationSeparator" w:id="0">
    <w:p w14:paraId="0B69B925" w14:textId="77777777" w:rsidR="004B7C48" w:rsidRDefault="004B7C48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2A30" w14:textId="77777777" w:rsidR="00923CFE" w:rsidRPr="00A23B0E" w:rsidRDefault="00923CFE" w:rsidP="00923CFE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2176E6">
      <w:rPr>
        <w:color w:val="auto"/>
      </w:rPr>
      <w:t xml:space="preserve">Odbor </w:t>
    </w:r>
    <w:r>
      <w:rPr>
        <w:color w:val="auto"/>
      </w:rPr>
      <w:t>obrany</w:t>
    </w:r>
  </w:p>
  <w:p w14:paraId="7E693871" w14:textId="77777777" w:rsidR="00923CFE" w:rsidRDefault="00923CFE" w:rsidP="00923CFE">
    <w:pPr>
      <w:pStyle w:val="Zpat"/>
    </w:pPr>
    <w:r>
      <w:rPr>
        <w:color w:val="auto"/>
      </w:rPr>
      <w:t>Husova 5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67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25A7526B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E10C0B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95F7311" wp14:editId="1DCE2C58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69103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AAA3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DB583B" w:rsidRPr="002176E6">
      <w:rPr>
        <w:color w:val="auto"/>
      </w:rPr>
      <w:t xml:space="preserve">Odbor </w:t>
    </w:r>
    <w:r w:rsidR="002D4C7A">
      <w:rPr>
        <w:color w:val="auto"/>
      </w:rPr>
      <w:t>obrany</w:t>
    </w:r>
  </w:p>
  <w:p w14:paraId="3516D7E7" w14:textId="77777777" w:rsidR="008C5493" w:rsidRDefault="000F7367" w:rsidP="008C5493">
    <w:pPr>
      <w:pStyle w:val="Zpat"/>
    </w:pPr>
    <w:r>
      <w:rPr>
        <w:color w:val="auto"/>
      </w:rPr>
      <w:t xml:space="preserve">Husova </w:t>
    </w:r>
    <w:r w:rsidR="002D4C7A">
      <w:rPr>
        <w:color w:val="auto"/>
      </w:rPr>
      <w:t>5</w:t>
    </w:r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48658498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FC6ADB" wp14:editId="309C18A5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8919B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E10C0B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D601" w14:textId="77777777" w:rsidR="004B7C48" w:rsidRDefault="004B7C48" w:rsidP="0018303A">
      <w:pPr>
        <w:spacing w:line="240" w:lineRule="auto"/>
      </w:pPr>
      <w:r>
        <w:separator/>
      </w:r>
    </w:p>
  </w:footnote>
  <w:footnote w:type="continuationSeparator" w:id="0">
    <w:p w14:paraId="60C93AE0" w14:textId="77777777" w:rsidR="004B7C48" w:rsidRDefault="004B7C48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1D9F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0987E54B" wp14:editId="3D742000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1A1614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27CDFBC0" w14:textId="77777777" w:rsidR="00563C8F" w:rsidRPr="00E33019" w:rsidRDefault="00563C8F" w:rsidP="00563C8F">
    <w:pPr>
      <w:pStyle w:val="Zhlav"/>
      <w:rPr>
        <w:color w:val="auto"/>
      </w:rPr>
    </w:pPr>
    <w:r w:rsidRPr="001F295C">
      <w:rPr>
        <w:color w:val="auto"/>
      </w:rPr>
      <w:t xml:space="preserve">Odbor </w:t>
    </w:r>
    <w:r w:rsidR="00162CFD">
      <w:rPr>
        <w:color w:val="auto"/>
      </w:rPr>
      <w:t>obrany</w:t>
    </w:r>
  </w:p>
  <w:p w14:paraId="243FB052" w14:textId="77777777" w:rsidR="00F228CC" w:rsidRDefault="00F228CC">
    <w:pPr>
      <w:pStyle w:val="Zhlav"/>
    </w:pPr>
  </w:p>
  <w:p w14:paraId="3A5BFCC7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263C12"/>
    <w:multiLevelType w:val="hybridMultilevel"/>
    <w:tmpl w:val="BA829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D3BA7"/>
    <w:multiLevelType w:val="hybridMultilevel"/>
    <w:tmpl w:val="51048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31CCB"/>
    <w:multiLevelType w:val="hybridMultilevel"/>
    <w:tmpl w:val="B26C4F42"/>
    <w:lvl w:ilvl="0" w:tplc="C8D046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0758">
    <w:abstractNumId w:val="8"/>
  </w:num>
  <w:num w:numId="2" w16cid:durableId="1129713254">
    <w:abstractNumId w:val="3"/>
  </w:num>
  <w:num w:numId="3" w16cid:durableId="1887134825">
    <w:abstractNumId w:val="2"/>
  </w:num>
  <w:num w:numId="4" w16cid:durableId="711462807">
    <w:abstractNumId w:val="1"/>
  </w:num>
  <w:num w:numId="5" w16cid:durableId="435441768">
    <w:abstractNumId w:val="0"/>
  </w:num>
  <w:num w:numId="6" w16cid:durableId="50005994">
    <w:abstractNumId w:val="9"/>
  </w:num>
  <w:num w:numId="7" w16cid:durableId="591856656">
    <w:abstractNumId w:val="7"/>
  </w:num>
  <w:num w:numId="8" w16cid:durableId="174148879">
    <w:abstractNumId w:val="6"/>
  </w:num>
  <w:num w:numId="9" w16cid:durableId="1290547383">
    <w:abstractNumId w:val="5"/>
  </w:num>
  <w:num w:numId="10" w16cid:durableId="2120103811">
    <w:abstractNumId w:val="4"/>
  </w:num>
  <w:num w:numId="11" w16cid:durableId="2036033596">
    <w:abstractNumId w:val="12"/>
  </w:num>
  <w:num w:numId="12" w16cid:durableId="942347755">
    <w:abstractNumId w:val="11"/>
  </w:num>
  <w:num w:numId="13" w16cid:durableId="2004623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11D08"/>
    <w:rsid w:val="00013FBF"/>
    <w:rsid w:val="00015E19"/>
    <w:rsid w:val="00031B28"/>
    <w:rsid w:val="00034493"/>
    <w:rsid w:val="00041778"/>
    <w:rsid w:val="00056950"/>
    <w:rsid w:val="00077C50"/>
    <w:rsid w:val="000A0485"/>
    <w:rsid w:val="000A0B68"/>
    <w:rsid w:val="000B6B63"/>
    <w:rsid w:val="000C3350"/>
    <w:rsid w:val="000C4FE4"/>
    <w:rsid w:val="000D3FB0"/>
    <w:rsid w:val="000D6DA7"/>
    <w:rsid w:val="000E1133"/>
    <w:rsid w:val="000F45E7"/>
    <w:rsid w:val="000F7367"/>
    <w:rsid w:val="00105C71"/>
    <w:rsid w:val="00111AAB"/>
    <w:rsid w:val="00113C94"/>
    <w:rsid w:val="00130166"/>
    <w:rsid w:val="001524C4"/>
    <w:rsid w:val="001544FF"/>
    <w:rsid w:val="00162CFD"/>
    <w:rsid w:val="001724F7"/>
    <w:rsid w:val="001759A7"/>
    <w:rsid w:val="0018303A"/>
    <w:rsid w:val="001946C5"/>
    <w:rsid w:val="001D3E20"/>
    <w:rsid w:val="001F64C1"/>
    <w:rsid w:val="00217AF7"/>
    <w:rsid w:val="002401BD"/>
    <w:rsid w:val="0024060C"/>
    <w:rsid w:val="002422EB"/>
    <w:rsid w:val="00242645"/>
    <w:rsid w:val="0024385D"/>
    <w:rsid w:val="00263EC0"/>
    <w:rsid w:val="00267537"/>
    <w:rsid w:val="002827ED"/>
    <w:rsid w:val="00284095"/>
    <w:rsid w:val="00285B05"/>
    <w:rsid w:val="00286AC5"/>
    <w:rsid w:val="002A398E"/>
    <w:rsid w:val="002B6B8E"/>
    <w:rsid w:val="002B7567"/>
    <w:rsid w:val="002C4D81"/>
    <w:rsid w:val="002C7C6E"/>
    <w:rsid w:val="002D0D4B"/>
    <w:rsid w:val="002D4C7A"/>
    <w:rsid w:val="002E300B"/>
    <w:rsid w:val="002F0A6E"/>
    <w:rsid w:val="002F2F68"/>
    <w:rsid w:val="00345C8A"/>
    <w:rsid w:val="003621BB"/>
    <w:rsid w:val="003650C8"/>
    <w:rsid w:val="00367433"/>
    <w:rsid w:val="00370FF8"/>
    <w:rsid w:val="003725C5"/>
    <w:rsid w:val="00380A12"/>
    <w:rsid w:val="00394D75"/>
    <w:rsid w:val="00394F66"/>
    <w:rsid w:val="003D4B20"/>
    <w:rsid w:val="003D7276"/>
    <w:rsid w:val="003F3B4E"/>
    <w:rsid w:val="004069DE"/>
    <w:rsid w:val="00411DE1"/>
    <w:rsid w:val="004133C6"/>
    <w:rsid w:val="004170CE"/>
    <w:rsid w:val="00424AE9"/>
    <w:rsid w:val="00445797"/>
    <w:rsid w:val="00453519"/>
    <w:rsid w:val="00461742"/>
    <w:rsid w:val="0048127C"/>
    <w:rsid w:val="004A7C15"/>
    <w:rsid w:val="004B32E8"/>
    <w:rsid w:val="004B7C48"/>
    <w:rsid w:val="004C17E6"/>
    <w:rsid w:val="004C5FAA"/>
    <w:rsid w:val="004D7717"/>
    <w:rsid w:val="004E150F"/>
    <w:rsid w:val="004E5307"/>
    <w:rsid w:val="004E5AD0"/>
    <w:rsid w:val="004E5B33"/>
    <w:rsid w:val="00511FC1"/>
    <w:rsid w:val="005156A4"/>
    <w:rsid w:val="0051680B"/>
    <w:rsid w:val="00516991"/>
    <w:rsid w:val="005218FE"/>
    <w:rsid w:val="00532D1A"/>
    <w:rsid w:val="00545F28"/>
    <w:rsid w:val="00562251"/>
    <w:rsid w:val="00563C8F"/>
    <w:rsid w:val="00577A0C"/>
    <w:rsid w:val="005A21C6"/>
    <w:rsid w:val="005C0A44"/>
    <w:rsid w:val="005C3392"/>
    <w:rsid w:val="005C51E2"/>
    <w:rsid w:val="005D4EEE"/>
    <w:rsid w:val="005E11BB"/>
    <w:rsid w:val="0060141B"/>
    <w:rsid w:val="00610B1F"/>
    <w:rsid w:val="00615329"/>
    <w:rsid w:val="00620AD3"/>
    <w:rsid w:val="0062593C"/>
    <w:rsid w:val="00630D67"/>
    <w:rsid w:val="006331F2"/>
    <w:rsid w:val="00644837"/>
    <w:rsid w:val="006543C2"/>
    <w:rsid w:val="00654E49"/>
    <w:rsid w:val="00656404"/>
    <w:rsid w:val="00657B5F"/>
    <w:rsid w:val="00667D0A"/>
    <w:rsid w:val="0067254A"/>
    <w:rsid w:val="00685703"/>
    <w:rsid w:val="006969C4"/>
    <w:rsid w:val="006A0356"/>
    <w:rsid w:val="006A4B77"/>
    <w:rsid w:val="006A6088"/>
    <w:rsid w:val="006C7C3B"/>
    <w:rsid w:val="006D4371"/>
    <w:rsid w:val="006D4B4D"/>
    <w:rsid w:val="006E09B8"/>
    <w:rsid w:val="006E287A"/>
    <w:rsid w:val="006E484E"/>
    <w:rsid w:val="00706F49"/>
    <w:rsid w:val="0071574A"/>
    <w:rsid w:val="007257A3"/>
    <w:rsid w:val="00733226"/>
    <w:rsid w:val="00750FC1"/>
    <w:rsid w:val="00765370"/>
    <w:rsid w:val="00765395"/>
    <w:rsid w:val="007800F4"/>
    <w:rsid w:val="00790562"/>
    <w:rsid w:val="00794E8C"/>
    <w:rsid w:val="0079607B"/>
    <w:rsid w:val="007D33A1"/>
    <w:rsid w:val="007E24D5"/>
    <w:rsid w:val="00804513"/>
    <w:rsid w:val="008178A8"/>
    <w:rsid w:val="00827B89"/>
    <w:rsid w:val="00845372"/>
    <w:rsid w:val="00846431"/>
    <w:rsid w:val="00853736"/>
    <w:rsid w:val="00856555"/>
    <w:rsid w:val="00862621"/>
    <w:rsid w:val="00863A77"/>
    <w:rsid w:val="00864409"/>
    <w:rsid w:val="0087066D"/>
    <w:rsid w:val="00874A3B"/>
    <w:rsid w:val="00892FF5"/>
    <w:rsid w:val="00892FFB"/>
    <w:rsid w:val="008A42D7"/>
    <w:rsid w:val="008C0451"/>
    <w:rsid w:val="008C5493"/>
    <w:rsid w:val="008E5104"/>
    <w:rsid w:val="008F33CD"/>
    <w:rsid w:val="0090597E"/>
    <w:rsid w:val="0091285D"/>
    <w:rsid w:val="00923CFE"/>
    <w:rsid w:val="0093789F"/>
    <w:rsid w:val="00942CBA"/>
    <w:rsid w:val="00945422"/>
    <w:rsid w:val="0095545A"/>
    <w:rsid w:val="00960C9E"/>
    <w:rsid w:val="00964D84"/>
    <w:rsid w:val="00967C28"/>
    <w:rsid w:val="00982742"/>
    <w:rsid w:val="00995952"/>
    <w:rsid w:val="009A2C3D"/>
    <w:rsid w:val="009A416A"/>
    <w:rsid w:val="009A685B"/>
    <w:rsid w:val="00A00883"/>
    <w:rsid w:val="00A1203C"/>
    <w:rsid w:val="00A20EBD"/>
    <w:rsid w:val="00A23DAA"/>
    <w:rsid w:val="00A40067"/>
    <w:rsid w:val="00A46C6C"/>
    <w:rsid w:val="00A54D27"/>
    <w:rsid w:val="00A65324"/>
    <w:rsid w:val="00A7538A"/>
    <w:rsid w:val="00A82CA4"/>
    <w:rsid w:val="00A87651"/>
    <w:rsid w:val="00A909E1"/>
    <w:rsid w:val="00A954E6"/>
    <w:rsid w:val="00AA57E0"/>
    <w:rsid w:val="00AD1654"/>
    <w:rsid w:val="00AD333D"/>
    <w:rsid w:val="00AD3CF0"/>
    <w:rsid w:val="00AF0AFB"/>
    <w:rsid w:val="00B01CD3"/>
    <w:rsid w:val="00B0341A"/>
    <w:rsid w:val="00B11578"/>
    <w:rsid w:val="00B20A02"/>
    <w:rsid w:val="00B30C19"/>
    <w:rsid w:val="00B343AE"/>
    <w:rsid w:val="00B55B76"/>
    <w:rsid w:val="00B601B1"/>
    <w:rsid w:val="00B64224"/>
    <w:rsid w:val="00B66EF3"/>
    <w:rsid w:val="00B67220"/>
    <w:rsid w:val="00B748BD"/>
    <w:rsid w:val="00B76C73"/>
    <w:rsid w:val="00B770D3"/>
    <w:rsid w:val="00B81F2B"/>
    <w:rsid w:val="00B826E6"/>
    <w:rsid w:val="00BA4EBB"/>
    <w:rsid w:val="00BA50DE"/>
    <w:rsid w:val="00BB1AE6"/>
    <w:rsid w:val="00BC373F"/>
    <w:rsid w:val="00BC4092"/>
    <w:rsid w:val="00BD747F"/>
    <w:rsid w:val="00BD7997"/>
    <w:rsid w:val="00BE5E8C"/>
    <w:rsid w:val="00BF229C"/>
    <w:rsid w:val="00C00F3C"/>
    <w:rsid w:val="00C03F76"/>
    <w:rsid w:val="00C07E36"/>
    <w:rsid w:val="00C101F0"/>
    <w:rsid w:val="00C15626"/>
    <w:rsid w:val="00C162CE"/>
    <w:rsid w:val="00C25741"/>
    <w:rsid w:val="00C50366"/>
    <w:rsid w:val="00C529A1"/>
    <w:rsid w:val="00C9721A"/>
    <w:rsid w:val="00CB5E9C"/>
    <w:rsid w:val="00CE3161"/>
    <w:rsid w:val="00CE7DDE"/>
    <w:rsid w:val="00D02BDA"/>
    <w:rsid w:val="00D02E9E"/>
    <w:rsid w:val="00D14AA7"/>
    <w:rsid w:val="00D26D02"/>
    <w:rsid w:val="00D528F0"/>
    <w:rsid w:val="00D614E5"/>
    <w:rsid w:val="00D6669C"/>
    <w:rsid w:val="00D80164"/>
    <w:rsid w:val="00D85C0F"/>
    <w:rsid w:val="00D92A5D"/>
    <w:rsid w:val="00DB583B"/>
    <w:rsid w:val="00DC479F"/>
    <w:rsid w:val="00DC53C4"/>
    <w:rsid w:val="00DD27C1"/>
    <w:rsid w:val="00DE465B"/>
    <w:rsid w:val="00DE5FC6"/>
    <w:rsid w:val="00DF18C1"/>
    <w:rsid w:val="00DF504B"/>
    <w:rsid w:val="00DF5CB3"/>
    <w:rsid w:val="00DF7C2A"/>
    <w:rsid w:val="00E04875"/>
    <w:rsid w:val="00E10C0B"/>
    <w:rsid w:val="00E12048"/>
    <w:rsid w:val="00E139D6"/>
    <w:rsid w:val="00E36CB4"/>
    <w:rsid w:val="00E400CE"/>
    <w:rsid w:val="00E4333F"/>
    <w:rsid w:val="00E72B3C"/>
    <w:rsid w:val="00E8097D"/>
    <w:rsid w:val="00E91375"/>
    <w:rsid w:val="00ED6A1D"/>
    <w:rsid w:val="00EF5C2A"/>
    <w:rsid w:val="00F01662"/>
    <w:rsid w:val="00F228CC"/>
    <w:rsid w:val="00F23BCF"/>
    <w:rsid w:val="00F33BE5"/>
    <w:rsid w:val="00F65B63"/>
    <w:rsid w:val="00F716C3"/>
    <w:rsid w:val="00F74999"/>
    <w:rsid w:val="00FC2461"/>
    <w:rsid w:val="00FC298A"/>
    <w:rsid w:val="00FC431C"/>
    <w:rsid w:val="00FC71B3"/>
    <w:rsid w:val="00FE0D5C"/>
    <w:rsid w:val="00FE2830"/>
    <w:rsid w:val="00FE7F59"/>
    <w:rsid w:val="00FF6CDB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1EC3F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0597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C0451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5C5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Müllerová Ivana</cp:lastModifiedBy>
  <cp:revision>2</cp:revision>
  <cp:lastPrinted>2021-09-01T08:26:00Z</cp:lastPrinted>
  <dcterms:created xsi:type="dcterms:W3CDTF">2024-11-04T10:46:00Z</dcterms:created>
  <dcterms:modified xsi:type="dcterms:W3CDTF">2024-11-04T10:46:00Z</dcterms:modified>
</cp:coreProperties>
</file>