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85A30" w14:textId="417EBDC7" w:rsidR="00BC12F1" w:rsidRDefault="000A0AFD">
      <w:pPr>
        <w:spacing w:line="300" w:lineRule="auto"/>
        <w:ind w:firstLine="720"/>
        <w:jc w:val="center"/>
        <w:rPr>
          <w:rFonts w:ascii="Arial" w:hAnsi="Arial" w:cs="Arial"/>
          <w:sz w:val="20"/>
        </w:rPr>
      </w:pPr>
      <w:r>
        <w:rPr>
          <w:rFonts w:ascii="Arial" w:hAnsi="Arial" w:cs="Arial"/>
          <w:b/>
          <w:caps/>
          <w:sz w:val="20"/>
        </w:rPr>
        <w:t>SMLOUVA O dílo č.</w:t>
      </w:r>
      <w:r w:rsidR="00410E67">
        <w:rPr>
          <w:rFonts w:ascii="Arial" w:hAnsi="Arial" w:cs="Arial"/>
          <w:b/>
          <w:caps/>
          <w:sz w:val="20"/>
        </w:rPr>
        <w:t xml:space="preserve"> </w:t>
      </w:r>
      <w:r w:rsidR="00410E67" w:rsidRPr="00410E67">
        <w:rPr>
          <w:rFonts w:ascii="Arial" w:hAnsi="Arial" w:cs="Arial"/>
          <w:b/>
          <w:caps/>
          <w:sz w:val="20"/>
        </w:rPr>
        <w:t>6626053040</w:t>
      </w:r>
    </w:p>
    <w:p w14:paraId="18E8DBA0" w14:textId="77777777" w:rsidR="00BC12F1" w:rsidRDefault="000A0AFD">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0A0AFD">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0A0AFD">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0A0AFD">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0A0AFD">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560E32BC" w14:textId="3FFCD7A1" w:rsidR="00BC12F1" w:rsidRDefault="000A0AFD">
      <w:pPr>
        <w:spacing w:line="300" w:lineRule="auto"/>
        <w:ind w:left="720"/>
        <w:jc w:val="both"/>
        <w:rPr>
          <w:rFonts w:ascii="Arial" w:hAnsi="Arial" w:cs="Arial"/>
          <w:sz w:val="20"/>
        </w:rPr>
      </w:pPr>
      <w:r>
        <w:rPr>
          <w:rFonts w:ascii="Arial" w:hAnsi="Arial" w:cs="Arial"/>
          <w:sz w:val="20"/>
        </w:rPr>
        <w:t xml:space="preserve">podpisem smlouvy je pověřen a k jednání ve věcech smluvních je oprávněn: </w:t>
      </w:r>
      <w:r>
        <w:rPr>
          <w:rFonts w:ascii="Arial" w:hAnsi="Arial" w:cs="Arial"/>
          <w:sz w:val="20"/>
        </w:rPr>
        <w:tab/>
      </w:r>
    </w:p>
    <w:p w14:paraId="79BD2F15" w14:textId="5093D605" w:rsidR="00BC12F1" w:rsidRDefault="000A0AFD">
      <w:pPr>
        <w:spacing w:line="300" w:lineRule="auto"/>
        <w:ind w:left="720"/>
        <w:jc w:val="both"/>
        <w:rPr>
          <w:rFonts w:ascii="Arial" w:eastAsia="Arial" w:hAnsi="Arial" w:cs="Arial"/>
          <w:sz w:val="20"/>
        </w:rPr>
      </w:pPr>
      <w:r>
        <w:rPr>
          <w:rFonts w:ascii="Arial" w:hAnsi="Arial" w:cs="Arial"/>
          <w:sz w:val="20"/>
        </w:rPr>
        <w:tab/>
      </w:r>
      <w:r>
        <w:rPr>
          <w:rFonts w:ascii="Arial" w:hAnsi="Arial" w:cs="Arial"/>
          <w:sz w:val="20"/>
        </w:rPr>
        <w:tab/>
        <w:t xml:space="preserve">Ing. Richard Elleder, </w:t>
      </w:r>
      <w:r w:rsidR="00F609F7">
        <w:rPr>
          <w:rFonts w:ascii="Arial" w:hAnsi="Arial" w:cs="Arial"/>
          <w:sz w:val="20"/>
        </w:rPr>
        <w:t xml:space="preserve">MPA </w:t>
      </w:r>
      <w:r>
        <w:rPr>
          <w:rFonts w:ascii="Arial" w:hAnsi="Arial" w:cs="Arial"/>
          <w:sz w:val="20"/>
        </w:rPr>
        <w:t>vedoucí Odboru správy majetku MMB</w:t>
      </w:r>
    </w:p>
    <w:p w14:paraId="69C44232" w14:textId="77777777" w:rsidR="00BC12F1" w:rsidRDefault="000A0AFD">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0A0AFD">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6F939ABA" w:rsidR="00BC12F1" w:rsidRPr="000B6E08" w:rsidRDefault="000B6E08">
      <w:pPr>
        <w:numPr>
          <w:ilvl w:val="0"/>
          <w:numId w:val="4"/>
        </w:numPr>
        <w:suppressAutoHyphens w:val="0"/>
        <w:spacing w:line="300" w:lineRule="auto"/>
        <w:jc w:val="both"/>
        <w:rPr>
          <w:rFonts w:ascii="Arial" w:hAnsi="Arial" w:cs="Arial"/>
          <w:b/>
          <w:bCs/>
          <w:sz w:val="20"/>
        </w:rPr>
      </w:pPr>
      <w:r w:rsidRPr="000B6E08">
        <w:rPr>
          <w:rFonts w:ascii="Arial" w:hAnsi="Arial" w:cs="Arial"/>
          <w:b/>
          <w:bCs/>
          <w:sz w:val="20"/>
        </w:rPr>
        <w:t>Belle Ombre s.r.o.</w:t>
      </w:r>
    </w:p>
    <w:p w14:paraId="260D90B8" w14:textId="1CCA8C22" w:rsidR="00BC12F1" w:rsidRPr="000B6E08" w:rsidRDefault="000A0AFD">
      <w:pPr>
        <w:spacing w:line="300" w:lineRule="auto"/>
        <w:ind w:left="720"/>
        <w:jc w:val="both"/>
        <w:rPr>
          <w:rFonts w:ascii="Arial" w:hAnsi="Arial" w:cs="Arial"/>
          <w:sz w:val="20"/>
        </w:rPr>
      </w:pPr>
      <w:r w:rsidRPr="000B6E08">
        <w:rPr>
          <w:rFonts w:ascii="Arial" w:hAnsi="Arial" w:cs="Arial"/>
          <w:sz w:val="20"/>
        </w:rPr>
        <w:t xml:space="preserve">se sídlem </w:t>
      </w:r>
      <w:r w:rsidR="000B6E08" w:rsidRPr="000B6E08">
        <w:rPr>
          <w:rFonts w:ascii="Arial" w:hAnsi="Arial" w:cs="Arial"/>
          <w:sz w:val="20"/>
          <w:shd w:val="clear" w:color="auto" w:fill="FFFFFF"/>
        </w:rPr>
        <w:t>Nové sady 988/2, Staré Brno, 602 00 Brno</w:t>
      </w:r>
    </w:p>
    <w:p w14:paraId="49F4785A" w14:textId="487B51BB" w:rsidR="00BC12F1" w:rsidRDefault="000A0AFD">
      <w:pPr>
        <w:keepNext/>
        <w:spacing w:line="300" w:lineRule="auto"/>
        <w:ind w:firstLine="720"/>
        <w:rPr>
          <w:rFonts w:ascii="Arial" w:hAnsi="Arial" w:cs="Arial"/>
          <w:sz w:val="20"/>
          <w:shd w:val="clear" w:color="auto" w:fill="FFFFFF"/>
        </w:rPr>
      </w:pPr>
      <w:r w:rsidRPr="000B6E08">
        <w:rPr>
          <w:rFonts w:ascii="Arial" w:hAnsi="Arial" w:cs="Arial"/>
          <w:sz w:val="20"/>
        </w:rPr>
        <w:t xml:space="preserve">IČO </w:t>
      </w:r>
      <w:r w:rsidRPr="000B6E08">
        <w:rPr>
          <w:rFonts w:ascii="Arial" w:hAnsi="Arial" w:cs="Arial"/>
          <w:sz w:val="20"/>
        </w:rPr>
        <w:tab/>
      </w:r>
      <w:r w:rsidR="000B6E08" w:rsidRPr="000B6E08">
        <w:rPr>
          <w:rFonts w:ascii="Arial" w:hAnsi="Arial" w:cs="Arial"/>
          <w:sz w:val="20"/>
          <w:shd w:val="clear" w:color="auto" w:fill="FFFFFF"/>
        </w:rPr>
        <w:t>244 01</w:t>
      </w:r>
      <w:r w:rsidR="000B6E08">
        <w:rPr>
          <w:rFonts w:ascii="Arial" w:hAnsi="Arial" w:cs="Arial"/>
          <w:sz w:val="20"/>
          <w:shd w:val="clear" w:color="auto" w:fill="FFFFFF"/>
        </w:rPr>
        <w:t> </w:t>
      </w:r>
      <w:r w:rsidR="000B6E08" w:rsidRPr="000B6E08">
        <w:rPr>
          <w:rFonts w:ascii="Arial" w:hAnsi="Arial" w:cs="Arial"/>
          <w:sz w:val="20"/>
          <w:shd w:val="clear" w:color="auto" w:fill="FFFFFF"/>
        </w:rPr>
        <w:t>323</w:t>
      </w:r>
    </w:p>
    <w:p w14:paraId="566DA8D5" w14:textId="65B646B5" w:rsidR="000B6E08" w:rsidRPr="000B6E08" w:rsidRDefault="000B6E08">
      <w:pPr>
        <w:keepNext/>
        <w:spacing w:line="300" w:lineRule="auto"/>
        <w:ind w:firstLine="720"/>
        <w:rPr>
          <w:rFonts w:ascii="Arial" w:hAnsi="Arial" w:cs="Arial"/>
          <w:sz w:val="20"/>
        </w:rPr>
      </w:pPr>
      <w:r>
        <w:rPr>
          <w:rFonts w:ascii="Arial" w:hAnsi="Arial" w:cs="Arial"/>
          <w:sz w:val="20"/>
          <w:shd w:val="clear" w:color="auto" w:fill="FFFFFF"/>
        </w:rPr>
        <w:t>DIČ</w:t>
      </w:r>
      <w:r>
        <w:rPr>
          <w:rFonts w:ascii="Arial" w:hAnsi="Arial" w:cs="Arial"/>
          <w:sz w:val="20"/>
          <w:shd w:val="clear" w:color="auto" w:fill="FFFFFF"/>
        </w:rPr>
        <w:tab/>
        <w:t>není plátce DPH</w:t>
      </w:r>
    </w:p>
    <w:p w14:paraId="74D52ED9" w14:textId="77777777" w:rsidR="00BC12F1" w:rsidRPr="000B6E08" w:rsidRDefault="000A0AFD">
      <w:pPr>
        <w:spacing w:line="300" w:lineRule="auto"/>
        <w:ind w:firstLine="720"/>
        <w:jc w:val="both"/>
        <w:rPr>
          <w:rFonts w:ascii="Arial" w:eastAsia="Arial" w:hAnsi="Arial" w:cs="Arial"/>
          <w:sz w:val="20"/>
        </w:rPr>
      </w:pPr>
      <w:r w:rsidRPr="000B6E08">
        <w:rPr>
          <w:rFonts w:ascii="Arial" w:hAnsi="Arial" w:cs="Arial"/>
          <w:sz w:val="20"/>
        </w:rPr>
        <w:t xml:space="preserve">k podpisu smlouvy a k jednání ve věcech smluvních je oprávněn: </w:t>
      </w:r>
    </w:p>
    <w:p w14:paraId="317337E3" w14:textId="7D8D73C6" w:rsidR="00BC12F1" w:rsidRPr="000B6E08" w:rsidRDefault="000A0AFD">
      <w:pPr>
        <w:spacing w:line="300" w:lineRule="auto"/>
        <w:jc w:val="both"/>
        <w:rPr>
          <w:rFonts w:ascii="Arial" w:hAnsi="Arial" w:cs="Arial"/>
          <w:sz w:val="20"/>
        </w:rPr>
      </w:pPr>
      <w:r w:rsidRPr="000B6E08">
        <w:rPr>
          <w:rFonts w:ascii="Arial" w:eastAsia="Arial" w:hAnsi="Arial" w:cs="Arial"/>
          <w:sz w:val="20"/>
        </w:rPr>
        <w:t xml:space="preserve">                         </w:t>
      </w:r>
      <w:r w:rsidRPr="000B6E08">
        <w:rPr>
          <w:rFonts w:ascii="Arial" w:hAnsi="Arial" w:cs="Arial"/>
          <w:sz w:val="20"/>
        </w:rPr>
        <w:tab/>
      </w:r>
      <w:r w:rsidR="000B6E08">
        <w:rPr>
          <w:rStyle w:val="Siln"/>
          <w:rFonts w:ascii="Arial" w:hAnsi="Arial" w:cs="Arial"/>
          <w:b w:val="0"/>
          <w:sz w:val="20"/>
        </w:rPr>
        <w:t>Martin Nižný, jednatel společnosti</w:t>
      </w:r>
    </w:p>
    <w:p w14:paraId="2C33DF73" w14:textId="37DBA3FE" w:rsidR="00BC12F1" w:rsidRPr="000B6E08" w:rsidRDefault="000A0AFD">
      <w:pPr>
        <w:keepNext/>
        <w:spacing w:line="300" w:lineRule="auto"/>
        <w:rPr>
          <w:rFonts w:ascii="Arial" w:eastAsia="Arial" w:hAnsi="Arial" w:cs="Arial"/>
          <w:color w:val="000000"/>
          <w:sz w:val="20"/>
        </w:rPr>
      </w:pPr>
      <w:r w:rsidRPr="000B6E08">
        <w:rPr>
          <w:rFonts w:ascii="Arial" w:hAnsi="Arial" w:cs="Arial"/>
          <w:sz w:val="20"/>
        </w:rPr>
        <w:tab/>
        <w:t xml:space="preserve">zapsaná v obchodním rejstříku vedeném </w:t>
      </w:r>
      <w:r w:rsidR="000B6E08">
        <w:rPr>
          <w:rFonts w:ascii="Arial" w:hAnsi="Arial" w:cs="Arial"/>
          <w:sz w:val="20"/>
        </w:rPr>
        <w:t>Krajským soudem v Brně,</w:t>
      </w:r>
      <w:r w:rsidRPr="000B6E08">
        <w:rPr>
          <w:rFonts w:ascii="Arial" w:hAnsi="Arial" w:cs="Arial"/>
          <w:sz w:val="20"/>
        </w:rPr>
        <w:t xml:space="preserve"> oddíl </w:t>
      </w:r>
      <w:r w:rsidR="000B6E08">
        <w:rPr>
          <w:rFonts w:ascii="Arial" w:hAnsi="Arial" w:cs="Arial"/>
          <w:sz w:val="20"/>
        </w:rPr>
        <w:t>C,</w:t>
      </w:r>
      <w:r w:rsidRPr="000B6E08">
        <w:rPr>
          <w:rFonts w:ascii="Arial" w:hAnsi="Arial" w:cs="Arial"/>
          <w:sz w:val="20"/>
        </w:rPr>
        <w:t xml:space="preserve"> vložka </w:t>
      </w:r>
      <w:r w:rsidR="000B6E08" w:rsidRPr="000B6E08">
        <w:rPr>
          <w:rFonts w:ascii="Arial" w:hAnsi="Arial" w:cs="Arial"/>
          <w:sz w:val="20"/>
          <w:shd w:val="clear" w:color="auto" w:fill="FFFFFF"/>
        </w:rPr>
        <w:t>149495</w:t>
      </w:r>
      <w:r w:rsidR="000B6E08">
        <w:rPr>
          <w:rFonts w:ascii="Arial" w:hAnsi="Arial" w:cs="Arial"/>
          <w:sz w:val="20"/>
          <w:shd w:val="clear" w:color="auto" w:fill="FFFFFF"/>
        </w:rPr>
        <w:t>,</w:t>
      </w:r>
    </w:p>
    <w:p w14:paraId="5D100C67" w14:textId="77777777" w:rsidR="00BC12F1" w:rsidRDefault="000A0AFD">
      <w:pPr>
        <w:pStyle w:val="Texttabulky"/>
        <w:spacing w:line="300" w:lineRule="auto"/>
        <w:ind w:left="360"/>
        <w:rPr>
          <w:rFonts w:ascii="Arial" w:hAnsi="Arial" w:cs="Arial"/>
          <w:sz w:val="20"/>
          <w:lang w:val="cs-CZ"/>
        </w:rPr>
      </w:pPr>
      <w:r w:rsidRPr="000B6E08">
        <w:rPr>
          <w:rFonts w:ascii="Arial" w:eastAsia="Arial" w:hAnsi="Arial" w:cs="Arial"/>
          <w:sz w:val="20"/>
          <w:lang w:val="cs-CZ"/>
        </w:rPr>
        <w:t xml:space="preserve">    </w:t>
      </w:r>
      <w:r w:rsidRPr="000B6E08">
        <w:rPr>
          <w:rFonts w:ascii="Arial" w:hAnsi="Arial" w:cs="Arial"/>
          <w:sz w:val="20"/>
          <w:lang w:val="cs-CZ"/>
        </w:rPr>
        <w:tab/>
        <w:t xml:space="preserve">(dále jen </w:t>
      </w:r>
      <w:r w:rsidRPr="000B6E08">
        <w:rPr>
          <w:rFonts w:ascii="Arial" w:hAnsi="Arial" w:cs="Arial"/>
          <w:bCs/>
          <w:sz w:val="20"/>
          <w:lang w:val="cs-CZ"/>
        </w:rPr>
        <w:t>„zhotovitel“</w:t>
      </w:r>
      <w:r w:rsidRPr="000B6E08">
        <w:rPr>
          <w:rFonts w:ascii="Arial" w:hAnsi="Arial" w:cs="Arial"/>
          <w:sz w:val="20"/>
          <w:lang w:val="cs-CZ"/>
        </w:rPr>
        <w:t xml:space="preserve"> na straně druhé)</w:t>
      </w:r>
    </w:p>
    <w:p w14:paraId="0C780C31" w14:textId="77777777" w:rsidR="003C789D" w:rsidRDefault="003C789D">
      <w:pPr>
        <w:pStyle w:val="Texttabulky"/>
        <w:spacing w:line="300" w:lineRule="auto"/>
        <w:ind w:left="360"/>
        <w:rPr>
          <w:rFonts w:ascii="Arial" w:hAnsi="Arial" w:cs="Arial"/>
          <w:sz w:val="20"/>
          <w:lang w:val="cs-CZ"/>
        </w:rPr>
      </w:pPr>
    </w:p>
    <w:p w14:paraId="4924CBB7" w14:textId="77777777" w:rsidR="003C789D" w:rsidRDefault="003C789D">
      <w:pPr>
        <w:pStyle w:val="Texttabulky"/>
        <w:spacing w:line="300" w:lineRule="auto"/>
        <w:ind w:left="360"/>
        <w:rPr>
          <w:rFonts w:ascii="Arial" w:hAnsi="Arial" w:cs="Arial"/>
          <w:b/>
          <w:sz w:val="20"/>
          <w:lang w:val="cs-CZ"/>
        </w:rPr>
      </w:pPr>
    </w:p>
    <w:p w14:paraId="4BB8AC26"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0A0AFD" w:rsidP="00EC05B8">
      <w:pPr>
        <w:pStyle w:val="Texttabulky"/>
        <w:spacing w:line="300" w:lineRule="auto"/>
        <w:rPr>
          <w:rFonts w:ascii="Arial" w:hAnsi="Arial" w:cs="Arial"/>
          <w:sz w:val="20"/>
        </w:rPr>
      </w:pPr>
      <w:r>
        <w:rPr>
          <w:rFonts w:ascii="Arial" w:hAnsi="Arial" w:cs="Arial"/>
          <w:sz w:val="20"/>
          <w:lang w:val="cs-CZ"/>
        </w:rPr>
        <w:t>1.1</w:t>
      </w:r>
    </w:p>
    <w:p w14:paraId="3A1C518B" w14:textId="1CC37EC0" w:rsidR="00C7571B" w:rsidRPr="008C4093" w:rsidRDefault="000A0AFD" w:rsidP="00EC05B8">
      <w:pPr>
        <w:suppressAutoHyphens w:val="0"/>
        <w:spacing w:line="300" w:lineRule="auto"/>
        <w:jc w:val="both"/>
        <w:rPr>
          <w:rFonts w:ascii="Arial" w:hAnsi="Arial" w:cs="Arial"/>
          <w:color w:val="000000"/>
          <w:sz w:val="20"/>
        </w:rPr>
      </w:pPr>
      <w:r w:rsidRPr="008C4093">
        <w:rPr>
          <w:rFonts w:ascii="Arial" w:hAnsi="Arial" w:cs="Arial"/>
          <w:color w:val="000000"/>
          <w:sz w:val="20"/>
        </w:rPr>
        <w:t>Zhotovitel se zavazuje, že pro objednatele provede v souladu s touto smlouvou dále uvedené práce na akci „</w:t>
      </w:r>
      <w:r w:rsidR="00F609F7">
        <w:rPr>
          <w:rFonts w:ascii="Arial" w:hAnsi="Arial" w:cs="Arial"/>
          <w:b/>
          <w:bCs/>
          <w:sz w:val="20"/>
        </w:rPr>
        <w:t>Malinovského nám. 3 v Brně – výměna žaluzií v místnostech č. 231a, 232, 233, 237 a 242</w:t>
      </w:r>
      <w:r w:rsidRPr="008C4093">
        <w:rPr>
          <w:rFonts w:ascii="Arial" w:hAnsi="Arial" w:cs="Arial"/>
          <w:color w:val="000000"/>
          <w:sz w:val="20"/>
        </w:rPr>
        <w:t xml:space="preserve">“. </w:t>
      </w:r>
      <w:r w:rsidR="00CA0BA8" w:rsidRPr="008C4093">
        <w:rPr>
          <w:rFonts w:ascii="Arial" w:hAnsi="Arial" w:cs="Arial"/>
          <w:color w:val="000000"/>
          <w:sz w:val="20"/>
        </w:rPr>
        <w:t xml:space="preserve">Zhotovitel se zavazuje provést </w:t>
      </w:r>
      <w:r w:rsidR="00F609F7">
        <w:rPr>
          <w:rFonts w:ascii="Arial" w:hAnsi="Arial" w:cs="Arial"/>
          <w:color w:val="000000"/>
          <w:sz w:val="20"/>
        </w:rPr>
        <w:t xml:space="preserve">výměnu žaluzií v místnostech č. 231a, 232, 233, 237 a 242 v administrativní budově Malinovského nám. 3 v Brně.  Jedná se o 5 ks vertikálních žaluzií – zatemňující látka č. 1179 béžová. Předmětem díla je také demontáž stávajících žaluzií a montáž nových žaluzií vč. dopravy. </w:t>
      </w:r>
    </w:p>
    <w:p w14:paraId="179E2D88" w14:textId="77777777" w:rsidR="00BC12F1" w:rsidRDefault="000A0AFD">
      <w:pPr>
        <w:spacing w:line="300" w:lineRule="auto"/>
        <w:jc w:val="both"/>
        <w:rPr>
          <w:rFonts w:ascii="Arial" w:hAnsi="Arial" w:cs="Arial"/>
          <w:sz w:val="20"/>
        </w:rPr>
      </w:pPr>
      <w:r>
        <w:rPr>
          <w:rFonts w:ascii="Arial" w:hAnsi="Arial" w:cs="Arial"/>
          <w:sz w:val="20"/>
        </w:rPr>
        <w:t>1.2</w:t>
      </w:r>
    </w:p>
    <w:p w14:paraId="6E1DC9F6" w14:textId="2F7E9A24" w:rsidR="006228DA" w:rsidRDefault="000A0AFD" w:rsidP="00F609F7">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a této smlouvy. </w:t>
      </w:r>
    </w:p>
    <w:p w14:paraId="13E0B57A" w14:textId="444D8CC2" w:rsidR="00BC12F1" w:rsidRDefault="000A0AFD" w:rsidP="006228DA">
      <w:pPr>
        <w:pStyle w:val="Texttabulky"/>
        <w:spacing w:line="300" w:lineRule="auto"/>
        <w:jc w:val="center"/>
        <w:rPr>
          <w:rFonts w:ascii="Arial" w:hAnsi="Arial" w:cs="Arial"/>
          <w:b/>
          <w:sz w:val="20"/>
          <w:u w:val="single"/>
          <w:lang w:val="cs-CZ"/>
        </w:rPr>
      </w:pPr>
      <w:r>
        <w:rPr>
          <w:rFonts w:ascii="Arial" w:hAnsi="Arial" w:cs="Arial"/>
          <w:b/>
          <w:sz w:val="20"/>
          <w:lang w:val="cs-CZ"/>
        </w:rPr>
        <w:t>II.</w:t>
      </w:r>
    </w:p>
    <w:p w14:paraId="2E9EB514"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0A0AFD">
      <w:pPr>
        <w:pStyle w:val="Texttabulky"/>
        <w:spacing w:line="300" w:lineRule="auto"/>
        <w:rPr>
          <w:rFonts w:ascii="Arial" w:hAnsi="Arial" w:cs="Arial"/>
          <w:sz w:val="20"/>
        </w:rPr>
      </w:pPr>
      <w:r>
        <w:rPr>
          <w:rFonts w:ascii="Arial" w:hAnsi="Arial" w:cs="Arial"/>
          <w:sz w:val="20"/>
          <w:lang w:val="cs-CZ"/>
        </w:rPr>
        <w:t>2.1</w:t>
      </w:r>
    </w:p>
    <w:p w14:paraId="65ECB0F5" w14:textId="3FFBAB97" w:rsidR="006228DA" w:rsidRPr="004A6BCC" w:rsidRDefault="000A0AFD" w:rsidP="000A0AFD">
      <w:pPr>
        <w:spacing w:line="300" w:lineRule="auto"/>
        <w:jc w:val="both"/>
        <w:rPr>
          <w:rFonts w:ascii="Arial" w:hAnsi="Arial" w:cs="Arial"/>
          <w:sz w:val="20"/>
        </w:rPr>
      </w:pPr>
      <w:bookmarkStart w:id="0" w:name="_Hlk194583306"/>
      <w:r>
        <w:rPr>
          <w:rFonts w:ascii="Arial" w:hAnsi="Arial" w:cs="Arial"/>
          <w:sz w:val="20"/>
        </w:rPr>
        <w:t xml:space="preserve">Zhotovitel se zavazuje provést dílo </w:t>
      </w:r>
      <w:r w:rsidR="006228DA" w:rsidRPr="004B179F">
        <w:rPr>
          <w:rFonts w:ascii="Arial" w:hAnsi="Arial" w:cs="Arial"/>
          <w:b/>
          <w:bCs/>
          <w:color w:val="000000" w:themeColor="text1"/>
          <w:sz w:val="20"/>
        </w:rPr>
        <w:t xml:space="preserve">do </w:t>
      </w:r>
      <w:r w:rsidR="00F609F7">
        <w:rPr>
          <w:rFonts w:ascii="Arial" w:hAnsi="Arial" w:cs="Arial"/>
          <w:b/>
          <w:bCs/>
          <w:color w:val="000000" w:themeColor="text1"/>
          <w:sz w:val="20"/>
        </w:rPr>
        <w:t xml:space="preserve">tří týdnů </w:t>
      </w:r>
      <w:r w:rsidR="004B179F" w:rsidRPr="004B179F">
        <w:rPr>
          <w:rFonts w:ascii="Arial" w:hAnsi="Arial" w:cs="Arial"/>
          <w:b/>
          <w:bCs/>
          <w:color w:val="000000" w:themeColor="text1"/>
          <w:sz w:val="20"/>
        </w:rPr>
        <w:t>ode dne účinnosti této smlouvy</w:t>
      </w:r>
      <w:r w:rsidR="006228DA" w:rsidRPr="00BF5253">
        <w:rPr>
          <w:rFonts w:ascii="Arial" w:hAnsi="Arial" w:cs="Arial"/>
          <w:color w:val="FF0000"/>
          <w:sz w:val="20"/>
        </w:rPr>
        <w:t xml:space="preserve">. </w:t>
      </w:r>
      <w:r>
        <w:rPr>
          <w:rFonts w:ascii="Arial" w:hAnsi="Arial" w:cs="Arial"/>
          <w:sz w:val="20"/>
        </w:rPr>
        <w:t xml:space="preserve">Zhotovitel se zavazuje předložit objednateli závazný časový harmonogram prováděných prací do </w:t>
      </w:r>
      <w:r w:rsidR="000C7920">
        <w:rPr>
          <w:rFonts w:ascii="Arial" w:hAnsi="Arial" w:cs="Arial"/>
          <w:sz w:val="20"/>
        </w:rPr>
        <w:t>pěti</w:t>
      </w:r>
      <w:r>
        <w:rPr>
          <w:rFonts w:ascii="Arial" w:hAnsi="Arial" w:cs="Arial"/>
          <w:sz w:val="20"/>
        </w:rPr>
        <w:t xml:space="preserve"> pracovních dní od účinnosti této smlouvy. Časový harmonogram bude odsouhlasen objednatelem</w:t>
      </w:r>
      <w:r w:rsidR="00BF721E">
        <w:rPr>
          <w:rFonts w:ascii="Arial" w:hAnsi="Arial" w:cs="Arial"/>
          <w:sz w:val="20"/>
        </w:rPr>
        <w:t xml:space="preserve"> (nejpozději do tří pracovních dní od jeho doručení objednateli)</w:t>
      </w:r>
      <w:r>
        <w:rPr>
          <w:rFonts w:ascii="Arial" w:hAnsi="Arial" w:cs="Arial"/>
          <w:sz w:val="20"/>
        </w:rPr>
        <w:t xml:space="preserve"> a zahájení prací je možné až po odsouhlasení časového harmonogramu</w:t>
      </w:r>
      <w:r w:rsidR="00835F86">
        <w:rPr>
          <w:rFonts w:ascii="Arial" w:hAnsi="Arial" w:cs="Arial"/>
          <w:sz w:val="20"/>
        </w:rPr>
        <w:t xml:space="preserve"> s tím, že zhotovitel se zavazuje zahájit </w:t>
      </w:r>
      <w:r w:rsidR="000A72DF">
        <w:rPr>
          <w:rFonts w:ascii="Arial" w:hAnsi="Arial" w:cs="Arial"/>
          <w:sz w:val="20"/>
        </w:rPr>
        <w:t>práce (plnění díla) nejpozději do 1</w:t>
      </w:r>
      <w:r w:rsidR="00BC617E">
        <w:rPr>
          <w:rFonts w:ascii="Arial" w:hAnsi="Arial" w:cs="Arial"/>
          <w:sz w:val="20"/>
        </w:rPr>
        <w:t>0</w:t>
      </w:r>
      <w:r w:rsidR="002A6C3B">
        <w:rPr>
          <w:rFonts w:ascii="Arial" w:hAnsi="Arial" w:cs="Arial"/>
          <w:sz w:val="20"/>
        </w:rPr>
        <w:t xml:space="preserve"> pracovních</w:t>
      </w:r>
      <w:r w:rsidR="000A72DF">
        <w:rPr>
          <w:rFonts w:ascii="Arial" w:hAnsi="Arial" w:cs="Arial"/>
          <w:sz w:val="20"/>
        </w:rPr>
        <w:t xml:space="preserve"> dnů ode dne účinnosti </w:t>
      </w:r>
      <w:r w:rsidR="00444432">
        <w:rPr>
          <w:rFonts w:ascii="Arial" w:hAnsi="Arial" w:cs="Arial"/>
          <w:sz w:val="20"/>
        </w:rPr>
        <w:t>této smlouvy</w:t>
      </w:r>
      <w:r w:rsidR="00BC617E">
        <w:rPr>
          <w:rFonts w:ascii="Arial" w:hAnsi="Arial" w:cs="Arial"/>
          <w:sz w:val="20"/>
        </w:rPr>
        <w:t xml:space="preserve"> </w:t>
      </w:r>
      <w:r w:rsidR="004A6BCC">
        <w:rPr>
          <w:rFonts w:ascii="Arial" w:hAnsi="Arial" w:cs="Arial"/>
          <w:sz w:val="20"/>
        </w:rPr>
        <w:t>příp. do doby uvedené v odsouhlaseném harmonogramu</w:t>
      </w:r>
      <w:r w:rsidR="004A6BCC" w:rsidRPr="00B02415">
        <w:rPr>
          <w:rFonts w:ascii="Arial" w:hAnsi="Arial" w:cs="Arial"/>
          <w:sz w:val="20"/>
        </w:rPr>
        <w:t>.</w:t>
      </w:r>
      <w:r w:rsidR="005E55C3">
        <w:rPr>
          <w:rFonts w:ascii="Arial" w:hAnsi="Arial" w:cs="Arial"/>
          <w:sz w:val="20"/>
        </w:rPr>
        <w:t xml:space="preserve"> </w:t>
      </w:r>
      <w:r w:rsidR="000C7920">
        <w:rPr>
          <w:rFonts w:ascii="Arial" w:hAnsi="Arial" w:cs="Arial"/>
          <w:sz w:val="20"/>
        </w:rPr>
        <w:t xml:space="preserve">Termíny realizace musí být předem odsouhlaseny uživateli jednotlivých místností. </w:t>
      </w:r>
    </w:p>
    <w:bookmarkEnd w:id="0"/>
    <w:p w14:paraId="1B3606B4" w14:textId="318D4A9D" w:rsidR="00BC12F1" w:rsidRDefault="000A0AFD">
      <w:pPr>
        <w:pStyle w:val="Texttabulky"/>
        <w:spacing w:line="300" w:lineRule="auto"/>
        <w:rPr>
          <w:rFonts w:ascii="Arial" w:hAnsi="Arial" w:cs="Arial"/>
          <w:sz w:val="20"/>
          <w:lang w:val="cs-CZ"/>
        </w:rPr>
      </w:pPr>
      <w:r>
        <w:rPr>
          <w:rFonts w:ascii="Arial" w:hAnsi="Arial" w:cs="Arial"/>
          <w:sz w:val="20"/>
          <w:lang w:val="cs-CZ"/>
        </w:rPr>
        <w:t>2.2</w:t>
      </w:r>
    </w:p>
    <w:p w14:paraId="02ABDE3E"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7E17AF09" w14:textId="77777777" w:rsidR="00953A19" w:rsidRDefault="00953A19">
      <w:pPr>
        <w:pStyle w:val="Texttabulky"/>
        <w:spacing w:line="300" w:lineRule="auto"/>
        <w:jc w:val="center"/>
        <w:rPr>
          <w:rFonts w:ascii="Arial" w:hAnsi="Arial" w:cs="Arial"/>
          <w:b/>
          <w:sz w:val="20"/>
          <w:lang w:val="cs-CZ"/>
        </w:rPr>
      </w:pPr>
    </w:p>
    <w:p w14:paraId="535BE843" w14:textId="6DA2DF6F"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III.</w:t>
      </w:r>
    </w:p>
    <w:p w14:paraId="07EA2211"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0A0AFD">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0A0AFD">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4DD1125C" w:rsidR="00BC12F1" w:rsidRPr="00060B5D" w:rsidRDefault="000A0AFD">
      <w:pPr>
        <w:widowControl w:val="0"/>
        <w:spacing w:line="300" w:lineRule="auto"/>
        <w:ind w:left="567"/>
        <w:jc w:val="both"/>
        <w:rPr>
          <w:rFonts w:ascii="Arial" w:hAnsi="Arial" w:cs="Arial"/>
          <w:color w:val="FF0000"/>
          <w:sz w:val="20"/>
        </w:rPr>
      </w:pPr>
      <w:bookmarkStart w:id="1" w:name="_Hlk6411352"/>
      <w:r w:rsidRPr="00060B5D">
        <w:rPr>
          <w:rFonts w:ascii="Arial" w:hAnsi="Arial" w:cs="Arial"/>
          <w:sz w:val="20"/>
        </w:rPr>
        <w:t xml:space="preserve">cena celkem bez DPH </w:t>
      </w:r>
      <w:r w:rsidRPr="00060B5D">
        <w:rPr>
          <w:rFonts w:ascii="Arial" w:hAnsi="Arial" w:cs="Arial"/>
          <w:sz w:val="20"/>
        </w:rPr>
        <w:tab/>
      </w:r>
      <w:r w:rsidRPr="00060B5D">
        <w:rPr>
          <w:rFonts w:ascii="Arial" w:hAnsi="Arial" w:cs="Arial"/>
          <w:sz w:val="20"/>
        </w:rPr>
        <w:tab/>
      </w:r>
      <w:r w:rsidR="007479D2" w:rsidRPr="00060B5D">
        <w:rPr>
          <w:rFonts w:ascii="Arial" w:hAnsi="Arial" w:cs="Arial"/>
          <w:b/>
          <w:bCs/>
          <w:sz w:val="20"/>
        </w:rPr>
        <w:t>27.600,-</w:t>
      </w:r>
      <w:r w:rsidRPr="00060B5D">
        <w:rPr>
          <w:rFonts w:ascii="Arial" w:hAnsi="Arial" w:cs="Arial"/>
          <w:b/>
          <w:bCs/>
          <w:sz w:val="20"/>
        </w:rPr>
        <w:t xml:space="preserve"> Kč</w:t>
      </w:r>
    </w:p>
    <w:p w14:paraId="3C374F70" w14:textId="1C7E1089" w:rsidR="00BC12F1" w:rsidRPr="00060B5D" w:rsidRDefault="000A0AFD">
      <w:pPr>
        <w:widowControl w:val="0"/>
        <w:spacing w:line="300" w:lineRule="auto"/>
        <w:ind w:left="567"/>
        <w:jc w:val="both"/>
        <w:rPr>
          <w:rFonts w:ascii="Arial" w:hAnsi="Arial" w:cs="Arial"/>
          <w:sz w:val="20"/>
        </w:rPr>
      </w:pPr>
      <w:r w:rsidRPr="00060B5D">
        <w:rPr>
          <w:rFonts w:ascii="Arial" w:hAnsi="Arial" w:cs="Arial"/>
          <w:sz w:val="20"/>
        </w:rPr>
        <w:t>DPH</w:t>
      </w:r>
      <w:r w:rsidR="00DB21E3" w:rsidRPr="00060B5D">
        <w:rPr>
          <w:rFonts w:ascii="Arial" w:hAnsi="Arial" w:cs="Arial"/>
          <w:sz w:val="20"/>
        </w:rPr>
        <w:tab/>
      </w:r>
      <w:r w:rsidRPr="00060B5D">
        <w:rPr>
          <w:rFonts w:ascii="Arial" w:hAnsi="Arial" w:cs="Arial"/>
          <w:sz w:val="20"/>
        </w:rPr>
        <w:tab/>
      </w:r>
      <w:r w:rsidRPr="00060B5D">
        <w:rPr>
          <w:rFonts w:ascii="Arial" w:hAnsi="Arial" w:cs="Arial"/>
          <w:sz w:val="20"/>
        </w:rPr>
        <w:tab/>
      </w:r>
      <w:r w:rsidRPr="00060B5D">
        <w:rPr>
          <w:rFonts w:ascii="Arial" w:hAnsi="Arial" w:cs="Arial"/>
          <w:sz w:val="20"/>
        </w:rPr>
        <w:tab/>
      </w:r>
      <w:r w:rsidR="007479D2" w:rsidRPr="00060B5D">
        <w:rPr>
          <w:rFonts w:ascii="Arial" w:hAnsi="Arial" w:cs="Arial"/>
          <w:b/>
          <w:bCs/>
          <w:sz w:val="20"/>
        </w:rPr>
        <w:t>není plátcem</w:t>
      </w:r>
      <w:r w:rsidRPr="00060B5D">
        <w:rPr>
          <w:rFonts w:ascii="Arial" w:hAnsi="Arial" w:cs="Arial"/>
          <w:b/>
          <w:bCs/>
          <w:sz w:val="20"/>
        </w:rPr>
        <w:t xml:space="preserve"> Kč</w:t>
      </w:r>
    </w:p>
    <w:p w14:paraId="30EF5B39" w14:textId="0ABE532C" w:rsidR="00BC12F1" w:rsidRDefault="000A0AFD">
      <w:pPr>
        <w:widowControl w:val="0"/>
        <w:spacing w:line="300" w:lineRule="auto"/>
        <w:ind w:left="567"/>
        <w:jc w:val="both"/>
        <w:rPr>
          <w:rFonts w:ascii="Arial" w:hAnsi="Arial" w:cs="Arial"/>
          <w:sz w:val="20"/>
        </w:rPr>
      </w:pPr>
      <w:r w:rsidRPr="00060B5D">
        <w:rPr>
          <w:rFonts w:ascii="Arial" w:hAnsi="Arial" w:cs="Arial"/>
          <w:sz w:val="20"/>
        </w:rPr>
        <w:t>cena celkem s DPH</w:t>
      </w:r>
      <w:r w:rsidRPr="00060B5D">
        <w:rPr>
          <w:rFonts w:ascii="Arial" w:hAnsi="Arial" w:cs="Arial"/>
          <w:sz w:val="20"/>
        </w:rPr>
        <w:tab/>
        <w:t xml:space="preserve">             </w:t>
      </w:r>
      <w:r w:rsidR="007479D2" w:rsidRPr="00060B5D">
        <w:rPr>
          <w:rFonts w:ascii="Arial" w:hAnsi="Arial" w:cs="Arial"/>
          <w:b/>
          <w:bCs/>
          <w:sz w:val="20"/>
        </w:rPr>
        <w:t>27.600,-</w:t>
      </w:r>
      <w:r w:rsidRPr="00060B5D">
        <w:rPr>
          <w:rFonts w:ascii="Arial" w:hAnsi="Arial" w:cs="Arial"/>
          <w:b/>
          <w:bCs/>
          <w:sz w:val="20"/>
        </w:rPr>
        <w:t xml:space="preserve"> Kč</w:t>
      </w:r>
      <w:bookmarkEnd w:id="1"/>
    </w:p>
    <w:p w14:paraId="698B63E2" w14:textId="77777777" w:rsidR="00BC12F1" w:rsidRDefault="000A0AFD">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0A0AFD">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5D2DA542" w:rsidR="00BC12F1" w:rsidRPr="006228DA" w:rsidRDefault="000A0AFD">
      <w:pPr>
        <w:pStyle w:val="Texttabulky"/>
        <w:spacing w:line="300" w:lineRule="auto"/>
        <w:jc w:val="both"/>
        <w:rPr>
          <w:rFonts w:ascii="Arial" w:hAnsi="Arial" w:cs="Arial"/>
          <w:sz w:val="20"/>
          <w:lang w:val="cs-CZ"/>
        </w:rPr>
      </w:pPr>
      <w:r>
        <w:rPr>
          <w:rFonts w:ascii="Arial" w:hAnsi="Arial" w:cs="Arial"/>
          <w:sz w:val="20"/>
          <w:lang w:val="cs-CZ"/>
        </w:rPr>
        <w:t>Sjednaná cena může být změněna za předpokladu, že před termínem dokončení díla dojde ke změně sazby DPH</w:t>
      </w:r>
      <w:r w:rsidR="006228DA">
        <w:rPr>
          <w:rFonts w:ascii="Arial" w:hAnsi="Arial" w:cs="Arial"/>
          <w:sz w:val="20"/>
          <w:lang w:val="cs-CZ"/>
        </w:rPr>
        <w:t xml:space="preserve"> </w:t>
      </w:r>
      <w:r w:rsidR="006228DA" w:rsidRPr="006228DA">
        <w:rPr>
          <w:rFonts w:ascii="Arial" w:hAnsi="Arial" w:cs="Arial"/>
          <w:sz w:val="20"/>
          <w:lang w:val="cs-CZ"/>
        </w:rPr>
        <w:t>nebo v případě chybně stanovené sazby DPH</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Pr="006228DA" w:rsidRDefault="00BC12F1">
      <w:pPr>
        <w:pStyle w:val="Texttabulky"/>
        <w:spacing w:line="300" w:lineRule="auto"/>
        <w:rPr>
          <w:rFonts w:ascii="Arial" w:hAnsi="Arial" w:cs="Arial"/>
          <w:sz w:val="20"/>
          <w:lang w:val="cs-CZ"/>
        </w:rPr>
      </w:pPr>
    </w:p>
    <w:p w14:paraId="2CA282A8"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0A0AFD"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1B239723" w:rsidR="00BC12F1" w:rsidRDefault="000A0AFD">
      <w:pPr>
        <w:pStyle w:val="Texttabulky"/>
        <w:spacing w:line="300" w:lineRule="auto"/>
        <w:rPr>
          <w:rFonts w:ascii="Arial" w:hAnsi="Arial" w:cs="Arial"/>
          <w:bCs/>
          <w:sz w:val="20"/>
        </w:rPr>
      </w:pPr>
      <w:r>
        <w:rPr>
          <w:rFonts w:ascii="Arial" w:hAnsi="Arial" w:cs="Arial"/>
          <w:sz w:val="20"/>
          <w:lang w:val="cs-CZ"/>
        </w:rPr>
        <w:t>5.2</w:t>
      </w:r>
      <w:bookmarkStart w:id="2" w:name="_Hlk187829025"/>
    </w:p>
    <w:p w14:paraId="5CE84618" w14:textId="77777777" w:rsidR="00F609F7" w:rsidRDefault="00F609F7" w:rsidP="00F609F7">
      <w:pPr>
        <w:spacing w:line="300" w:lineRule="auto"/>
        <w:jc w:val="both"/>
        <w:rPr>
          <w:rFonts w:ascii="Arial" w:hAnsi="Arial" w:cs="Arial"/>
          <w:sz w:val="20"/>
          <w:bdr w:val="none" w:sz="0" w:space="0" w:color="auto" w:frame="1"/>
        </w:rPr>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vystavena nejpozději v termínu stanoveném zákonem č. 235/2004 Sb., o dani z přidané hodnoty, ve znění pozdějších předpisů, a bude doručena nejpozději do patnáctého dne po dni uskutečnění zdanitelného plnění na faktuře uvedeném. Faktura bude obsahovat veškeré náležitosti a odpovídající číselný kód klasifikace produkce dle CZ-CPA. 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auto" w:frame="1"/>
        </w:rPr>
        <w:t xml:space="preserve">Na práce dle klasifikace produkce CZ-CPA 41 – 43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auto" w:frame="1"/>
        </w:rPr>
        <w:t xml:space="preserve">Smluvní strany současně podpisem této smlouvy berou na vědomí, že se v případě poskytnutí stavebních či </w:t>
      </w:r>
      <w:r>
        <w:rPr>
          <w:rFonts w:ascii="Arial" w:hAnsi="Arial" w:cs="Arial"/>
          <w:sz w:val="20"/>
          <w:bdr w:val="none" w:sz="0" w:space="0" w:color="auto" w:frame="1"/>
        </w:rPr>
        <w:lastRenderedPageBreak/>
        <w:t>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2"/>
    <w:p w14:paraId="29623A4B"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0A0AFD">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0A0AFD">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6D3C19C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3E56992E" w14:textId="77777777" w:rsidR="00E61E07" w:rsidRDefault="00E61E07" w:rsidP="004327AF">
      <w:pPr>
        <w:pStyle w:val="Texttabulky"/>
        <w:spacing w:line="300" w:lineRule="auto"/>
        <w:rPr>
          <w:rFonts w:ascii="Arial" w:hAnsi="Arial" w:cs="Arial"/>
          <w:b/>
          <w:sz w:val="20"/>
          <w:lang w:val="cs-CZ"/>
        </w:rPr>
      </w:pPr>
    </w:p>
    <w:p w14:paraId="772969D6" w14:textId="09CDFC59"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7.1</w:t>
      </w:r>
    </w:p>
    <w:p w14:paraId="7155D818" w14:textId="1B3F520E" w:rsidR="00BC12F1" w:rsidRDefault="000A0AFD" w:rsidP="00E61E07">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7.2</w:t>
      </w:r>
    </w:p>
    <w:p w14:paraId="157DDF49" w14:textId="71AC5CA8" w:rsidR="004327AF" w:rsidRDefault="000A0AFD">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6D41EF15" w:rsidR="00BC12F1" w:rsidRDefault="000A0AFD">
      <w:pPr>
        <w:pStyle w:val="Texttabulky"/>
        <w:spacing w:line="300" w:lineRule="auto"/>
        <w:jc w:val="both"/>
        <w:rPr>
          <w:rFonts w:ascii="Arial" w:hAnsi="Arial" w:cs="Arial"/>
          <w:sz w:val="20"/>
          <w:lang w:val="cs-CZ"/>
        </w:rPr>
      </w:pPr>
      <w:r>
        <w:rPr>
          <w:rFonts w:ascii="Arial" w:hAnsi="Arial" w:cs="Arial"/>
          <w:sz w:val="20"/>
          <w:lang w:val="cs-CZ"/>
        </w:rPr>
        <w:t>7.3</w:t>
      </w:r>
    </w:p>
    <w:p w14:paraId="3AA4657D" w14:textId="71628EE0" w:rsidR="000A0AFD" w:rsidRPr="00C7571B" w:rsidRDefault="000A0AFD" w:rsidP="00C7571B">
      <w:pPr>
        <w:pStyle w:val="Texttabulky"/>
        <w:spacing w:line="300" w:lineRule="auto"/>
        <w:jc w:val="both"/>
        <w:rPr>
          <w:rFonts w:ascii="Arial" w:hAnsi="Arial" w:cs="Arial"/>
          <w:sz w:val="20"/>
          <w:lang w:val="cs-CZ"/>
        </w:rPr>
      </w:pPr>
      <w:r>
        <w:rPr>
          <w:rFonts w:ascii="Arial" w:hAnsi="Arial" w:cs="Arial"/>
          <w:sz w:val="20"/>
          <w:lang w:val="cs-CZ"/>
        </w:rPr>
        <w:t xml:space="preserve">Záruční doba </w:t>
      </w:r>
      <w:r w:rsidRPr="00DB21E3">
        <w:rPr>
          <w:rFonts w:ascii="Arial" w:hAnsi="Arial" w:cs="Arial"/>
          <w:sz w:val="20"/>
          <w:lang w:val="cs-CZ"/>
        </w:rPr>
        <w:t xml:space="preserve">je </w:t>
      </w:r>
      <w:r w:rsidR="00DB21E3" w:rsidRPr="00DB21E3">
        <w:rPr>
          <w:rFonts w:ascii="Arial" w:hAnsi="Arial" w:cs="Arial"/>
          <w:sz w:val="20"/>
          <w:lang w:val="cs-CZ"/>
        </w:rPr>
        <w:t>24</w:t>
      </w:r>
      <w:r w:rsidR="008C4093" w:rsidRPr="00DB21E3">
        <w:rPr>
          <w:rFonts w:ascii="Arial" w:hAnsi="Arial" w:cs="Arial"/>
          <w:sz w:val="20"/>
          <w:lang w:val="cs-CZ"/>
        </w:rPr>
        <w:t xml:space="preserve"> </w:t>
      </w:r>
      <w:r w:rsidRPr="00DB21E3">
        <w:rPr>
          <w:rFonts w:ascii="Arial" w:hAnsi="Arial" w:cs="Arial"/>
          <w:sz w:val="20"/>
          <w:lang w:val="cs-CZ"/>
        </w:rPr>
        <w:t>m</w:t>
      </w:r>
      <w:r w:rsidRPr="006A7A3C">
        <w:rPr>
          <w:rFonts w:ascii="Arial" w:hAnsi="Arial" w:cs="Arial"/>
          <w:sz w:val="20"/>
          <w:lang w:val="cs-CZ"/>
        </w:rPr>
        <w:t>ěsíců</w:t>
      </w:r>
      <w:r>
        <w:rPr>
          <w:rFonts w:ascii="Arial" w:hAnsi="Arial" w:cs="Arial"/>
          <w:sz w:val="20"/>
          <w:lang w:val="cs-CZ"/>
        </w:rPr>
        <w:t xml:space="preserve"> a počíná plynout ode dne protokolárního předání a převzetí díla</w:t>
      </w:r>
      <w:r w:rsidR="00C7571B">
        <w:rPr>
          <w:rFonts w:ascii="Arial" w:hAnsi="Arial" w:cs="Arial"/>
          <w:sz w:val="20"/>
          <w:lang w:val="cs-CZ"/>
        </w:rPr>
        <w:t>.</w:t>
      </w:r>
    </w:p>
    <w:p w14:paraId="42108389" w14:textId="77777777" w:rsidR="000A0AFD" w:rsidRDefault="000A0AFD" w:rsidP="00B5462D">
      <w:pPr>
        <w:pStyle w:val="Texttabulky"/>
        <w:spacing w:line="300" w:lineRule="auto"/>
        <w:rPr>
          <w:rFonts w:ascii="Arial" w:hAnsi="Arial" w:cs="Arial"/>
          <w:b/>
          <w:sz w:val="20"/>
          <w:lang w:val="cs-CZ"/>
        </w:rPr>
      </w:pPr>
    </w:p>
    <w:p w14:paraId="5763ED38" w14:textId="77777777" w:rsidR="004A6BCC" w:rsidRDefault="004A6BCC" w:rsidP="004B179F">
      <w:pPr>
        <w:pStyle w:val="Texttabulky"/>
        <w:spacing w:line="300" w:lineRule="auto"/>
        <w:rPr>
          <w:rFonts w:ascii="Arial" w:hAnsi="Arial" w:cs="Arial"/>
          <w:b/>
          <w:sz w:val="20"/>
          <w:lang w:val="cs-CZ"/>
        </w:rPr>
      </w:pPr>
    </w:p>
    <w:p w14:paraId="4638EEB1" w14:textId="0E92F46A" w:rsidR="00BC12F1" w:rsidRDefault="000A0AFD" w:rsidP="00C7571B">
      <w:pPr>
        <w:pStyle w:val="Texttabulky"/>
        <w:spacing w:line="300" w:lineRule="auto"/>
        <w:jc w:val="center"/>
        <w:rPr>
          <w:rFonts w:ascii="Arial" w:hAnsi="Arial" w:cs="Arial"/>
          <w:b/>
          <w:sz w:val="20"/>
          <w:u w:val="single"/>
          <w:lang w:val="cs-CZ"/>
        </w:rPr>
      </w:pPr>
      <w:r>
        <w:rPr>
          <w:rFonts w:ascii="Arial" w:hAnsi="Arial" w:cs="Arial"/>
          <w:b/>
          <w:sz w:val="20"/>
          <w:lang w:val="cs-CZ"/>
        </w:rPr>
        <w:t>VIII.</w:t>
      </w:r>
    </w:p>
    <w:p w14:paraId="1129DC49"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326C8290" w14:textId="77777777" w:rsidR="005C55F2" w:rsidRPr="004E7385" w:rsidRDefault="005C55F2" w:rsidP="005C55F2">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8.1</w:t>
      </w:r>
    </w:p>
    <w:p w14:paraId="10F40DFF" w14:textId="2F9061AD" w:rsidR="00C7571B" w:rsidRDefault="005C55F2" w:rsidP="004A6BCC">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strany se dohodly, že při nedodržení sjednaných termínů dokončení a předání provedeného díla, resp. jeho části, objednateli zhotovitel zaplatí objednateli smluvní pokutu ve výši </w:t>
      </w:r>
      <w:r w:rsidR="004A6BCC">
        <w:rPr>
          <w:rFonts w:ascii="Arial" w:hAnsi="Arial" w:cs="Arial"/>
          <w:snapToGrid w:val="0"/>
          <w:color w:val="auto"/>
          <w:sz w:val="20"/>
          <w:lang w:val="cs-CZ"/>
        </w:rPr>
        <w:t>2</w:t>
      </w:r>
      <w:r w:rsidRPr="004E7385">
        <w:rPr>
          <w:rFonts w:ascii="Arial" w:hAnsi="Arial" w:cs="Arial"/>
          <w:snapToGrid w:val="0"/>
          <w:color w:val="auto"/>
          <w:sz w:val="20"/>
          <w:lang w:val="cs-CZ"/>
        </w:rPr>
        <w:t>.000,- Kč za každý den prodlení.</w:t>
      </w:r>
    </w:p>
    <w:p w14:paraId="401DFF7E" w14:textId="32A73B6A" w:rsidR="005C55F2" w:rsidRPr="004E7385" w:rsidRDefault="005C55F2" w:rsidP="005C55F2">
      <w:pPr>
        <w:pStyle w:val="Texttabulky"/>
        <w:spacing w:line="300" w:lineRule="auto"/>
        <w:outlineLvl w:val="0"/>
        <w:rPr>
          <w:rFonts w:ascii="Arial" w:hAnsi="Arial" w:cs="Arial"/>
          <w:snapToGrid w:val="0"/>
          <w:color w:val="auto"/>
          <w:sz w:val="20"/>
          <w:lang w:val="cs-CZ"/>
        </w:rPr>
      </w:pPr>
      <w:r w:rsidRPr="004E7385">
        <w:rPr>
          <w:rFonts w:ascii="Arial" w:hAnsi="Arial" w:cs="Arial"/>
          <w:snapToGrid w:val="0"/>
          <w:color w:val="auto"/>
          <w:sz w:val="20"/>
          <w:lang w:val="cs-CZ"/>
        </w:rPr>
        <w:t>8.2</w:t>
      </w:r>
    </w:p>
    <w:p w14:paraId="59DF5B17" w14:textId="77777777" w:rsidR="005C55F2" w:rsidRDefault="005C55F2" w:rsidP="005C55F2">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Při prodlení s placením faktury se objednatel zavazuje zaplatit zhotoviteli úrok z prodlení z nezaplacené částky ve výši stanovené platnými právními předpisy. </w:t>
      </w:r>
    </w:p>
    <w:p w14:paraId="68B664C8" w14:textId="48DDB067" w:rsidR="005C55F2" w:rsidRPr="004E7385" w:rsidRDefault="005C55F2" w:rsidP="005C55F2">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lastRenderedPageBreak/>
        <w:t>8.3</w:t>
      </w:r>
    </w:p>
    <w:p w14:paraId="34D38A47" w14:textId="244A9470" w:rsidR="005C55F2" w:rsidRPr="005C55F2" w:rsidRDefault="005C55F2">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pokuta za nesplnění objednatelem stanovených termínů odstranění vad a nedodělků díla činí </w:t>
      </w:r>
      <w:r w:rsidR="004A6BCC">
        <w:rPr>
          <w:rFonts w:ascii="Arial" w:hAnsi="Arial" w:cs="Arial"/>
          <w:snapToGrid w:val="0"/>
          <w:color w:val="auto"/>
          <w:sz w:val="20"/>
          <w:lang w:val="cs-CZ"/>
        </w:rPr>
        <w:t>2</w:t>
      </w:r>
      <w:r w:rsidRPr="004E7385">
        <w:rPr>
          <w:rFonts w:ascii="Arial" w:hAnsi="Arial" w:cs="Arial"/>
          <w:snapToGrid w:val="0"/>
          <w:color w:val="auto"/>
          <w:sz w:val="20"/>
          <w:lang w:val="cs-CZ"/>
        </w:rPr>
        <w:t>.000,- Kč, a to za každý takovýto případ a za každý započatý den prodlení.</w:t>
      </w:r>
    </w:p>
    <w:p w14:paraId="1311DE76" w14:textId="7ADE14DE" w:rsidR="00BC12F1" w:rsidRDefault="000A0AFD">
      <w:pPr>
        <w:pStyle w:val="Texttabulky"/>
        <w:spacing w:line="300" w:lineRule="auto"/>
        <w:jc w:val="both"/>
        <w:rPr>
          <w:rFonts w:ascii="Arial" w:hAnsi="Arial" w:cs="Arial"/>
          <w:sz w:val="20"/>
          <w:lang w:val="cs-CZ"/>
        </w:rPr>
      </w:pPr>
      <w:bookmarkStart w:id="3" w:name="_Hlk194583362"/>
      <w:r>
        <w:rPr>
          <w:rFonts w:ascii="Arial" w:hAnsi="Arial" w:cs="Arial"/>
          <w:sz w:val="20"/>
          <w:lang w:val="cs-CZ"/>
        </w:rPr>
        <w:t>8.4</w:t>
      </w:r>
    </w:p>
    <w:p w14:paraId="2F901B3A" w14:textId="10E49BC0"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V případě, že zhotovitel nezahájí plnění díla do </w:t>
      </w:r>
      <w:r w:rsidR="00B5462D">
        <w:rPr>
          <w:rFonts w:ascii="Arial" w:hAnsi="Arial" w:cs="Arial"/>
          <w:sz w:val="20"/>
          <w:lang w:val="cs-CZ"/>
        </w:rPr>
        <w:t>1</w:t>
      </w:r>
      <w:r w:rsidR="0005735B">
        <w:rPr>
          <w:rFonts w:ascii="Arial" w:hAnsi="Arial" w:cs="Arial"/>
          <w:sz w:val="20"/>
          <w:lang w:val="cs-CZ"/>
        </w:rPr>
        <w:t>0</w:t>
      </w:r>
      <w:r w:rsidR="00B5462D">
        <w:rPr>
          <w:rFonts w:ascii="Arial" w:hAnsi="Arial" w:cs="Arial"/>
          <w:sz w:val="20"/>
          <w:lang w:val="cs-CZ"/>
        </w:rPr>
        <w:t xml:space="preserve"> </w:t>
      </w:r>
      <w:r w:rsidR="002A6C3B">
        <w:rPr>
          <w:rFonts w:ascii="Arial" w:hAnsi="Arial" w:cs="Arial"/>
          <w:sz w:val="20"/>
          <w:lang w:val="cs-CZ"/>
        </w:rPr>
        <w:t xml:space="preserve">pracovních </w:t>
      </w:r>
      <w:r w:rsidR="00B5462D">
        <w:rPr>
          <w:rFonts w:ascii="Arial" w:hAnsi="Arial" w:cs="Arial"/>
          <w:sz w:val="20"/>
          <w:lang w:val="cs-CZ"/>
        </w:rPr>
        <w:t>dní od účinnosti této smlouvy</w:t>
      </w:r>
      <w:r w:rsidR="00BF721E">
        <w:rPr>
          <w:rFonts w:ascii="Arial" w:hAnsi="Arial" w:cs="Arial"/>
          <w:sz w:val="20"/>
          <w:lang w:val="cs-CZ"/>
        </w:rPr>
        <w:t xml:space="preserve"> nebo do doby zahájení uvedené v odsouhlaseném harmonogramu</w:t>
      </w:r>
      <w:r>
        <w:rPr>
          <w:rFonts w:ascii="Arial" w:hAnsi="Arial" w:cs="Arial"/>
          <w:sz w:val="20"/>
          <w:lang w:val="cs-CZ"/>
        </w:rPr>
        <w:t xml:space="preserve">, zaplatí zhotovitel objednateli smluvní pokutu ve výši </w:t>
      </w:r>
      <w:r w:rsidR="006A7A3C">
        <w:rPr>
          <w:rFonts w:ascii="Arial" w:hAnsi="Arial" w:cs="Arial"/>
          <w:sz w:val="20"/>
          <w:lang w:val="cs-CZ"/>
        </w:rPr>
        <w:t>1</w:t>
      </w:r>
      <w:r w:rsidR="00E61E07">
        <w:rPr>
          <w:rFonts w:ascii="Arial" w:hAnsi="Arial" w:cs="Arial"/>
          <w:sz w:val="20"/>
          <w:lang w:val="cs-CZ"/>
        </w:rPr>
        <w:t>0</w:t>
      </w:r>
      <w:r>
        <w:rPr>
          <w:rFonts w:ascii="Arial" w:hAnsi="Arial" w:cs="Arial"/>
          <w:sz w:val="20"/>
          <w:lang w:val="cs-CZ"/>
        </w:rPr>
        <w:t>.000,- Kč.</w:t>
      </w:r>
      <w:r w:rsidR="00E61E07">
        <w:rPr>
          <w:rFonts w:ascii="Arial" w:hAnsi="Arial" w:cs="Arial"/>
          <w:sz w:val="20"/>
          <w:lang w:val="cs-CZ"/>
        </w:rPr>
        <w:t xml:space="preserve"> </w:t>
      </w:r>
    </w:p>
    <w:p w14:paraId="1DED91A1" w14:textId="77777777" w:rsidR="00C7571B" w:rsidRPr="00643A01" w:rsidRDefault="00C7571B" w:rsidP="00C7571B">
      <w:pPr>
        <w:pStyle w:val="Texttabulky"/>
        <w:spacing w:line="300" w:lineRule="auto"/>
        <w:rPr>
          <w:rFonts w:ascii="Arial" w:hAnsi="Arial" w:cs="Arial"/>
          <w:color w:val="000000" w:themeColor="text1"/>
          <w:sz w:val="20"/>
          <w:lang w:val="cs-CZ"/>
        </w:rPr>
      </w:pPr>
      <w:r w:rsidRPr="00643A01">
        <w:rPr>
          <w:rFonts w:ascii="Arial" w:hAnsi="Arial" w:cs="Arial"/>
          <w:color w:val="000000" w:themeColor="text1"/>
          <w:sz w:val="20"/>
          <w:lang w:val="cs-CZ"/>
        </w:rPr>
        <w:t>8.5</w:t>
      </w:r>
    </w:p>
    <w:p w14:paraId="5F6D87B4" w14:textId="36C564D4" w:rsidR="00C7571B" w:rsidRPr="004B179F" w:rsidRDefault="00C7571B">
      <w:pPr>
        <w:pStyle w:val="Texttabulky"/>
        <w:spacing w:line="300" w:lineRule="auto"/>
        <w:jc w:val="both"/>
        <w:rPr>
          <w:rFonts w:ascii="Arial" w:hAnsi="Arial" w:cs="Arial"/>
          <w:color w:val="FF0000"/>
          <w:sz w:val="20"/>
          <w:lang w:val="cs-CZ"/>
        </w:rPr>
      </w:pPr>
      <w:r w:rsidRPr="00643A01">
        <w:rPr>
          <w:rFonts w:ascii="Arial" w:hAnsi="Arial" w:cs="Arial"/>
          <w:color w:val="000000" w:themeColor="text1"/>
          <w:sz w:val="20"/>
          <w:lang w:val="cs-CZ"/>
        </w:rPr>
        <w:t>V případě porušení dalších termínů uvedených v závazném odsouhlaseném časovém harmonogramu zaplatí zhotovitel objednateli smluvní pokutu ve výši 5.000,- Kč za každý</w:t>
      </w:r>
      <w:r w:rsidR="003C1C6C">
        <w:rPr>
          <w:rFonts w:ascii="Arial" w:hAnsi="Arial" w:cs="Arial"/>
          <w:color w:val="000000" w:themeColor="text1"/>
          <w:sz w:val="20"/>
          <w:lang w:val="cs-CZ"/>
        </w:rPr>
        <w:t xml:space="preserve"> takový jednotlivý případ</w:t>
      </w:r>
      <w:r w:rsidR="003C1C6C">
        <w:rPr>
          <w:rFonts w:ascii="Arial" w:hAnsi="Arial" w:cs="Arial"/>
          <w:color w:val="FF0000"/>
          <w:sz w:val="20"/>
          <w:lang w:val="cs-CZ"/>
        </w:rPr>
        <w:t xml:space="preserve"> </w:t>
      </w:r>
      <w:r w:rsidR="004B179F" w:rsidRPr="009616A9">
        <w:rPr>
          <w:rFonts w:ascii="Arial" w:hAnsi="Arial" w:cs="Arial"/>
          <w:color w:val="auto"/>
          <w:sz w:val="20"/>
          <w:lang w:val="cs-CZ"/>
        </w:rPr>
        <w:t xml:space="preserve">porušení harmonogramu. </w:t>
      </w:r>
    </w:p>
    <w:bookmarkEnd w:id="3"/>
    <w:p w14:paraId="4671490D" w14:textId="1418F9DC" w:rsidR="00BC12F1" w:rsidRDefault="000A0AFD">
      <w:pPr>
        <w:pStyle w:val="Texttabulky"/>
        <w:spacing w:line="300" w:lineRule="auto"/>
        <w:rPr>
          <w:rFonts w:ascii="Arial" w:hAnsi="Arial" w:cs="Arial"/>
          <w:sz w:val="20"/>
          <w:lang w:val="cs-CZ"/>
        </w:rPr>
      </w:pPr>
      <w:r>
        <w:rPr>
          <w:rFonts w:ascii="Arial" w:hAnsi="Arial" w:cs="Arial"/>
          <w:sz w:val="20"/>
          <w:lang w:val="cs-CZ"/>
        </w:rPr>
        <w:t>8.</w:t>
      </w:r>
      <w:r w:rsidR="00C7571B">
        <w:rPr>
          <w:rFonts w:ascii="Arial" w:hAnsi="Arial" w:cs="Arial"/>
          <w:sz w:val="20"/>
          <w:lang w:val="cs-CZ"/>
        </w:rPr>
        <w:t>6</w:t>
      </w:r>
    </w:p>
    <w:p w14:paraId="030C4E6B"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43F27348" w:rsidR="00BC12F1" w:rsidRDefault="000A0AFD">
      <w:pPr>
        <w:pStyle w:val="Texttabulky"/>
        <w:spacing w:line="300" w:lineRule="auto"/>
        <w:rPr>
          <w:rFonts w:ascii="Arial" w:hAnsi="Arial" w:cs="Arial"/>
          <w:sz w:val="20"/>
          <w:lang w:val="cs-CZ"/>
        </w:rPr>
      </w:pPr>
      <w:r>
        <w:rPr>
          <w:rFonts w:ascii="Arial" w:hAnsi="Arial" w:cs="Arial"/>
          <w:sz w:val="20"/>
          <w:lang w:val="cs-CZ"/>
        </w:rPr>
        <w:t>8.</w:t>
      </w:r>
      <w:r w:rsidR="00C7571B">
        <w:rPr>
          <w:rFonts w:ascii="Arial" w:hAnsi="Arial" w:cs="Arial"/>
          <w:sz w:val="20"/>
          <w:lang w:val="cs-CZ"/>
        </w:rPr>
        <w:t>7</w:t>
      </w:r>
    </w:p>
    <w:p w14:paraId="659A8787" w14:textId="77777777" w:rsidR="00BC12F1" w:rsidRPr="00B7715A" w:rsidRDefault="000A0AFD">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806E58B"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r w:rsidR="00D55189">
        <w:rPr>
          <w:rFonts w:ascii="Arial" w:hAnsi="Arial" w:cs="Arial"/>
          <w:sz w:val="20"/>
          <w:lang w:val="cs-CZ"/>
        </w:rPr>
        <w:t>,</w:t>
      </w:r>
    </w:p>
    <w:p w14:paraId="764123F7" w14:textId="28D51343" w:rsidR="00B7715A" w:rsidRDefault="000A0AFD" w:rsidP="00B7715A">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 xml:space="preserve">zhotovitel nezahájí plnění díla </w:t>
      </w:r>
      <w:r w:rsidR="00B5462D">
        <w:rPr>
          <w:rFonts w:ascii="Arial" w:hAnsi="Arial" w:cs="Arial"/>
          <w:sz w:val="20"/>
          <w:lang w:val="cs-CZ"/>
        </w:rPr>
        <w:t>do 1</w:t>
      </w:r>
      <w:r w:rsidR="0005735B">
        <w:rPr>
          <w:rFonts w:ascii="Arial" w:hAnsi="Arial" w:cs="Arial"/>
          <w:sz w:val="20"/>
          <w:lang w:val="cs-CZ"/>
        </w:rPr>
        <w:t>0</w:t>
      </w:r>
      <w:r w:rsidR="00B5462D">
        <w:rPr>
          <w:rFonts w:ascii="Arial" w:hAnsi="Arial" w:cs="Arial"/>
          <w:sz w:val="20"/>
          <w:lang w:val="cs-CZ"/>
        </w:rPr>
        <w:t xml:space="preserve"> </w:t>
      </w:r>
      <w:r w:rsidR="002A6C3B">
        <w:rPr>
          <w:rFonts w:ascii="Arial" w:hAnsi="Arial" w:cs="Arial"/>
          <w:sz w:val="20"/>
          <w:lang w:val="cs-CZ"/>
        </w:rPr>
        <w:t xml:space="preserve">pracovních </w:t>
      </w:r>
      <w:r w:rsidR="00B5462D">
        <w:rPr>
          <w:rFonts w:ascii="Arial" w:hAnsi="Arial" w:cs="Arial"/>
          <w:sz w:val="20"/>
          <w:lang w:val="cs-CZ"/>
        </w:rPr>
        <w:t>dní od účinnosti této smlouvy</w:t>
      </w:r>
      <w:r w:rsidR="00B262AC">
        <w:rPr>
          <w:rFonts w:ascii="Arial" w:hAnsi="Arial" w:cs="Arial"/>
          <w:sz w:val="20"/>
          <w:lang w:val="cs-CZ"/>
        </w:rPr>
        <w:t xml:space="preserve"> nebo do doby zahájení uvedené v odsouhlaseném harmonogramu</w:t>
      </w:r>
      <w:r w:rsidR="00D55189">
        <w:rPr>
          <w:rFonts w:ascii="Arial" w:hAnsi="Arial" w:cs="Arial"/>
          <w:sz w:val="20"/>
          <w:lang w:val="cs-CZ"/>
        </w:rPr>
        <w:t>,</w:t>
      </w:r>
    </w:p>
    <w:p w14:paraId="619E2BC1" w14:textId="2949D554" w:rsidR="00D55189" w:rsidRPr="00D55189" w:rsidRDefault="00D55189" w:rsidP="00D55189">
      <w:pPr>
        <w:pStyle w:val="Texttabulky"/>
        <w:numPr>
          <w:ilvl w:val="0"/>
          <w:numId w:val="2"/>
        </w:numPr>
        <w:tabs>
          <w:tab w:val="left" w:pos="3402"/>
        </w:tabs>
        <w:spacing w:line="300" w:lineRule="auto"/>
        <w:jc w:val="both"/>
        <w:rPr>
          <w:rFonts w:ascii="Arial" w:hAnsi="Arial" w:cs="Arial"/>
          <w:sz w:val="20"/>
          <w:lang w:val="cs-CZ"/>
        </w:rPr>
      </w:pPr>
      <w:r>
        <w:rPr>
          <w:rFonts w:ascii="Arial" w:hAnsi="Arial" w:cs="Arial"/>
          <w:sz w:val="20"/>
          <w:lang w:val="cs-CZ"/>
        </w:rPr>
        <w:t>zhotovitel opakovaně, tj. nejméně 2x, poruší termíny uvedené v závazném odsouhlaseném časovém harmonogramu.</w:t>
      </w:r>
    </w:p>
    <w:p w14:paraId="0F605C9B" w14:textId="6A1D0476" w:rsidR="00BC12F1" w:rsidRPr="00B7715A" w:rsidRDefault="000A0AFD" w:rsidP="005C55F2">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Právní účinky odstoupení od smlouvy nastávají dnem následujícím po jeho písemném doručení zhotoviteli.</w:t>
      </w:r>
    </w:p>
    <w:p w14:paraId="3F84FFBB" w14:textId="77777777" w:rsidR="004327AF" w:rsidRDefault="004327AF">
      <w:pPr>
        <w:pStyle w:val="Texttabulky"/>
        <w:spacing w:line="300" w:lineRule="auto"/>
        <w:rPr>
          <w:rFonts w:ascii="Arial" w:hAnsi="Arial" w:cs="Arial"/>
          <w:b/>
          <w:sz w:val="20"/>
          <w:lang w:val="cs-CZ"/>
        </w:rPr>
      </w:pPr>
    </w:p>
    <w:p w14:paraId="2955EA89"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6C537103"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2FFEE914"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9.3</w:t>
      </w:r>
    </w:p>
    <w:p w14:paraId="6432BBF0" w14:textId="77777777" w:rsidR="003C1C6C" w:rsidRDefault="000A0AFD">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4D056CFB" w:rsidR="00BC12F1" w:rsidRDefault="000A0AFD">
      <w:pPr>
        <w:pStyle w:val="Texttabulky"/>
        <w:spacing w:line="300" w:lineRule="auto"/>
        <w:jc w:val="both"/>
        <w:rPr>
          <w:rFonts w:ascii="Arial" w:hAnsi="Arial" w:cs="Arial"/>
          <w:sz w:val="20"/>
          <w:lang w:val="cs-CZ"/>
        </w:rPr>
      </w:pPr>
      <w:r>
        <w:rPr>
          <w:rFonts w:ascii="Arial" w:hAnsi="Arial" w:cs="Arial"/>
          <w:sz w:val="20"/>
          <w:lang w:val="cs-CZ"/>
        </w:rPr>
        <w:t>9.4</w:t>
      </w:r>
    </w:p>
    <w:p w14:paraId="48DAF1CE" w14:textId="1889CF3B" w:rsidR="004A6BCC" w:rsidRDefault="000A0AFD" w:rsidP="00EC05B8">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4A836AE0" w14:textId="77777777" w:rsidR="00953A19" w:rsidRDefault="00953A19">
      <w:pPr>
        <w:pStyle w:val="Texttabulky"/>
        <w:spacing w:line="300" w:lineRule="auto"/>
        <w:jc w:val="center"/>
        <w:rPr>
          <w:rFonts w:ascii="Arial" w:hAnsi="Arial" w:cs="Arial"/>
          <w:b/>
          <w:sz w:val="20"/>
          <w:lang w:val="cs-CZ"/>
        </w:rPr>
      </w:pPr>
    </w:p>
    <w:p w14:paraId="10CA86D5" w14:textId="435C645F"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10.1</w:t>
      </w:r>
    </w:p>
    <w:p w14:paraId="3C9D1489" w14:textId="22B9B994" w:rsidR="00C7571B" w:rsidRDefault="000A0AFD" w:rsidP="004A6BCC">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DC9AA74" w:rsidR="00BC12F1" w:rsidRDefault="000A0AFD">
      <w:pPr>
        <w:pStyle w:val="Texttabulky"/>
        <w:spacing w:line="300" w:lineRule="auto"/>
        <w:rPr>
          <w:rFonts w:ascii="Arial" w:hAnsi="Arial" w:cs="Arial"/>
          <w:sz w:val="20"/>
          <w:lang w:val="cs-CZ"/>
        </w:rPr>
      </w:pPr>
      <w:r>
        <w:rPr>
          <w:rFonts w:ascii="Arial" w:hAnsi="Arial" w:cs="Arial"/>
          <w:sz w:val="20"/>
          <w:lang w:val="cs-CZ"/>
        </w:rPr>
        <w:lastRenderedPageBreak/>
        <w:t>10.2</w:t>
      </w:r>
    </w:p>
    <w:p w14:paraId="41B451D7" w14:textId="1B72CA10" w:rsidR="00B5462D" w:rsidRDefault="000A0AFD">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466C3EDC"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10.4</w:t>
      </w:r>
    </w:p>
    <w:p w14:paraId="47E590EA" w14:textId="6C14012A"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vyhotovena ve </w:t>
      </w:r>
      <w:r w:rsidR="00C7571B">
        <w:rPr>
          <w:rFonts w:ascii="Arial" w:hAnsi="Arial" w:cs="Arial"/>
          <w:sz w:val="20"/>
          <w:lang w:val="cs-CZ"/>
        </w:rPr>
        <w:t>třech</w:t>
      </w:r>
      <w:r>
        <w:rPr>
          <w:rFonts w:ascii="Arial" w:hAnsi="Arial" w:cs="Arial"/>
          <w:sz w:val="20"/>
          <w:lang w:val="cs-CZ"/>
        </w:rPr>
        <w:t xml:space="preserve"> stejnopisech, z nichž </w:t>
      </w:r>
      <w:r w:rsidR="00C7571B">
        <w:rPr>
          <w:rFonts w:ascii="Arial" w:hAnsi="Arial" w:cs="Arial"/>
          <w:sz w:val="20"/>
          <w:lang w:val="cs-CZ"/>
        </w:rPr>
        <w:t>dva</w:t>
      </w:r>
      <w:r>
        <w:rPr>
          <w:rFonts w:ascii="Arial" w:hAnsi="Arial" w:cs="Arial"/>
          <w:sz w:val="20"/>
          <w:lang w:val="cs-CZ"/>
        </w:rPr>
        <w:t xml:space="preserve"> obdrží objednatel a jedno obdrží zhotovitel.</w:t>
      </w:r>
    </w:p>
    <w:p w14:paraId="4CF538C0" w14:textId="77777777" w:rsidR="00BC12F1" w:rsidRDefault="000A0AFD">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0A0AFD">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0A0AFD">
      <w:pPr>
        <w:pStyle w:val="Zkladntext"/>
        <w:spacing w:line="300" w:lineRule="auto"/>
        <w:rPr>
          <w:rFonts w:ascii="Arial" w:hAnsi="Arial" w:cs="Arial"/>
          <w:sz w:val="20"/>
        </w:rPr>
      </w:pPr>
      <w:r>
        <w:rPr>
          <w:rFonts w:ascii="Arial" w:hAnsi="Arial" w:cs="Arial"/>
          <w:sz w:val="20"/>
        </w:rPr>
        <w:t>10.6</w:t>
      </w:r>
    </w:p>
    <w:p w14:paraId="3D73243D" w14:textId="77777777" w:rsidR="00BC12F1" w:rsidRDefault="000A0AFD">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77777777" w:rsidR="00BC12F1" w:rsidRDefault="000A0AFD">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0A0AFD"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5A0E5BA" w14:textId="567DA576" w:rsidR="00BC12F1" w:rsidRDefault="00BC12F1">
      <w:pPr>
        <w:pStyle w:val="Texttabulky"/>
        <w:spacing w:line="300" w:lineRule="auto"/>
        <w:jc w:val="both"/>
        <w:rPr>
          <w:rFonts w:ascii="Arial" w:hAnsi="Arial" w:cs="Arial"/>
          <w:bCs/>
          <w:sz w:val="20"/>
          <w:lang w:val="cs-CZ"/>
        </w:rPr>
      </w:pPr>
    </w:p>
    <w:p w14:paraId="1899FF8B" w14:textId="3DB48FBB" w:rsidR="00BC12F1" w:rsidRDefault="00BC12F1">
      <w:pPr>
        <w:pStyle w:val="Texttabulky"/>
        <w:spacing w:line="300" w:lineRule="auto"/>
        <w:rPr>
          <w:rFonts w:ascii="Arial" w:hAnsi="Arial" w:cs="Arial"/>
          <w:bCs/>
          <w:sz w:val="20"/>
          <w:lang w:val="cs-CZ"/>
        </w:rPr>
      </w:pPr>
    </w:p>
    <w:p w14:paraId="52FABE9E" w14:textId="786F8A63" w:rsidR="00B5462D" w:rsidRDefault="00B5462D">
      <w:pPr>
        <w:pStyle w:val="Texttabulky"/>
        <w:spacing w:line="300" w:lineRule="auto"/>
        <w:rPr>
          <w:rFonts w:ascii="Arial" w:hAnsi="Arial" w:cs="Arial"/>
          <w:bCs/>
          <w:sz w:val="20"/>
          <w:lang w:val="cs-CZ"/>
        </w:rPr>
      </w:pPr>
    </w:p>
    <w:p w14:paraId="6A1CF3BE" w14:textId="77777777" w:rsidR="00B5462D" w:rsidRDefault="00B5462D">
      <w:pPr>
        <w:pStyle w:val="Texttabulky"/>
        <w:spacing w:line="300" w:lineRule="auto"/>
        <w:rPr>
          <w:rFonts w:ascii="Arial" w:hAnsi="Arial" w:cs="Arial"/>
          <w:bCs/>
          <w:sz w:val="20"/>
          <w:lang w:val="cs-CZ"/>
        </w:rPr>
      </w:pPr>
    </w:p>
    <w:p w14:paraId="66ED2B58" w14:textId="52057847" w:rsidR="00BC12F1" w:rsidRDefault="000A0AFD">
      <w:pPr>
        <w:pStyle w:val="Texttabulky"/>
        <w:spacing w:line="300" w:lineRule="auto"/>
        <w:contextualSpacing/>
        <w:rPr>
          <w:rFonts w:ascii="Arial" w:hAnsi="Arial" w:cs="Arial"/>
          <w:sz w:val="20"/>
          <w:lang w:val="cs-CZ"/>
        </w:rPr>
      </w:pPr>
      <w:r>
        <w:rPr>
          <w:rFonts w:ascii="Arial" w:hAnsi="Arial" w:cs="Arial"/>
          <w:sz w:val="20"/>
          <w:lang w:val="cs-CZ"/>
        </w:rPr>
        <w:t xml:space="preserve">V Brně dne </w:t>
      </w:r>
      <w:r w:rsidR="002B0980">
        <w:rPr>
          <w:rFonts w:ascii="Arial" w:hAnsi="Arial" w:cs="Arial"/>
          <w:sz w:val="20"/>
          <w:lang w:val="cs-CZ"/>
        </w:rPr>
        <w:t>22.6.2026</w:t>
      </w:r>
      <w:r w:rsidR="002B0980">
        <w:rPr>
          <w:rFonts w:ascii="Arial" w:hAnsi="Arial" w:cs="Arial"/>
          <w:sz w:val="20"/>
          <w:lang w:val="cs-CZ"/>
        </w:rPr>
        <w:tab/>
      </w:r>
      <w:r>
        <w:rPr>
          <w:rFonts w:ascii="Arial" w:hAnsi="Arial" w:cs="Arial"/>
          <w:sz w:val="20"/>
          <w:lang w:val="cs-CZ"/>
        </w:rPr>
        <w:tab/>
      </w:r>
      <w:r>
        <w:rPr>
          <w:rFonts w:ascii="Arial" w:hAnsi="Arial" w:cs="Arial"/>
          <w:sz w:val="20"/>
          <w:lang w:val="cs-CZ"/>
        </w:rPr>
        <w:tab/>
      </w:r>
      <w:r>
        <w:rPr>
          <w:rFonts w:ascii="Arial" w:hAnsi="Arial" w:cs="Arial"/>
          <w:sz w:val="20"/>
          <w:lang w:val="cs-CZ"/>
        </w:rPr>
        <w:tab/>
        <w:t xml:space="preserve">          </w:t>
      </w:r>
      <w:r>
        <w:rPr>
          <w:rFonts w:ascii="Arial" w:hAnsi="Arial" w:cs="Arial"/>
          <w:sz w:val="20"/>
          <w:lang w:val="cs-CZ"/>
        </w:rPr>
        <w:tab/>
        <w:t xml:space="preserve">V </w:t>
      </w:r>
      <w:r w:rsidR="003C789D">
        <w:rPr>
          <w:rFonts w:ascii="Arial" w:hAnsi="Arial" w:cs="Arial"/>
          <w:sz w:val="20"/>
          <w:lang w:val="cs-CZ"/>
        </w:rPr>
        <w:t>Brně</w:t>
      </w:r>
      <w:r>
        <w:rPr>
          <w:rFonts w:ascii="Arial" w:hAnsi="Arial" w:cs="Arial"/>
          <w:sz w:val="20"/>
          <w:lang w:val="cs-CZ"/>
        </w:rPr>
        <w:t xml:space="preserve"> dne </w:t>
      </w:r>
      <w:r w:rsidR="002B0980">
        <w:rPr>
          <w:rFonts w:ascii="Arial" w:hAnsi="Arial" w:cs="Arial"/>
          <w:sz w:val="20"/>
          <w:lang w:val="cs-CZ"/>
        </w:rPr>
        <w:t>15.6.2026</w:t>
      </w:r>
    </w:p>
    <w:p w14:paraId="33A4C37C" w14:textId="73BFC2EC" w:rsidR="00BC12F1" w:rsidRDefault="00BC12F1">
      <w:pPr>
        <w:pStyle w:val="Texttabulky"/>
        <w:spacing w:line="300" w:lineRule="auto"/>
        <w:contextualSpacing/>
        <w:rPr>
          <w:rFonts w:ascii="Arial" w:hAnsi="Arial" w:cs="Arial"/>
          <w:sz w:val="20"/>
          <w:lang w:val="cs-CZ"/>
        </w:rPr>
      </w:pPr>
    </w:p>
    <w:p w14:paraId="1EA5BE17" w14:textId="577A30A0" w:rsidR="00B5462D" w:rsidRDefault="00B5462D">
      <w:pPr>
        <w:pStyle w:val="Texttabulky"/>
        <w:spacing w:line="300" w:lineRule="auto"/>
        <w:contextualSpacing/>
        <w:rPr>
          <w:rFonts w:ascii="Arial" w:hAnsi="Arial" w:cs="Arial"/>
          <w:sz w:val="20"/>
          <w:lang w:val="cs-CZ"/>
        </w:rPr>
      </w:pPr>
    </w:p>
    <w:p w14:paraId="05A853C7" w14:textId="77777777" w:rsidR="00B5462D" w:rsidRDefault="00B5462D">
      <w:pPr>
        <w:pStyle w:val="Texttabulky"/>
        <w:spacing w:line="300" w:lineRule="auto"/>
        <w:contextualSpacing/>
        <w:rPr>
          <w:rFonts w:ascii="Arial" w:hAnsi="Arial" w:cs="Arial"/>
          <w:sz w:val="20"/>
          <w:lang w:val="cs-CZ"/>
        </w:rPr>
      </w:pPr>
    </w:p>
    <w:p w14:paraId="52EC30D5" w14:textId="77777777" w:rsidR="00BC12F1" w:rsidRDefault="000A0AFD">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02D1578C" w:rsidR="00BC12F1" w:rsidRDefault="000A0AFD">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B21E3" w:rsidRPr="00DB21E3">
        <w:rPr>
          <w:rFonts w:ascii="Arial" w:hAnsi="Arial" w:cs="Arial"/>
          <w:sz w:val="20"/>
          <w:shd w:val="clear" w:color="auto" w:fill="FFFFFF"/>
        </w:rPr>
        <w:t>Belle Ombre s.r.o.</w:t>
      </w:r>
    </w:p>
    <w:p w14:paraId="6902C7D3" w14:textId="4D2258E1" w:rsidR="00BC12F1" w:rsidRDefault="000A0AFD">
      <w:pPr>
        <w:pStyle w:val="NumberList"/>
        <w:spacing w:line="300" w:lineRule="auto"/>
        <w:ind w:left="0"/>
        <w:contextualSpacing/>
        <w:jc w:val="both"/>
        <w:rPr>
          <w:rFonts w:ascii="Arial" w:hAnsi="Arial" w:cs="Arial"/>
          <w:b w:val="0"/>
          <w:sz w:val="20"/>
        </w:rPr>
      </w:pPr>
      <w:r>
        <w:rPr>
          <w:rFonts w:ascii="Arial" w:hAnsi="Arial" w:cs="Arial"/>
          <w:b w:val="0"/>
          <w:bCs/>
          <w:sz w:val="20"/>
        </w:rPr>
        <w:t>Ing. Richard Elleder</w:t>
      </w:r>
      <w:r w:rsidR="00F609F7">
        <w:rPr>
          <w:rFonts w:ascii="Arial" w:hAnsi="Arial" w:cs="Arial"/>
          <w:b w:val="0"/>
          <w:bCs/>
          <w:sz w:val="20"/>
        </w:rPr>
        <w:t>, MPA</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DB21E3">
        <w:rPr>
          <w:rFonts w:ascii="Arial" w:hAnsi="Arial" w:cs="Arial"/>
          <w:b w:val="0"/>
          <w:sz w:val="20"/>
        </w:rPr>
        <w:t>Martin Nižný</w:t>
      </w:r>
    </w:p>
    <w:p w14:paraId="2AB8E80F" w14:textId="4C5C973F" w:rsidR="00BC12F1" w:rsidRDefault="000A0AFD">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DB21E3">
        <w:rPr>
          <w:rFonts w:ascii="Arial" w:hAnsi="Arial" w:cs="Arial"/>
          <w:b w:val="0"/>
          <w:sz w:val="20"/>
        </w:rPr>
        <w:t>jednatel společnosti</w:t>
      </w:r>
    </w:p>
    <w:p w14:paraId="12AB4B56" w14:textId="77777777" w:rsidR="00E7149B" w:rsidRDefault="000A0AFD">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6228DA">
      <w:footerReference w:type="default" r:id="rId8"/>
      <w:footerReference w:type="first" r:id="rId9"/>
      <w:pgSz w:w="11906" w:h="16838"/>
      <w:pgMar w:top="709" w:right="1418" w:bottom="1276"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4AEC" w14:textId="77777777" w:rsidR="000F7974" w:rsidRDefault="000F7974">
      <w:r>
        <w:separator/>
      </w:r>
    </w:p>
  </w:endnote>
  <w:endnote w:type="continuationSeparator" w:id="0">
    <w:p w14:paraId="0243168A" w14:textId="77777777" w:rsidR="000F7974" w:rsidRDefault="000F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E93" w14:textId="77777777" w:rsidR="00BC12F1" w:rsidRDefault="00BC12F1">
    <w:pPr>
      <w:pStyle w:val="Zpat"/>
      <w:ind w:right="360"/>
    </w:pPr>
  </w:p>
  <w:p w14:paraId="4AD0324D" w14:textId="774D17F6" w:rsidR="00BC12F1" w:rsidRDefault="00D35FB6">
    <w:pPr>
      <w:pStyle w:val="Zpat"/>
      <w:ind w:right="360"/>
    </w:pPr>
    <w:r>
      <w:rPr>
        <w:noProof/>
      </w:rPr>
      <mc:AlternateContent>
        <mc:Choice Requires="wps">
          <w:drawing>
            <wp:anchor distT="0" distB="0" distL="0" distR="0" simplePos="0" relativeHeight="251657728" behindDoc="0" locked="0" layoutInCell="0" allowOverlap="1" wp14:anchorId="3D836887" wp14:editId="29C7F6A0">
              <wp:simplePos x="0" y="0"/>
              <wp:positionH relativeFrom="margin">
                <wp:align>center</wp:align>
              </wp:positionH>
              <wp:positionV relativeFrom="paragraph">
                <wp:posOffset>635</wp:posOffset>
              </wp:positionV>
              <wp:extent cx="67945" cy="143510"/>
              <wp:effectExtent l="0" t="0" r="0" b="0"/>
              <wp:wrapSquare wrapText="bothSides"/>
              <wp:docPr id="700926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0A0AFD">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0A0AFD">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15AF" w14:textId="77777777" w:rsidR="000F7974" w:rsidRDefault="000F7974">
      <w:r>
        <w:separator/>
      </w:r>
    </w:p>
  </w:footnote>
  <w:footnote w:type="continuationSeparator" w:id="0">
    <w:p w14:paraId="52C01C51" w14:textId="77777777" w:rsidR="000F7974" w:rsidRDefault="000F7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22511"/>
    <w:rsid w:val="0005735B"/>
    <w:rsid w:val="00060B5D"/>
    <w:rsid w:val="0009701B"/>
    <w:rsid w:val="000A0AFD"/>
    <w:rsid w:val="000A72DF"/>
    <w:rsid w:val="000B6E08"/>
    <w:rsid w:val="000C7920"/>
    <w:rsid w:val="000F7974"/>
    <w:rsid w:val="00130E2C"/>
    <w:rsid w:val="001A2DC8"/>
    <w:rsid w:val="001A5023"/>
    <w:rsid w:val="001A717A"/>
    <w:rsid w:val="001C35D6"/>
    <w:rsid w:val="001D796E"/>
    <w:rsid w:val="001F76B2"/>
    <w:rsid w:val="0021603B"/>
    <w:rsid w:val="00221488"/>
    <w:rsid w:val="00227A60"/>
    <w:rsid w:val="00230E6D"/>
    <w:rsid w:val="002342F8"/>
    <w:rsid w:val="00250785"/>
    <w:rsid w:val="002A544D"/>
    <w:rsid w:val="002A6C3B"/>
    <w:rsid w:val="002B0980"/>
    <w:rsid w:val="00355DAE"/>
    <w:rsid w:val="003A0602"/>
    <w:rsid w:val="003C1C6C"/>
    <w:rsid w:val="003C789D"/>
    <w:rsid w:val="00410E67"/>
    <w:rsid w:val="00420DA3"/>
    <w:rsid w:val="004318D7"/>
    <w:rsid w:val="004327AF"/>
    <w:rsid w:val="00444432"/>
    <w:rsid w:val="004A1578"/>
    <w:rsid w:val="004A6BCC"/>
    <w:rsid w:val="004A7C2C"/>
    <w:rsid w:val="004B179F"/>
    <w:rsid w:val="004C57C4"/>
    <w:rsid w:val="00546D12"/>
    <w:rsid w:val="00547A98"/>
    <w:rsid w:val="00586C72"/>
    <w:rsid w:val="005C55F2"/>
    <w:rsid w:val="005E55C3"/>
    <w:rsid w:val="005E7E21"/>
    <w:rsid w:val="006228DA"/>
    <w:rsid w:val="00650780"/>
    <w:rsid w:val="00662D03"/>
    <w:rsid w:val="006A7A3C"/>
    <w:rsid w:val="006D1D45"/>
    <w:rsid w:val="007120D3"/>
    <w:rsid w:val="0073100C"/>
    <w:rsid w:val="00745BC7"/>
    <w:rsid w:val="007479D2"/>
    <w:rsid w:val="00751125"/>
    <w:rsid w:val="007711DF"/>
    <w:rsid w:val="00782E15"/>
    <w:rsid w:val="0078767D"/>
    <w:rsid w:val="007D5A88"/>
    <w:rsid w:val="00835F86"/>
    <w:rsid w:val="00872EB8"/>
    <w:rsid w:val="008767D5"/>
    <w:rsid w:val="00897150"/>
    <w:rsid w:val="008B652B"/>
    <w:rsid w:val="008C19D8"/>
    <w:rsid w:val="008C4093"/>
    <w:rsid w:val="008D7963"/>
    <w:rsid w:val="008E631F"/>
    <w:rsid w:val="009259DA"/>
    <w:rsid w:val="00927F91"/>
    <w:rsid w:val="00950405"/>
    <w:rsid w:val="009511F7"/>
    <w:rsid w:val="00953A19"/>
    <w:rsid w:val="009616A9"/>
    <w:rsid w:val="00972BE7"/>
    <w:rsid w:val="009755A8"/>
    <w:rsid w:val="009B1A6E"/>
    <w:rsid w:val="009D5080"/>
    <w:rsid w:val="009F73F0"/>
    <w:rsid w:val="00A26C36"/>
    <w:rsid w:val="00A26D17"/>
    <w:rsid w:val="00A42953"/>
    <w:rsid w:val="00A439F3"/>
    <w:rsid w:val="00A52190"/>
    <w:rsid w:val="00A867CB"/>
    <w:rsid w:val="00AA4876"/>
    <w:rsid w:val="00AB4299"/>
    <w:rsid w:val="00B262AC"/>
    <w:rsid w:val="00B37D01"/>
    <w:rsid w:val="00B4231C"/>
    <w:rsid w:val="00B51B80"/>
    <w:rsid w:val="00B5462D"/>
    <w:rsid w:val="00B7715A"/>
    <w:rsid w:val="00BA4753"/>
    <w:rsid w:val="00BC12F1"/>
    <w:rsid w:val="00BC617E"/>
    <w:rsid w:val="00BF1DC2"/>
    <w:rsid w:val="00BF5253"/>
    <w:rsid w:val="00BF721E"/>
    <w:rsid w:val="00C035B9"/>
    <w:rsid w:val="00C261AE"/>
    <w:rsid w:val="00C37E4D"/>
    <w:rsid w:val="00C422EA"/>
    <w:rsid w:val="00C55215"/>
    <w:rsid w:val="00C7571B"/>
    <w:rsid w:val="00CA0BA8"/>
    <w:rsid w:val="00D148E0"/>
    <w:rsid w:val="00D1579F"/>
    <w:rsid w:val="00D35FB6"/>
    <w:rsid w:val="00D43E7A"/>
    <w:rsid w:val="00D55189"/>
    <w:rsid w:val="00D90B52"/>
    <w:rsid w:val="00DB21E3"/>
    <w:rsid w:val="00DF06AA"/>
    <w:rsid w:val="00DF56D9"/>
    <w:rsid w:val="00E61E07"/>
    <w:rsid w:val="00E628A7"/>
    <w:rsid w:val="00E7149B"/>
    <w:rsid w:val="00EC05B8"/>
    <w:rsid w:val="00F00CC8"/>
    <w:rsid w:val="00F05439"/>
    <w:rsid w:val="00F1702C"/>
    <w:rsid w:val="00F25147"/>
    <w:rsid w:val="00F271E3"/>
    <w:rsid w:val="00F37DE1"/>
    <w:rsid w:val="00F609F7"/>
    <w:rsid w:val="00F811DA"/>
    <w:rsid w:val="00FA1287"/>
    <w:rsid w:val="00FA492C"/>
    <w:rsid w:val="00FC2BB5"/>
    <w:rsid w:val="00FF0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uiPriority w:val="22"/>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uiPriority w:val="99"/>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 w:type="paragraph" w:styleId="Normlnweb">
    <w:name w:val="Normal (Web)"/>
    <w:basedOn w:val="Normln"/>
    <w:uiPriority w:val="99"/>
    <w:semiHidden/>
    <w:unhideWhenUsed/>
    <w:rsid w:val="00C7571B"/>
    <w:pPr>
      <w:suppressAutoHyphens w:val="0"/>
      <w:spacing w:before="100" w:beforeAutospacing="1" w:after="100" w:afterAutospacing="1"/>
    </w:pPr>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1918">
      <w:bodyDiv w:val="1"/>
      <w:marLeft w:val="0"/>
      <w:marRight w:val="0"/>
      <w:marTop w:val="0"/>
      <w:marBottom w:val="0"/>
      <w:divBdr>
        <w:top w:val="none" w:sz="0" w:space="0" w:color="auto"/>
        <w:left w:val="none" w:sz="0" w:space="0" w:color="auto"/>
        <w:bottom w:val="none" w:sz="0" w:space="0" w:color="auto"/>
        <w:right w:val="none" w:sz="0" w:space="0" w:color="auto"/>
      </w:divBdr>
    </w:div>
    <w:div w:id="985816636">
      <w:bodyDiv w:val="1"/>
      <w:marLeft w:val="0"/>
      <w:marRight w:val="0"/>
      <w:marTop w:val="0"/>
      <w:marBottom w:val="0"/>
      <w:divBdr>
        <w:top w:val="none" w:sz="0" w:space="0" w:color="auto"/>
        <w:left w:val="none" w:sz="0" w:space="0" w:color="auto"/>
        <w:bottom w:val="none" w:sz="0" w:space="0" w:color="auto"/>
        <w:right w:val="none" w:sz="0" w:space="0" w:color="auto"/>
      </w:divBdr>
    </w:div>
    <w:div w:id="20826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806D-9A2D-4DB0-8C2F-53EF6823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prazdny</Template>
  <TotalTime>139</TotalTime>
  <Pages>5</Pages>
  <Words>1847</Words>
  <Characters>10903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Hanušová Jana (MMB_OSM)</cp:lastModifiedBy>
  <cp:revision>22</cp:revision>
  <cp:lastPrinted>2026-06-08T10:42:00Z</cp:lastPrinted>
  <dcterms:created xsi:type="dcterms:W3CDTF">2025-12-02T10:45:00Z</dcterms:created>
  <dcterms:modified xsi:type="dcterms:W3CDTF">2026-06-24T08:27:00Z</dcterms:modified>
</cp:coreProperties>
</file>