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8A609D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8A609D">
        <w:rPr>
          <w:rFonts w:ascii="Arial" w:hAnsi="Arial" w:cs="Arial"/>
          <w:b/>
        </w:rPr>
        <w:t>7221092323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F55AD7" w:rsidRPr="006F351B" w:rsidRDefault="00F55AD7" w:rsidP="00F55AD7">
      <w:pPr>
        <w:spacing w:line="276" w:lineRule="auto"/>
        <w:rPr>
          <w:rFonts w:ascii="Arial" w:hAnsi="Arial" w:cs="Arial"/>
          <w:b/>
        </w:rPr>
      </w:pPr>
      <w:r w:rsidRPr="006F351B">
        <w:rPr>
          <w:rStyle w:val="preformatted"/>
          <w:rFonts w:ascii="Arial" w:hAnsi="Arial" w:cs="Arial"/>
          <w:b/>
        </w:rPr>
        <w:t>Pony club Moravia, z. s.</w:t>
      </w:r>
    </w:p>
    <w:p w:rsidR="00F55AD7" w:rsidRPr="00182805" w:rsidRDefault="00F55AD7" w:rsidP="00F55A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spolek</w:t>
      </w:r>
    </w:p>
    <w:p w:rsidR="00F55AD7" w:rsidRPr="006F351B" w:rsidRDefault="00F55AD7" w:rsidP="00F55A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viaduktu 444/27, </w:t>
      </w:r>
      <w:r w:rsidRPr="006F351B">
        <w:rPr>
          <w:rFonts w:ascii="Arial" w:hAnsi="Arial" w:cs="Arial"/>
        </w:rPr>
        <w:t xml:space="preserve">643 00 Brno </w:t>
      </w:r>
    </w:p>
    <w:p w:rsidR="00F55AD7" w:rsidRPr="006F351B" w:rsidRDefault="00F55AD7" w:rsidP="00F55AD7">
      <w:pPr>
        <w:keepNext/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>
        <w:rPr>
          <w:rFonts w:ascii="Arial" w:hAnsi="Arial" w:cs="Arial"/>
        </w:rPr>
        <w:t xml:space="preserve">IČO: </w:t>
      </w:r>
      <w:r w:rsidRPr="006F351B">
        <w:rPr>
          <w:sz w:val="24"/>
          <w:szCs w:val="24"/>
        </w:rPr>
        <w:t>07886934</w:t>
      </w:r>
    </w:p>
    <w:p w:rsidR="00F55AD7" w:rsidRDefault="00F55AD7" w:rsidP="00F55AD7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proofErr w:type="spellStart"/>
      <w:r w:rsidRPr="00AC477E">
        <w:rPr>
          <w:rFonts w:ascii="Arial" w:hAnsi="Arial" w:cs="Arial"/>
        </w:rPr>
        <w:t>Raiffeisenbank</w:t>
      </w:r>
      <w:proofErr w:type="spellEnd"/>
      <w:r w:rsidRPr="00AC477E">
        <w:rPr>
          <w:rFonts w:ascii="Arial" w:hAnsi="Arial" w:cs="Arial"/>
        </w:rPr>
        <w:t xml:space="preserve"> a. s. </w:t>
      </w:r>
    </w:p>
    <w:p w:rsidR="00F55AD7" w:rsidRDefault="00F55AD7" w:rsidP="00F55AD7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>č. ú.</w:t>
      </w:r>
      <w:r w:rsidRPr="006F351B">
        <w:rPr>
          <w:rFonts w:ascii="Arial" w:hAnsi="Arial" w:cs="Arial"/>
        </w:rPr>
        <w:t>1531855002/5500</w:t>
      </w:r>
    </w:p>
    <w:p w:rsidR="00F55AD7" w:rsidRDefault="00F55AD7" w:rsidP="00F55AD7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Pr="006F351B">
        <w:rPr>
          <w:rFonts w:ascii="Arial" w:hAnsi="Arial" w:cs="Arial"/>
        </w:rPr>
        <w:t>Markéta Němcová</w:t>
      </w:r>
      <w:r>
        <w:rPr>
          <w:rFonts w:ascii="Arial" w:hAnsi="Arial" w:cs="Arial"/>
        </w:rPr>
        <w:t>, předsedkyně</w:t>
      </w:r>
    </w:p>
    <w:p w:rsidR="0077724E" w:rsidRDefault="0077724E" w:rsidP="0077724E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F55AD7" w:rsidRDefault="00F55AD7" w:rsidP="00F55AD7">
      <w:pPr>
        <w:rPr>
          <w:rFonts w:ascii="Arial" w:hAnsi="Arial" w:cs="Arial"/>
        </w:rPr>
      </w:pPr>
    </w:p>
    <w:p w:rsidR="0011387A" w:rsidRDefault="0011387A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uzavřely níže uvedeného dne, měsíce a roku v souladu s ustanovením § 159 zákona č. 500/2004 Sb., správní řád, ve znění pozdějších předpisů </w:t>
      </w:r>
    </w:p>
    <w:p w:rsidR="0039765D" w:rsidRDefault="0039765D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39765D" w:rsidRDefault="0039765D" w:rsidP="0039765D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veřejnoprávní smlouvu o poskytnutí účelové neinvestiční dotace </w:t>
      </w:r>
      <w:r>
        <w:rPr>
          <w:rFonts w:ascii="Arial" w:hAnsi="Arial" w:cs="Arial"/>
          <w:b/>
        </w:rPr>
        <w:br/>
        <w:t>z rozpočtu města Brna pro rok 2021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F55AD7">
        <w:rPr>
          <w:rFonts w:ascii="Arial" w:hAnsi="Arial" w:cs="Arial"/>
        </w:rPr>
        <w:t>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0F4F0C" w:rsidRPr="0047582F" w:rsidRDefault="00F55AD7" w:rsidP="0047582F">
      <w:pPr>
        <w:jc w:val="both"/>
        <w:rPr>
          <w:rFonts w:ascii="Arial" w:hAnsi="Arial" w:cs="Arial"/>
        </w:rPr>
      </w:pPr>
      <w:r w:rsidRPr="00F55AD7">
        <w:rPr>
          <w:rFonts w:ascii="Arial" w:hAnsi="Arial" w:cs="Arial"/>
        </w:rPr>
        <w:t>Pony podpora postižených dětí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C06BD8">
        <w:rPr>
          <w:rFonts w:ascii="Arial" w:hAnsi="Arial" w:cs="Arial"/>
        </w:rPr>
        <w:t>0</w:t>
      </w:r>
      <w:r w:rsidR="000F4F0C">
        <w:rPr>
          <w:rFonts w:ascii="Arial" w:hAnsi="Arial" w:cs="Arial"/>
        </w:rPr>
        <w:t>.000 Kč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1D7239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1D7239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1D7239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AE1200">
        <w:rPr>
          <w:rFonts w:ascii="Arial" w:hAnsi="Arial" w:cs="Arial"/>
          <w:b/>
        </w:rPr>
        <w:t>50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AE1200">
        <w:rPr>
          <w:rFonts w:ascii="Arial" w:hAnsi="Arial" w:cs="Arial"/>
        </w:rPr>
        <w:t>(slovy: padesát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1D7239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1D7239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1D7239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1D7239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1D7239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1D7239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1D7239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1D7239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1D7239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D7239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1D7239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1D7239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1D7239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1D7239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1D7239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1D7239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1D7239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1D7239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1D7239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1D7239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1D723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723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1D723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1D723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1D7239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1D723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1D723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1D723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1D7239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1D7239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1D7239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1D7239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1D7239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1D7239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1D7239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1D7239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1D7239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1D7239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1D7239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1D7239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1D7239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1D7239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1D7239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1D7239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7173C2">
        <w:rPr>
          <w:rFonts w:ascii="Arial" w:hAnsi="Arial" w:cs="Arial"/>
        </w:rPr>
        <w:t xml:space="preserve"> 10. 5. 2021</w:t>
      </w:r>
      <w:r w:rsidR="007173C2">
        <w:rPr>
          <w:rFonts w:ascii="Arial" w:hAnsi="Arial" w:cs="Arial"/>
        </w:rPr>
        <w:tab/>
      </w:r>
      <w:r w:rsidR="007173C2">
        <w:rPr>
          <w:rFonts w:ascii="Arial" w:hAnsi="Arial" w:cs="Arial"/>
        </w:rPr>
        <w:tab/>
      </w:r>
      <w:r w:rsidR="007173C2">
        <w:rPr>
          <w:rFonts w:ascii="Arial" w:hAnsi="Arial" w:cs="Arial"/>
        </w:rPr>
        <w:tab/>
      </w:r>
      <w:r w:rsidR="007173C2">
        <w:rPr>
          <w:rFonts w:ascii="Arial" w:hAnsi="Arial" w:cs="Arial"/>
        </w:rPr>
        <w:tab/>
      </w:r>
      <w:r w:rsidR="007173C2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7173C2">
        <w:rPr>
          <w:rFonts w:ascii="Arial" w:hAnsi="Arial" w:cs="Arial"/>
        </w:rPr>
        <w:t xml:space="preserve"> 31. 5. 2021</w:t>
      </w:r>
      <w:bookmarkStart w:id="0" w:name="_GoBack"/>
      <w:bookmarkEnd w:id="0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09D" w:rsidRDefault="008A609D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946DF9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0B494D">
        <w:rPr>
          <w:rFonts w:ascii="Arial" w:hAnsi="Arial" w:cs="Arial"/>
        </w:rPr>
        <w:t xml:space="preserve">                        </w:t>
      </w:r>
      <w:r w:rsidR="00F55AD7" w:rsidRPr="006F351B">
        <w:rPr>
          <w:rFonts w:ascii="Arial" w:hAnsi="Arial" w:cs="Arial"/>
        </w:rPr>
        <w:t>Markéta Němcová</w:t>
      </w:r>
    </w:p>
    <w:p w:rsidR="006042BB" w:rsidRDefault="00E8442F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099"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107721" w:rsidRPr="00946DF9">
        <w:rPr>
          <w:rFonts w:ascii="Arial" w:hAnsi="Arial" w:cs="Arial"/>
        </w:rPr>
        <w:t xml:space="preserve">                      </w:t>
      </w:r>
      <w:r w:rsidR="00946DF9">
        <w:rPr>
          <w:rFonts w:ascii="Arial" w:hAnsi="Arial" w:cs="Arial"/>
        </w:rPr>
        <w:t xml:space="preserve">        </w:t>
      </w:r>
      <w:r w:rsidR="007824A2">
        <w:rPr>
          <w:rFonts w:ascii="Arial" w:hAnsi="Arial" w:cs="Arial"/>
        </w:rPr>
        <w:t xml:space="preserve"> </w:t>
      </w:r>
      <w:r w:rsidR="00F55AD7">
        <w:rPr>
          <w:rFonts w:ascii="Arial" w:hAnsi="Arial" w:cs="Arial"/>
        </w:rPr>
        <w:t xml:space="preserve">          předsedkyně </w:t>
      </w:r>
    </w:p>
    <w:p w:rsidR="00F55AD7" w:rsidRPr="00F55AD7" w:rsidRDefault="00E8442F" w:rsidP="00F55A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7239">
        <w:rPr>
          <w:rFonts w:ascii="Arial" w:hAnsi="Arial" w:cs="Arial"/>
        </w:rPr>
        <w:t xml:space="preserve"> 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 w:rsidR="00F55AD7">
        <w:rPr>
          <w:rFonts w:ascii="Arial" w:hAnsi="Arial" w:cs="Arial"/>
        </w:rPr>
        <w:t xml:space="preserve">                                           </w:t>
      </w:r>
      <w:r w:rsidR="00F55AD7" w:rsidRPr="00F55AD7">
        <w:rPr>
          <w:rStyle w:val="preformatted"/>
          <w:rFonts w:ascii="Arial" w:hAnsi="Arial" w:cs="Arial"/>
        </w:rPr>
        <w:t>Pony club Moravia, z. s.</w:t>
      </w:r>
    </w:p>
    <w:p w:rsidR="00971A07" w:rsidRPr="00971A07" w:rsidRDefault="00971A07" w:rsidP="00254C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0F4F0C" w:rsidRPr="000F4F0C" w:rsidRDefault="000F4F0C" w:rsidP="000F4F0C">
      <w:pPr>
        <w:spacing w:line="276" w:lineRule="auto"/>
        <w:ind w:left="2124" w:hanging="2124"/>
        <w:rPr>
          <w:rFonts w:ascii="Arial" w:hAnsi="Arial" w:cs="Arial"/>
        </w:rPr>
      </w:pPr>
      <w:r w:rsidRPr="000F4F0C">
        <w:rPr>
          <w:rFonts w:ascii="Arial" w:hAnsi="Arial" w:cs="Arial"/>
        </w:rPr>
        <w:t xml:space="preserve"> </w:t>
      </w:r>
    </w:p>
    <w:p w:rsidR="00F91D95" w:rsidRPr="00182805" w:rsidRDefault="00D62B45" w:rsidP="00F91D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36" w:rsidRDefault="00647936">
      <w:r>
        <w:separator/>
      </w:r>
    </w:p>
  </w:endnote>
  <w:endnote w:type="continuationSeparator" w:id="0">
    <w:p w:rsidR="00647936" w:rsidRDefault="006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F872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F87263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7173C2">
          <w:rPr>
            <w:rFonts w:ascii="Arial" w:hAnsi="Arial" w:cs="Arial"/>
            <w:noProof/>
          </w:rPr>
          <w:t>4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F87263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36" w:rsidRDefault="00647936">
      <w:r>
        <w:separator/>
      </w:r>
    </w:p>
  </w:footnote>
  <w:footnote w:type="continuationSeparator" w:id="0">
    <w:p w:rsidR="00647936" w:rsidRDefault="0064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31EB6"/>
    <w:rsid w:val="0004535E"/>
    <w:rsid w:val="0004659D"/>
    <w:rsid w:val="00051200"/>
    <w:rsid w:val="000513CD"/>
    <w:rsid w:val="00065FDA"/>
    <w:rsid w:val="000665C5"/>
    <w:rsid w:val="00071C2D"/>
    <w:rsid w:val="00072FF7"/>
    <w:rsid w:val="00073755"/>
    <w:rsid w:val="00075A83"/>
    <w:rsid w:val="0007677F"/>
    <w:rsid w:val="00080520"/>
    <w:rsid w:val="00083BA0"/>
    <w:rsid w:val="00090D5A"/>
    <w:rsid w:val="00091310"/>
    <w:rsid w:val="0009448F"/>
    <w:rsid w:val="000948C4"/>
    <w:rsid w:val="00095511"/>
    <w:rsid w:val="000A0FE4"/>
    <w:rsid w:val="000A398C"/>
    <w:rsid w:val="000A400F"/>
    <w:rsid w:val="000A54A8"/>
    <w:rsid w:val="000A75B1"/>
    <w:rsid w:val="000A7AD6"/>
    <w:rsid w:val="000B1DC3"/>
    <w:rsid w:val="000B494D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4F0C"/>
    <w:rsid w:val="000F5E76"/>
    <w:rsid w:val="000F709B"/>
    <w:rsid w:val="00105999"/>
    <w:rsid w:val="00105C41"/>
    <w:rsid w:val="00107545"/>
    <w:rsid w:val="00107721"/>
    <w:rsid w:val="001117CB"/>
    <w:rsid w:val="00112787"/>
    <w:rsid w:val="0011387A"/>
    <w:rsid w:val="001219E0"/>
    <w:rsid w:val="001221FB"/>
    <w:rsid w:val="001311E1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22B"/>
    <w:rsid w:val="0018227E"/>
    <w:rsid w:val="0018290B"/>
    <w:rsid w:val="00185AF8"/>
    <w:rsid w:val="00190E53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AE5"/>
    <w:rsid w:val="001C4D97"/>
    <w:rsid w:val="001C69D5"/>
    <w:rsid w:val="001D2D8A"/>
    <w:rsid w:val="001D54D3"/>
    <w:rsid w:val="001D7239"/>
    <w:rsid w:val="001D75B3"/>
    <w:rsid w:val="001F0A5B"/>
    <w:rsid w:val="001F2C11"/>
    <w:rsid w:val="001F47E8"/>
    <w:rsid w:val="001F51DE"/>
    <w:rsid w:val="001F52AD"/>
    <w:rsid w:val="00200D58"/>
    <w:rsid w:val="0020266A"/>
    <w:rsid w:val="00207F30"/>
    <w:rsid w:val="00211285"/>
    <w:rsid w:val="00224BA9"/>
    <w:rsid w:val="002277BE"/>
    <w:rsid w:val="0022794C"/>
    <w:rsid w:val="00236894"/>
    <w:rsid w:val="00240C05"/>
    <w:rsid w:val="00241768"/>
    <w:rsid w:val="00244919"/>
    <w:rsid w:val="00252D08"/>
    <w:rsid w:val="0025305F"/>
    <w:rsid w:val="00253082"/>
    <w:rsid w:val="0025414E"/>
    <w:rsid w:val="00254684"/>
    <w:rsid w:val="00254C2E"/>
    <w:rsid w:val="002573B3"/>
    <w:rsid w:val="0026325B"/>
    <w:rsid w:val="002643ED"/>
    <w:rsid w:val="00270C9C"/>
    <w:rsid w:val="00271283"/>
    <w:rsid w:val="002730AA"/>
    <w:rsid w:val="00273E23"/>
    <w:rsid w:val="00276852"/>
    <w:rsid w:val="002777C0"/>
    <w:rsid w:val="00282BCB"/>
    <w:rsid w:val="00290735"/>
    <w:rsid w:val="002921B4"/>
    <w:rsid w:val="00293011"/>
    <w:rsid w:val="002931BB"/>
    <w:rsid w:val="002A2606"/>
    <w:rsid w:val="002B4033"/>
    <w:rsid w:val="002C2A8F"/>
    <w:rsid w:val="002C2F11"/>
    <w:rsid w:val="002C41F1"/>
    <w:rsid w:val="002C44A1"/>
    <w:rsid w:val="002C779D"/>
    <w:rsid w:val="002D075B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2E38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53F27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96AAD"/>
    <w:rsid w:val="0039765D"/>
    <w:rsid w:val="003A1E4B"/>
    <w:rsid w:val="003A5684"/>
    <w:rsid w:val="003A6DDD"/>
    <w:rsid w:val="003C1323"/>
    <w:rsid w:val="003C4ADC"/>
    <w:rsid w:val="003C52A5"/>
    <w:rsid w:val="003C5555"/>
    <w:rsid w:val="003C5F92"/>
    <w:rsid w:val="003C7A44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3DFB"/>
    <w:rsid w:val="004570F8"/>
    <w:rsid w:val="00460278"/>
    <w:rsid w:val="004615C0"/>
    <w:rsid w:val="00464F7C"/>
    <w:rsid w:val="00467971"/>
    <w:rsid w:val="0047582F"/>
    <w:rsid w:val="0047702D"/>
    <w:rsid w:val="004808DD"/>
    <w:rsid w:val="00482B70"/>
    <w:rsid w:val="004878EF"/>
    <w:rsid w:val="00490E9A"/>
    <w:rsid w:val="004A12EA"/>
    <w:rsid w:val="004A19D6"/>
    <w:rsid w:val="004A7372"/>
    <w:rsid w:val="004B353B"/>
    <w:rsid w:val="004B4ABC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7424"/>
    <w:rsid w:val="00533E5E"/>
    <w:rsid w:val="00535060"/>
    <w:rsid w:val="00550E73"/>
    <w:rsid w:val="005528D5"/>
    <w:rsid w:val="00553DEA"/>
    <w:rsid w:val="00554E98"/>
    <w:rsid w:val="00555A18"/>
    <w:rsid w:val="00567EF2"/>
    <w:rsid w:val="00575431"/>
    <w:rsid w:val="00580776"/>
    <w:rsid w:val="00583AD3"/>
    <w:rsid w:val="00583D56"/>
    <w:rsid w:val="00591A75"/>
    <w:rsid w:val="00591FAE"/>
    <w:rsid w:val="00592A39"/>
    <w:rsid w:val="00594B1A"/>
    <w:rsid w:val="00595401"/>
    <w:rsid w:val="00597D33"/>
    <w:rsid w:val="00597F6E"/>
    <w:rsid w:val="005A3459"/>
    <w:rsid w:val="005A6A18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042BB"/>
    <w:rsid w:val="00614843"/>
    <w:rsid w:val="006166B4"/>
    <w:rsid w:val="00617421"/>
    <w:rsid w:val="006221FD"/>
    <w:rsid w:val="00624AC2"/>
    <w:rsid w:val="00632BF7"/>
    <w:rsid w:val="0063419C"/>
    <w:rsid w:val="00634305"/>
    <w:rsid w:val="00634E90"/>
    <w:rsid w:val="00637DAB"/>
    <w:rsid w:val="0064015D"/>
    <w:rsid w:val="00643429"/>
    <w:rsid w:val="00643718"/>
    <w:rsid w:val="00644A5C"/>
    <w:rsid w:val="00646B0A"/>
    <w:rsid w:val="00647936"/>
    <w:rsid w:val="00651049"/>
    <w:rsid w:val="00653D0D"/>
    <w:rsid w:val="00660D46"/>
    <w:rsid w:val="00665A59"/>
    <w:rsid w:val="00670220"/>
    <w:rsid w:val="00673887"/>
    <w:rsid w:val="0068168E"/>
    <w:rsid w:val="006820AE"/>
    <w:rsid w:val="00685EAD"/>
    <w:rsid w:val="00691FE0"/>
    <w:rsid w:val="006962A6"/>
    <w:rsid w:val="0069688B"/>
    <w:rsid w:val="00697A32"/>
    <w:rsid w:val="006A07EF"/>
    <w:rsid w:val="006A28BF"/>
    <w:rsid w:val="006A43DA"/>
    <w:rsid w:val="006A5C51"/>
    <w:rsid w:val="006A631F"/>
    <w:rsid w:val="006B0589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457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1968"/>
    <w:rsid w:val="007143C0"/>
    <w:rsid w:val="007169E6"/>
    <w:rsid w:val="007173C2"/>
    <w:rsid w:val="0072027C"/>
    <w:rsid w:val="00722917"/>
    <w:rsid w:val="00724771"/>
    <w:rsid w:val="007252AD"/>
    <w:rsid w:val="007255F8"/>
    <w:rsid w:val="007338B6"/>
    <w:rsid w:val="00737723"/>
    <w:rsid w:val="00747926"/>
    <w:rsid w:val="00751CAB"/>
    <w:rsid w:val="00752A73"/>
    <w:rsid w:val="00760E90"/>
    <w:rsid w:val="007612AC"/>
    <w:rsid w:val="007742C1"/>
    <w:rsid w:val="007761C1"/>
    <w:rsid w:val="0077724E"/>
    <w:rsid w:val="00777600"/>
    <w:rsid w:val="007824A2"/>
    <w:rsid w:val="00783EE7"/>
    <w:rsid w:val="00783F6E"/>
    <w:rsid w:val="0078621A"/>
    <w:rsid w:val="007903A1"/>
    <w:rsid w:val="00793892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04344"/>
    <w:rsid w:val="00811284"/>
    <w:rsid w:val="00814E30"/>
    <w:rsid w:val="00816B47"/>
    <w:rsid w:val="008203D5"/>
    <w:rsid w:val="00821884"/>
    <w:rsid w:val="00822321"/>
    <w:rsid w:val="008251C9"/>
    <w:rsid w:val="00834DF9"/>
    <w:rsid w:val="00835B7F"/>
    <w:rsid w:val="00835B8D"/>
    <w:rsid w:val="00843089"/>
    <w:rsid w:val="00845A7D"/>
    <w:rsid w:val="00845F69"/>
    <w:rsid w:val="008479FD"/>
    <w:rsid w:val="00847A2A"/>
    <w:rsid w:val="0085066C"/>
    <w:rsid w:val="00850F53"/>
    <w:rsid w:val="00852250"/>
    <w:rsid w:val="00852612"/>
    <w:rsid w:val="008553EC"/>
    <w:rsid w:val="00865605"/>
    <w:rsid w:val="00866AAD"/>
    <w:rsid w:val="008722EC"/>
    <w:rsid w:val="00873F02"/>
    <w:rsid w:val="00875C92"/>
    <w:rsid w:val="0088031A"/>
    <w:rsid w:val="00881C67"/>
    <w:rsid w:val="00881EF1"/>
    <w:rsid w:val="00883676"/>
    <w:rsid w:val="008858B7"/>
    <w:rsid w:val="00885E28"/>
    <w:rsid w:val="008868E5"/>
    <w:rsid w:val="00891DEF"/>
    <w:rsid w:val="00891E8A"/>
    <w:rsid w:val="00892BA7"/>
    <w:rsid w:val="008A115C"/>
    <w:rsid w:val="008A609D"/>
    <w:rsid w:val="008A68EA"/>
    <w:rsid w:val="008A6C44"/>
    <w:rsid w:val="008A6EFF"/>
    <w:rsid w:val="008B2D5A"/>
    <w:rsid w:val="008B6B7F"/>
    <w:rsid w:val="008C396D"/>
    <w:rsid w:val="008C56C9"/>
    <w:rsid w:val="008C63F2"/>
    <w:rsid w:val="008D0B1D"/>
    <w:rsid w:val="008D0F1E"/>
    <w:rsid w:val="008D1741"/>
    <w:rsid w:val="008D211C"/>
    <w:rsid w:val="008D2D94"/>
    <w:rsid w:val="008D7245"/>
    <w:rsid w:val="008D7FD2"/>
    <w:rsid w:val="008E6F5C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46DF9"/>
    <w:rsid w:val="0095000F"/>
    <w:rsid w:val="0095410D"/>
    <w:rsid w:val="00956C57"/>
    <w:rsid w:val="00960B41"/>
    <w:rsid w:val="00971A07"/>
    <w:rsid w:val="0097780F"/>
    <w:rsid w:val="00985D68"/>
    <w:rsid w:val="009877A8"/>
    <w:rsid w:val="0099160F"/>
    <w:rsid w:val="00997ED9"/>
    <w:rsid w:val="009A7D0B"/>
    <w:rsid w:val="009B24CF"/>
    <w:rsid w:val="009B34D0"/>
    <w:rsid w:val="009B3925"/>
    <w:rsid w:val="009C7CF2"/>
    <w:rsid w:val="009D018D"/>
    <w:rsid w:val="009D2716"/>
    <w:rsid w:val="009D2960"/>
    <w:rsid w:val="009D2996"/>
    <w:rsid w:val="009D3E75"/>
    <w:rsid w:val="009E219C"/>
    <w:rsid w:val="009E43F0"/>
    <w:rsid w:val="009E4909"/>
    <w:rsid w:val="009E698C"/>
    <w:rsid w:val="009E7119"/>
    <w:rsid w:val="009F02A6"/>
    <w:rsid w:val="009F1BC1"/>
    <w:rsid w:val="009F5F14"/>
    <w:rsid w:val="009F6759"/>
    <w:rsid w:val="009F754C"/>
    <w:rsid w:val="00A06DD3"/>
    <w:rsid w:val="00A1005D"/>
    <w:rsid w:val="00A12D4F"/>
    <w:rsid w:val="00A220AA"/>
    <w:rsid w:val="00A231A2"/>
    <w:rsid w:val="00A23350"/>
    <w:rsid w:val="00A30152"/>
    <w:rsid w:val="00A322A7"/>
    <w:rsid w:val="00A3253C"/>
    <w:rsid w:val="00A37E69"/>
    <w:rsid w:val="00A41437"/>
    <w:rsid w:val="00A42703"/>
    <w:rsid w:val="00A45989"/>
    <w:rsid w:val="00A509C5"/>
    <w:rsid w:val="00A523B3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535"/>
    <w:rsid w:val="00A94E68"/>
    <w:rsid w:val="00A970AD"/>
    <w:rsid w:val="00AA062D"/>
    <w:rsid w:val="00AA1CE9"/>
    <w:rsid w:val="00AA315D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200"/>
    <w:rsid w:val="00AE1552"/>
    <w:rsid w:val="00AF23E1"/>
    <w:rsid w:val="00B12BD4"/>
    <w:rsid w:val="00B132AD"/>
    <w:rsid w:val="00B13A20"/>
    <w:rsid w:val="00B14DD5"/>
    <w:rsid w:val="00B15437"/>
    <w:rsid w:val="00B1577C"/>
    <w:rsid w:val="00B1627E"/>
    <w:rsid w:val="00B167CD"/>
    <w:rsid w:val="00B16A0E"/>
    <w:rsid w:val="00B17051"/>
    <w:rsid w:val="00B24196"/>
    <w:rsid w:val="00B257E5"/>
    <w:rsid w:val="00B26749"/>
    <w:rsid w:val="00B27910"/>
    <w:rsid w:val="00B303C6"/>
    <w:rsid w:val="00B32275"/>
    <w:rsid w:val="00B32A52"/>
    <w:rsid w:val="00B33943"/>
    <w:rsid w:val="00B42E33"/>
    <w:rsid w:val="00B464E7"/>
    <w:rsid w:val="00B51CB4"/>
    <w:rsid w:val="00B521FA"/>
    <w:rsid w:val="00B60024"/>
    <w:rsid w:val="00B60349"/>
    <w:rsid w:val="00B6657C"/>
    <w:rsid w:val="00B80A4A"/>
    <w:rsid w:val="00B81EFD"/>
    <w:rsid w:val="00B871EE"/>
    <w:rsid w:val="00B95754"/>
    <w:rsid w:val="00B95948"/>
    <w:rsid w:val="00BA09B8"/>
    <w:rsid w:val="00BA1142"/>
    <w:rsid w:val="00BA1A5D"/>
    <w:rsid w:val="00BA756D"/>
    <w:rsid w:val="00BB6354"/>
    <w:rsid w:val="00BC0693"/>
    <w:rsid w:val="00BC10BD"/>
    <w:rsid w:val="00BC2E81"/>
    <w:rsid w:val="00BD7843"/>
    <w:rsid w:val="00BE1F58"/>
    <w:rsid w:val="00BF0C0C"/>
    <w:rsid w:val="00BF357D"/>
    <w:rsid w:val="00BF3587"/>
    <w:rsid w:val="00BF378B"/>
    <w:rsid w:val="00BF4E94"/>
    <w:rsid w:val="00BF6A21"/>
    <w:rsid w:val="00C002D9"/>
    <w:rsid w:val="00C02B24"/>
    <w:rsid w:val="00C06BD8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102C3"/>
    <w:rsid w:val="00D23CD1"/>
    <w:rsid w:val="00D24AE7"/>
    <w:rsid w:val="00D2651A"/>
    <w:rsid w:val="00D35467"/>
    <w:rsid w:val="00D40E88"/>
    <w:rsid w:val="00D411C7"/>
    <w:rsid w:val="00D4231F"/>
    <w:rsid w:val="00D43E32"/>
    <w:rsid w:val="00D455A9"/>
    <w:rsid w:val="00D457E7"/>
    <w:rsid w:val="00D45AFC"/>
    <w:rsid w:val="00D46137"/>
    <w:rsid w:val="00D476C4"/>
    <w:rsid w:val="00D478E5"/>
    <w:rsid w:val="00D515C6"/>
    <w:rsid w:val="00D5210F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1DE2"/>
    <w:rsid w:val="00D92F3E"/>
    <w:rsid w:val="00D94022"/>
    <w:rsid w:val="00D9579B"/>
    <w:rsid w:val="00D97514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395"/>
    <w:rsid w:val="00DC4C78"/>
    <w:rsid w:val="00DD4CCA"/>
    <w:rsid w:val="00DD7569"/>
    <w:rsid w:val="00DE1362"/>
    <w:rsid w:val="00DE5BC4"/>
    <w:rsid w:val="00DE6036"/>
    <w:rsid w:val="00DF3541"/>
    <w:rsid w:val="00DF74AE"/>
    <w:rsid w:val="00E021D9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3969"/>
    <w:rsid w:val="00E67622"/>
    <w:rsid w:val="00E679AE"/>
    <w:rsid w:val="00E70C4E"/>
    <w:rsid w:val="00E70C8A"/>
    <w:rsid w:val="00E74D81"/>
    <w:rsid w:val="00E7583B"/>
    <w:rsid w:val="00E77124"/>
    <w:rsid w:val="00E8442F"/>
    <w:rsid w:val="00E906D0"/>
    <w:rsid w:val="00EA267A"/>
    <w:rsid w:val="00EA2820"/>
    <w:rsid w:val="00EA799D"/>
    <w:rsid w:val="00EB0656"/>
    <w:rsid w:val="00EB06F6"/>
    <w:rsid w:val="00EB08A3"/>
    <w:rsid w:val="00EB166A"/>
    <w:rsid w:val="00EB2190"/>
    <w:rsid w:val="00EB347C"/>
    <w:rsid w:val="00EB6A1B"/>
    <w:rsid w:val="00EC1D51"/>
    <w:rsid w:val="00EC7C74"/>
    <w:rsid w:val="00EE3A34"/>
    <w:rsid w:val="00EE4EEB"/>
    <w:rsid w:val="00EE559E"/>
    <w:rsid w:val="00EF03B7"/>
    <w:rsid w:val="00EF0BEA"/>
    <w:rsid w:val="00EF4253"/>
    <w:rsid w:val="00F07D7E"/>
    <w:rsid w:val="00F10AE1"/>
    <w:rsid w:val="00F11763"/>
    <w:rsid w:val="00F22217"/>
    <w:rsid w:val="00F24205"/>
    <w:rsid w:val="00F27A8C"/>
    <w:rsid w:val="00F520E6"/>
    <w:rsid w:val="00F52476"/>
    <w:rsid w:val="00F55AD7"/>
    <w:rsid w:val="00F63430"/>
    <w:rsid w:val="00F67F01"/>
    <w:rsid w:val="00F71F14"/>
    <w:rsid w:val="00F73289"/>
    <w:rsid w:val="00F740E7"/>
    <w:rsid w:val="00F74B9A"/>
    <w:rsid w:val="00F82008"/>
    <w:rsid w:val="00F85FBE"/>
    <w:rsid w:val="00F87263"/>
    <w:rsid w:val="00F91D95"/>
    <w:rsid w:val="00F9254B"/>
    <w:rsid w:val="00F941D0"/>
    <w:rsid w:val="00F97854"/>
    <w:rsid w:val="00FA389C"/>
    <w:rsid w:val="00FA49AC"/>
    <w:rsid w:val="00FA7903"/>
    <w:rsid w:val="00FB397A"/>
    <w:rsid w:val="00FB4E9B"/>
    <w:rsid w:val="00FB75F4"/>
    <w:rsid w:val="00FC6EBB"/>
    <w:rsid w:val="00FD28DD"/>
    <w:rsid w:val="00FD29C6"/>
    <w:rsid w:val="00FD41FA"/>
    <w:rsid w:val="00FD43B4"/>
    <w:rsid w:val="00FD4E20"/>
    <w:rsid w:val="00FD520B"/>
    <w:rsid w:val="00FD561E"/>
    <w:rsid w:val="00FE02A6"/>
    <w:rsid w:val="00FE2D01"/>
    <w:rsid w:val="00FE474A"/>
    <w:rsid w:val="00FE54B0"/>
    <w:rsid w:val="00FE7D18"/>
    <w:rsid w:val="00FF2426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F0A4E"/>
  <w15:docId w15:val="{8468C2B0-29BB-4D2B-A413-C1264C7E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FF56-7B40-49D3-9B86-7233598E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10</TotalTime>
  <Pages>6</Pages>
  <Words>2255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7</cp:revision>
  <cp:lastPrinted>2019-04-10T07:29:00Z</cp:lastPrinted>
  <dcterms:created xsi:type="dcterms:W3CDTF">2021-03-19T12:14:00Z</dcterms:created>
  <dcterms:modified xsi:type="dcterms:W3CDTF">2021-06-03T12:33:00Z</dcterms:modified>
</cp:coreProperties>
</file>