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A811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SMLOUVA O DÍLO</w:t>
      </w:r>
    </w:p>
    <w:p w14:paraId="2C308CBD" w14:textId="77777777" w:rsidR="001A6C78" w:rsidRPr="001A6C78" w:rsidRDefault="001A6C78" w:rsidP="001A6C7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6C78">
        <w:rPr>
          <w:rFonts w:ascii="Arial" w:hAnsi="Arial" w:cs="Arial"/>
          <w:sz w:val="20"/>
          <w:szCs w:val="20"/>
        </w:rPr>
        <w:t>uzavřená podle § 2586 a násl. zákona č. 89/2012 Sb., občanský zákoník, ve znění pozdějších předpisů (dále jen pod označením „občanský zákoník“)</w:t>
      </w:r>
    </w:p>
    <w:p w14:paraId="5D93EC2D" w14:textId="77777777" w:rsidR="001A6C78" w:rsidRP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8590F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DD5EB5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mezi smluvními stranami:</w:t>
      </w:r>
    </w:p>
    <w:p w14:paraId="7386F974" w14:textId="77777777" w:rsidR="001A6C78" w:rsidRDefault="001A6C78" w:rsidP="001A6C7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1CBDB8" w14:textId="77777777" w:rsidR="001A6C78" w:rsidRPr="00312C00" w:rsidRDefault="001A6C78" w:rsidP="001A6C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12C00">
        <w:rPr>
          <w:rFonts w:ascii="Arial" w:hAnsi="Arial" w:cs="Arial"/>
          <w:b/>
          <w:bCs/>
          <w:sz w:val="20"/>
          <w:szCs w:val="20"/>
        </w:rPr>
        <w:t>Statutární město Brno</w:t>
      </w:r>
    </w:p>
    <w:p w14:paraId="15A708F3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Dominikánské nám. </w:t>
      </w:r>
      <w:r w:rsidR="00D110E3">
        <w:rPr>
          <w:rFonts w:ascii="Arial" w:hAnsi="Arial" w:cs="Arial"/>
          <w:sz w:val="20"/>
          <w:szCs w:val="20"/>
        </w:rPr>
        <w:t>196/1</w:t>
      </w:r>
      <w:r>
        <w:rPr>
          <w:rFonts w:ascii="Arial" w:hAnsi="Arial" w:cs="Arial"/>
          <w:sz w:val="20"/>
          <w:szCs w:val="20"/>
        </w:rPr>
        <w:t>, 602 00 Brno</w:t>
      </w:r>
    </w:p>
    <w:p w14:paraId="440F023B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zastoupené: JUDr. Markétou Vaňkovou, primátorkou města</w:t>
      </w:r>
    </w:p>
    <w:p w14:paraId="0ED574DE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44992785</w:t>
      </w:r>
    </w:p>
    <w:p w14:paraId="2DF11D8D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CZ44992785 </w:t>
      </w:r>
    </w:p>
    <w:p w14:paraId="081FDD53" w14:textId="77777777" w:rsidR="00672A0D" w:rsidRDefault="001A6C78" w:rsidP="00672A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k podpisu smlouvy: JUDr. Eva </w:t>
      </w:r>
      <w:proofErr w:type="spellStart"/>
      <w:r>
        <w:rPr>
          <w:rFonts w:ascii="Arial" w:hAnsi="Arial" w:cs="Arial"/>
          <w:sz w:val="20"/>
          <w:szCs w:val="20"/>
        </w:rPr>
        <w:t>Rabušicová</w:t>
      </w:r>
      <w:proofErr w:type="spellEnd"/>
      <w:r>
        <w:rPr>
          <w:rFonts w:ascii="Arial" w:hAnsi="Arial" w:cs="Arial"/>
          <w:sz w:val="20"/>
          <w:szCs w:val="20"/>
        </w:rPr>
        <w:t xml:space="preserve">, Odbor zdraví MMB, vedoucí odboru, </w:t>
      </w:r>
      <w:r>
        <w:rPr>
          <w:rFonts w:ascii="Arial" w:hAnsi="Arial" w:cs="Arial"/>
          <w:sz w:val="20"/>
          <w:szCs w:val="20"/>
        </w:rPr>
        <w:br/>
        <w:t xml:space="preserve">e-mail: </w:t>
      </w:r>
    </w:p>
    <w:p w14:paraId="35011DEC" w14:textId="767BF7D7" w:rsidR="001A6C78" w:rsidRDefault="00672A0D" w:rsidP="00672A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</w:t>
      </w:r>
      <w:r w:rsidR="001A6C78">
        <w:rPr>
          <w:rFonts w:ascii="Arial" w:hAnsi="Arial" w:cs="Arial"/>
          <w:sz w:val="20"/>
          <w:szCs w:val="20"/>
        </w:rPr>
        <w:t xml:space="preserve"> jen „</w:t>
      </w:r>
      <w:r w:rsidR="008A459F">
        <w:rPr>
          <w:rFonts w:ascii="Arial" w:hAnsi="Arial" w:cs="Arial"/>
          <w:sz w:val="20"/>
          <w:szCs w:val="20"/>
        </w:rPr>
        <w:t>objednavatel</w:t>
      </w:r>
      <w:r w:rsidR="001A6C78">
        <w:rPr>
          <w:rFonts w:ascii="Arial" w:hAnsi="Arial" w:cs="Arial"/>
          <w:sz w:val="20"/>
          <w:szCs w:val="20"/>
        </w:rPr>
        <w:t>“)</w:t>
      </w:r>
    </w:p>
    <w:p w14:paraId="06E5BC15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366D20D6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39175DB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4E630A4E" w14:textId="77777777" w:rsidR="001A6C78" w:rsidRDefault="001A6C78" w:rsidP="001A6C7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Ing. Pavel Helan</w:t>
      </w:r>
    </w:p>
    <w:p w14:paraId="488F3192" w14:textId="77777777" w:rsidR="001A6C78" w:rsidRPr="00312C00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bytem: </w:t>
      </w:r>
      <w:r w:rsidRPr="006C639A">
        <w:rPr>
          <w:rFonts w:ascii="Arial" w:hAnsi="Arial" w:cs="Arial"/>
          <w:sz w:val="20"/>
          <w:szCs w:val="20"/>
        </w:rPr>
        <w:t>Moravské Knínice, Kuřimská 35</w:t>
      </w:r>
    </w:p>
    <w:p w14:paraId="386D82B5" w14:textId="77777777" w:rsidR="001A6C78" w:rsidRPr="006C639A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 w:rsidRPr="006C639A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6C639A">
        <w:rPr>
          <w:rFonts w:ascii="Arial" w:hAnsi="Arial" w:cs="Arial"/>
          <w:sz w:val="20"/>
          <w:szCs w:val="20"/>
        </w:rPr>
        <w:t xml:space="preserve">: 7629 0450 </w:t>
      </w:r>
    </w:p>
    <w:p w14:paraId="5C3C3D55" w14:textId="77777777" w:rsidR="001A6C78" w:rsidRPr="00312C00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 w:rsidRPr="006C639A">
        <w:rPr>
          <w:rFonts w:ascii="Arial" w:hAnsi="Arial" w:cs="Arial"/>
          <w:sz w:val="20"/>
          <w:szCs w:val="20"/>
        </w:rPr>
        <w:t>DIČ: CZ 7908273813</w:t>
      </w:r>
    </w:p>
    <w:p w14:paraId="55AF5C2A" w14:textId="77777777" w:rsidR="006C783F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14:paraId="295A0D01" w14:textId="436F9AEA" w:rsidR="001A6C78" w:rsidRDefault="006C783F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1A6C78">
        <w:rPr>
          <w:rFonts w:ascii="Arial" w:hAnsi="Arial" w:cs="Arial"/>
          <w:sz w:val="20"/>
          <w:szCs w:val="20"/>
        </w:rPr>
        <w:t>dále jen „</w:t>
      </w:r>
      <w:r w:rsidR="008A459F">
        <w:rPr>
          <w:rFonts w:ascii="Arial" w:hAnsi="Arial" w:cs="Arial"/>
          <w:sz w:val="20"/>
          <w:szCs w:val="20"/>
        </w:rPr>
        <w:t>dodavatel</w:t>
      </w:r>
      <w:r w:rsidR="001A6C78">
        <w:rPr>
          <w:rFonts w:ascii="Arial" w:hAnsi="Arial" w:cs="Arial"/>
          <w:sz w:val="20"/>
          <w:szCs w:val="20"/>
        </w:rPr>
        <w:t>“)</w:t>
      </w:r>
    </w:p>
    <w:p w14:paraId="7EB1B7ED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02E9F3C4" w14:textId="77777777" w:rsidR="001A6C78" w:rsidRDefault="001A6C78" w:rsidP="001A6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3952A2" w14:textId="77777777" w:rsidR="001A6C78" w:rsidRDefault="008A459F" w:rsidP="001A6C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a dodavatel</w:t>
      </w:r>
      <w:r w:rsidR="001A6C78">
        <w:rPr>
          <w:rFonts w:ascii="Arial" w:hAnsi="Arial" w:cs="Arial"/>
          <w:sz w:val="20"/>
          <w:szCs w:val="20"/>
        </w:rPr>
        <w:t xml:space="preserve"> dále také společně jako „smluvní strany“ a každý samostatně jako „smluvní strana“ uzavírají níže uvedeného dne, měsíce a roku tuto smlouvu:</w:t>
      </w:r>
    </w:p>
    <w:p w14:paraId="0624060C" w14:textId="77777777" w:rsidR="001A6C78" w:rsidRPr="003A7446" w:rsidRDefault="001A6C78" w:rsidP="001A6C7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08A1C6" w14:textId="77777777" w:rsidR="001A6C78" w:rsidRDefault="001A6C78" w:rsidP="001A6C78">
      <w:pPr>
        <w:pStyle w:val="Odstavecseseznamem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932F13B" w14:textId="77777777" w:rsidR="001A6C78" w:rsidRPr="005B510E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510E">
        <w:rPr>
          <w:rFonts w:ascii="Arial" w:hAnsi="Arial" w:cs="Arial"/>
          <w:b/>
          <w:bCs/>
          <w:sz w:val="20"/>
          <w:szCs w:val="20"/>
        </w:rPr>
        <w:t>Čl. I.</w:t>
      </w:r>
    </w:p>
    <w:p w14:paraId="325D6F80" w14:textId="77777777" w:rsidR="001A6C78" w:rsidRPr="005B510E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 a jeho cena</w:t>
      </w:r>
    </w:p>
    <w:p w14:paraId="458B6022" w14:textId="77777777" w:rsidR="001A6C78" w:rsidRDefault="001A6C78" w:rsidP="001A6C7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F3E201" w14:textId="77777777" w:rsidR="001A6C78" w:rsidRPr="00B268E9" w:rsidRDefault="001A6C78" w:rsidP="001A6C7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3D31F82F" w14:textId="77777777" w:rsidR="001A6C78" w:rsidRPr="00B268E9" w:rsidRDefault="001A6C78" w:rsidP="001A6C7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410B0947" w14:textId="77777777" w:rsidR="001A6C78" w:rsidRDefault="001A6C78" w:rsidP="001A6C78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smlouvy je hudební dílo „Preventivní písnička“ v časovém rozsahu minimálně </w:t>
      </w:r>
      <w:r>
        <w:rPr>
          <w:rFonts w:ascii="Arial" w:hAnsi="Arial" w:cs="Arial"/>
          <w:sz w:val="20"/>
          <w:szCs w:val="20"/>
        </w:rPr>
        <w:br/>
        <w:t>2,5 minuty, které se skládá dále ze zkráceného 30vteřinového hudebního záznamu a zkráceného 30vteřinového hudebního záznamu se zpěvem. </w:t>
      </w:r>
    </w:p>
    <w:p w14:paraId="5F6FB957" w14:textId="77777777" w:rsidR="001A6C78" w:rsidRDefault="008C7A2B" w:rsidP="001A6C78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</w:t>
      </w:r>
      <w:r w:rsidR="001A6C78">
        <w:rPr>
          <w:rFonts w:ascii="Arial" w:hAnsi="Arial" w:cs="Arial"/>
          <w:sz w:val="20"/>
          <w:szCs w:val="20"/>
        </w:rPr>
        <w:t xml:space="preserve">l se zavazuje zhotovit a předat úplné a řádně provedené hudební dílo dle odst. 1.1. </w:t>
      </w:r>
      <w:r>
        <w:rPr>
          <w:rFonts w:ascii="Arial" w:hAnsi="Arial" w:cs="Arial"/>
          <w:sz w:val="20"/>
          <w:szCs w:val="20"/>
        </w:rPr>
        <w:t>objednavateli</w:t>
      </w:r>
      <w:r w:rsidR="001A6C78">
        <w:rPr>
          <w:rFonts w:ascii="Arial" w:hAnsi="Arial" w:cs="Arial"/>
          <w:sz w:val="20"/>
          <w:szCs w:val="20"/>
        </w:rPr>
        <w:t>, a to nejpozději do 30.6.2021 elektronicky ve formátu WAV.</w:t>
      </w:r>
    </w:p>
    <w:p w14:paraId="5C26228F" w14:textId="77777777" w:rsidR="001A6C78" w:rsidRPr="00961685" w:rsidRDefault="008C7A2B" w:rsidP="001A6C78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</w:t>
      </w:r>
      <w:r w:rsidR="001A6C78" w:rsidRPr="00B268E9">
        <w:rPr>
          <w:rFonts w:ascii="Arial" w:hAnsi="Arial" w:cs="Arial"/>
          <w:sz w:val="20"/>
          <w:szCs w:val="20"/>
        </w:rPr>
        <w:t xml:space="preserve"> se zavazuje, </w:t>
      </w:r>
      <w:r w:rsidR="001A6C78">
        <w:rPr>
          <w:rFonts w:ascii="Arial" w:hAnsi="Arial" w:cs="Arial"/>
          <w:sz w:val="20"/>
          <w:szCs w:val="20"/>
        </w:rPr>
        <w:t xml:space="preserve">uhradit </w:t>
      </w:r>
      <w:r>
        <w:rPr>
          <w:rFonts w:ascii="Arial" w:hAnsi="Arial" w:cs="Arial"/>
          <w:sz w:val="20"/>
          <w:szCs w:val="20"/>
        </w:rPr>
        <w:t>dodavateli</w:t>
      </w:r>
      <w:r w:rsidR="001A6C78">
        <w:rPr>
          <w:rFonts w:ascii="Arial" w:hAnsi="Arial" w:cs="Arial"/>
          <w:sz w:val="20"/>
          <w:szCs w:val="20"/>
        </w:rPr>
        <w:t xml:space="preserve"> za hudební dílo dle odst. 1.1. smlouvy finanční částku</w:t>
      </w:r>
      <w:r w:rsidR="001A6C78" w:rsidRPr="00B268E9">
        <w:rPr>
          <w:rFonts w:ascii="Arial" w:hAnsi="Arial" w:cs="Arial"/>
          <w:sz w:val="20"/>
          <w:szCs w:val="20"/>
        </w:rPr>
        <w:t xml:space="preserve"> ve výši</w:t>
      </w:r>
      <w:r w:rsidR="001A6C78">
        <w:rPr>
          <w:rFonts w:ascii="Arial" w:hAnsi="Arial" w:cs="Arial"/>
          <w:sz w:val="20"/>
          <w:szCs w:val="20"/>
        </w:rPr>
        <w:t xml:space="preserve"> 34. 500,-</w:t>
      </w:r>
      <w:r w:rsidR="001A6C78" w:rsidRPr="00B268E9">
        <w:rPr>
          <w:rFonts w:ascii="Arial" w:hAnsi="Arial" w:cs="Arial"/>
          <w:sz w:val="20"/>
          <w:szCs w:val="20"/>
        </w:rPr>
        <w:t xml:space="preserve"> Kč (slovy:</w:t>
      </w:r>
      <w:r w:rsidR="001A6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6C78">
        <w:rPr>
          <w:rFonts w:ascii="Arial" w:hAnsi="Arial" w:cs="Arial"/>
          <w:sz w:val="20"/>
          <w:szCs w:val="20"/>
        </w:rPr>
        <w:t>třicetčtyřitisícpětsetkorunčeských</w:t>
      </w:r>
      <w:proofErr w:type="spellEnd"/>
      <w:r w:rsidR="001A6C78" w:rsidRPr="00B268E9">
        <w:rPr>
          <w:rFonts w:ascii="Arial" w:hAnsi="Arial" w:cs="Arial"/>
          <w:sz w:val="20"/>
          <w:szCs w:val="20"/>
        </w:rPr>
        <w:t>) včetně</w:t>
      </w:r>
      <w:r w:rsidR="001A6C78">
        <w:rPr>
          <w:rFonts w:ascii="Arial" w:hAnsi="Arial" w:cs="Arial"/>
          <w:sz w:val="20"/>
          <w:szCs w:val="20"/>
        </w:rPr>
        <w:t xml:space="preserve"> 15 %</w:t>
      </w:r>
      <w:r w:rsidR="001A6C78" w:rsidRPr="00B268E9">
        <w:rPr>
          <w:rFonts w:ascii="Arial" w:hAnsi="Arial" w:cs="Arial"/>
          <w:sz w:val="20"/>
          <w:szCs w:val="20"/>
        </w:rPr>
        <w:t xml:space="preserve"> DPH.</w:t>
      </w:r>
    </w:p>
    <w:p w14:paraId="3E08ADA1" w14:textId="77777777" w:rsidR="001A6C78" w:rsidRDefault="008C7A2B" w:rsidP="001A6C78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Objednavatel </w:t>
      </w:r>
      <w:r w:rsidR="001A6C78" w:rsidRPr="00DE4CC1">
        <w:rPr>
          <w:rFonts w:ascii="Arial" w:hAnsi="Arial" w:cs="Arial"/>
          <w:sz w:val="20"/>
          <w:szCs w:val="20"/>
        </w:rPr>
        <w:t xml:space="preserve">se zavazuje </w:t>
      </w:r>
      <w:r w:rsidR="00EE3342">
        <w:rPr>
          <w:rFonts w:ascii="Arial" w:hAnsi="Arial" w:cs="Arial"/>
          <w:sz w:val="20"/>
          <w:szCs w:val="20"/>
        </w:rPr>
        <w:t>dodavateli</w:t>
      </w:r>
      <w:r w:rsidR="001A6C78" w:rsidRPr="00DE4CC1">
        <w:rPr>
          <w:rFonts w:ascii="Arial" w:hAnsi="Arial" w:cs="Arial"/>
          <w:sz w:val="20"/>
          <w:szCs w:val="20"/>
        </w:rPr>
        <w:t xml:space="preserve"> uhradit finanční prostředky dle odst. </w:t>
      </w:r>
      <w:r w:rsidR="001A6C78">
        <w:rPr>
          <w:rFonts w:ascii="Arial" w:hAnsi="Arial" w:cs="Arial"/>
          <w:sz w:val="20"/>
          <w:szCs w:val="20"/>
        </w:rPr>
        <w:t>1.3</w:t>
      </w:r>
      <w:r w:rsidR="001A6C78" w:rsidRPr="00961685">
        <w:rPr>
          <w:rFonts w:ascii="Arial" w:hAnsi="Arial" w:cs="Arial"/>
          <w:sz w:val="20"/>
          <w:szCs w:val="20"/>
        </w:rPr>
        <w:t>.</w:t>
      </w:r>
      <w:r w:rsidR="001A6C78" w:rsidRPr="00DE4CC1">
        <w:rPr>
          <w:rFonts w:ascii="Arial" w:hAnsi="Arial" w:cs="Arial"/>
          <w:sz w:val="20"/>
          <w:szCs w:val="20"/>
        </w:rPr>
        <w:t xml:space="preserve"> na základě faktury vystavené </w:t>
      </w:r>
      <w:r w:rsidR="00EE3342">
        <w:rPr>
          <w:rFonts w:ascii="Arial" w:hAnsi="Arial" w:cs="Arial"/>
          <w:sz w:val="20"/>
          <w:szCs w:val="20"/>
        </w:rPr>
        <w:t>dodavatelem</w:t>
      </w:r>
      <w:r w:rsidR="001A6C78" w:rsidRPr="00DE4CC1">
        <w:rPr>
          <w:rFonts w:ascii="Arial" w:hAnsi="Arial" w:cs="Arial"/>
          <w:sz w:val="20"/>
          <w:szCs w:val="20"/>
        </w:rPr>
        <w:t xml:space="preserve"> ve lhůtě 15 dnů od podpisu této smlouvy, a to s minimální splatností </w:t>
      </w:r>
      <w:r w:rsidR="001A6C78">
        <w:rPr>
          <w:rFonts w:ascii="Arial" w:hAnsi="Arial" w:cs="Arial"/>
          <w:sz w:val="20"/>
          <w:szCs w:val="20"/>
        </w:rPr>
        <w:br/>
      </w:r>
      <w:r w:rsidR="001A6C78" w:rsidRPr="00DE4CC1">
        <w:rPr>
          <w:rFonts w:ascii="Arial" w:hAnsi="Arial" w:cs="Arial"/>
          <w:sz w:val="20"/>
          <w:szCs w:val="20"/>
        </w:rPr>
        <w:t xml:space="preserve">14 dní ode dne doručení faktury </w:t>
      </w:r>
      <w:r w:rsidR="00EE3342">
        <w:rPr>
          <w:rFonts w:ascii="Arial" w:hAnsi="Arial" w:cs="Arial"/>
          <w:sz w:val="20"/>
          <w:szCs w:val="20"/>
        </w:rPr>
        <w:t>objednavateli</w:t>
      </w:r>
      <w:r w:rsidR="001A6C78" w:rsidRPr="00DE4CC1">
        <w:rPr>
          <w:rFonts w:ascii="Arial" w:hAnsi="Arial" w:cs="Arial"/>
          <w:sz w:val="20"/>
          <w:szCs w:val="20"/>
        </w:rPr>
        <w:t xml:space="preserve">. Smluvní strany se dohodly, že plnění proběhne bezhotovostně, převodem na účet, který dotčená smluvní strana uvede na faktuře. </w:t>
      </w:r>
    </w:p>
    <w:p w14:paraId="6DF9BF9E" w14:textId="77777777" w:rsidR="001A6C78" w:rsidRDefault="00EE3342" w:rsidP="001A6C78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A6C78" w:rsidRPr="00D45DF4">
        <w:rPr>
          <w:rFonts w:ascii="Arial" w:hAnsi="Arial" w:cs="Arial"/>
          <w:sz w:val="20"/>
          <w:szCs w:val="20"/>
        </w:rPr>
        <w:t xml:space="preserve"> bere na vědomí, že v případě nedodržení lhůty</w:t>
      </w:r>
      <w:r w:rsidR="005F27F6">
        <w:rPr>
          <w:rFonts w:ascii="Arial" w:hAnsi="Arial" w:cs="Arial"/>
          <w:sz w:val="20"/>
          <w:szCs w:val="20"/>
        </w:rPr>
        <w:t xml:space="preserve"> pro </w:t>
      </w:r>
      <w:r w:rsidR="001A6C78" w:rsidRPr="00D45DF4">
        <w:rPr>
          <w:rFonts w:ascii="Arial" w:hAnsi="Arial" w:cs="Arial"/>
          <w:sz w:val="20"/>
          <w:szCs w:val="20"/>
        </w:rPr>
        <w:t xml:space="preserve">splatnost faktury podle odst. </w:t>
      </w:r>
      <w:r w:rsidR="001A6C78">
        <w:rPr>
          <w:rFonts w:ascii="Arial" w:hAnsi="Arial" w:cs="Arial"/>
          <w:sz w:val="20"/>
          <w:szCs w:val="20"/>
        </w:rPr>
        <w:t>1.4.</w:t>
      </w:r>
      <w:r w:rsidR="001A6C78" w:rsidRPr="00D45DF4">
        <w:rPr>
          <w:rFonts w:ascii="Arial" w:hAnsi="Arial" w:cs="Arial"/>
          <w:sz w:val="20"/>
          <w:szCs w:val="20"/>
        </w:rPr>
        <w:t xml:space="preserve"> může být faktura vrácena </w:t>
      </w:r>
      <w:r>
        <w:rPr>
          <w:rFonts w:ascii="Arial" w:hAnsi="Arial" w:cs="Arial"/>
          <w:sz w:val="20"/>
          <w:szCs w:val="20"/>
        </w:rPr>
        <w:t>dodavateli</w:t>
      </w:r>
      <w:r w:rsidR="001A6C78" w:rsidRPr="00D45DF4">
        <w:rPr>
          <w:rFonts w:ascii="Arial" w:hAnsi="Arial" w:cs="Arial"/>
          <w:sz w:val="20"/>
          <w:szCs w:val="20"/>
        </w:rPr>
        <w:t xml:space="preserve">. </w:t>
      </w:r>
    </w:p>
    <w:p w14:paraId="21391134" w14:textId="77777777" w:rsidR="001A6C78" w:rsidRPr="00C26476" w:rsidRDefault="001A6C78" w:rsidP="001A6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55B4A9" w14:textId="77777777" w:rsidR="001A6C78" w:rsidRPr="003A7446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A7446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3A7446">
        <w:rPr>
          <w:rFonts w:ascii="Arial" w:hAnsi="Arial" w:cs="Arial"/>
          <w:b/>
          <w:bCs/>
          <w:sz w:val="20"/>
          <w:szCs w:val="20"/>
        </w:rPr>
        <w:t>.</w:t>
      </w:r>
    </w:p>
    <w:p w14:paraId="640076C8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Autorská práva</w:t>
      </w:r>
    </w:p>
    <w:p w14:paraId="00D9CA20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2BDD94" w14:textId="77777777" w:rsidR="001A6C78" w:rsidRPr="00C26476" w:rsidRDefault="001A6C78" w:rsidP="001A6C7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33E05A33" w14:textId="77777777" w:rsidR="001A6C78" w:rsidRPr="00C26476" w:rsidRDefault="001A6C78" w:rsidP="001A6C7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40F116E4" w14:textId="77777777" w:rsidR="001A6C78" w:rsidRDefault="00EE3342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1A6C78">
        <w:rPr>
          <w:rFonts w:ascii="Arial" w:hAnsi="Arial" w:cs="Arial"/>
          <w:sz w:val="20"/>
          <w:szCs w:val="20"/>
        </w:rPr>
        <w:t xml:space="preserve">bezplatně poskytuje </w:t>
      </w:r>
      <w:r>
        <w:rPr>
          <w:rFonts w:ascii="Arial" w:hAnsi="Arial" w:cs="Arial"/>
          <w:sz w:val="20"/>
          <w:szCs w:val="20"/>
        </w:rPr>
        <w:t>objednavateli</w:t>
      </w:r>
      <w:r w:rsidR="001A6C78">
        <w:rPr>
          <w:rFonts w:ascii="Arial" w:hAnsi="Arial" w:cs="Arial"/>
          <w:sz w:val="20"/>
          <w:szCs w:val="20"/>
        </w:rPr>
        <w:t xml:space="preserve"> výhradní licenci k výkonu práva autorského k užívání hudebního díla s názvem „Preventivní písnička“ (dále také jen „licenci“). </w:t>
      </w:r>
      <w:r>
        <w:rPr>
          <w:rFonts w:ascii="Arial" w:hAnsi="Arial" w:cs="Arial"/>
          <w:sz w:val="20"/>
          <w:szCs w:val="20"/>
        </w:rPr>
        <w:t>Objednavatel</w:t>
      </w:r>
      <w:r w:rsidR="001A6C78">
        <w:rPr>
          <w:rFonts w:ascii="Arial" w:hAnsi="Arial" w:cs="Arial"/>
          <w:sz w:val="20"/>
          <w:szCs w:val="20"/>
        </w:rPr>
        <w:t xml:space="preserve"> získává tuto licenci od </w:t>
      </w:r>
      <w:r>
        <w:rPr>
          <w:rFonts w:ascii="Arial" w:hAnsi="Arial" w:cs="Arial"/>
          <w:sz w:val="20"/>
          <w:szCs w:val="20"/>
        </w:rPr>
        <w:t>dodavatele</w:t>
      </w:r>
      <w:r w:rsidR="001A6C78">
        <w:rPr>
          <w:rFonts w:ascii="Arial" w:hAnsi="Arial" w:cs="Arial"/>
          <w:sz w:val="20"/>
          <w:szCs w:val="20"/>
        </w:rPr>
        <w:t xml:space="preserve"> v souladu a za podmínek dále ujednaných v této smlouvě. </w:t>
      </w:r>
    </w:p>
    <w:p w14:paraId="7C0803CA" w14:textId="77777777" w:rsidR="001A6C78" w:rsidRPr="005B510E" w:rsidRDefault="00C20221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A6C78">
        <w:rPr>
          <w:rFonts w:ascii="Arial" w:hAnsi="Arial" w:cs="Arial"/>
          <w:sz w:val="20"/>
          <w:szCs w:val="20"/>
        </w:rPr>
        <w:t xml:space="preserve"> prohlašuje, že je oprávněn dílem samostatně a bez jakýchkoliv omezení nakládat, </w:t>
      </w:r>
      <w:r w:rsidR="001A6C78">
        <w:rPr>
          <w:rFonts w:ascii="Arial" w:hAnsi="Arial" w:cs="Arial"/>
          <w:sz w:val="20"/>
          <w:szCs w:val="20"/>
        </w:rPr>
        <w:br/>
        <w:t xml:space="preserve">a to bez právních vad takového jednání. </w:t>
      </w:r>
      <w:r w:rsidR="001A6C78" w:rsidRPr="005B510E">
        <w:rPr>
          <w:rFonts w:ascii="Arial" w:hAnsi="Arial" w:cs="Arial"/>
          <w:sz w:val="20"/>
          <w:szCs w:val="20"/>
        </w:rPr>
        <w:t xml:space="preserve"> </w:t>
      </w:r>
    </w:p>
    <w:p w14:paraId="5A8649DA" w14:textId="77777777" w:rsidR="001A6C78" w:rsidRDefault="00C20221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Objednavatel</w:t>
      </w:r>
      <w:r w:rsidR="001A6C78">
        <w:rPr>
          <w:rFonts w:ascii="Arial" w:hAnsi="Arial" w:cs="Arial"/>
          <w:sz w:val="20"/>
          <w:szCs w:val="20"/>
        </w:rPr>
        <w:t xml:space="preserve"> není oprávněn bez předchozího písemného souhlasu </w:t>
      </w:r>
      <w:r>
        <w:rPr>
          <w:rFonts w:ascii="Arial" w:hAnsi="Arial" w:cs="Arial"/>
          <w:sz w:val="20"/>
          <w:szCs w:val="20"/>
        </w:rPr>
        <w:t>dodavatele</w:t>
      </w:r>
      <w:r w:rsidR="001A6C78">
        <w:rPr>
          <w:rFonts w:ascii="Arial" w:hAnsi="Arial" w:cs="Arial"/>
          <w:sz w:val="20"/>
          <w:szCs w:val="20"/>
        </w:rPr>
        <w:t xml:space="preserve"> postoupit licenci třetí osobě, a to ani zčásti. </w:t>
      </w:r>
    </w:p>
    <w:p w14:paraId="6CCC1891" w14:textId="77777777" w:rsidR="001A6C78" w:rsidRDefault="00C20221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</w:t>
      </w:r>
      <w:r w:rsidR="001A6C78">
        <w:rPr>
          <w:rFonts w:ascii="Arial" w:hAnsi="Arial" w:cs="Arial"/>
          <w:sz w:val="20"/>
          <w:szCs w:val="20"/>
        </w:rPr>
        <w:t xml:space="preserve"> je oprávněn licenci užívat bez jakýchkoliv omezení a samostatně, na celém území České republiky, pro účely preventivních a vzdělávacích kampaní města Brna, a to vždy v souladu s účelem díla, a nikoliv v rozporu s oprávněnými zájmy </w:t>
      </w:r>
      <w:r>
        <w:rPr>
          <w:rFonts w:ascii="Arial" w:hAnsi="Arial" w:cs="Arial"/>
          <w:sz w:val="20"/>
          <w:szCs w:val="20"/>
        </w:rPr>
        <w:t>dodavatele</w:t>
      </w:r>
      <w:r w:rsidR="001A6C78">
        <w:rPr>
          <w:rFonts w:ascii="Arial" w:hAnsi="Arial" w:cs="Arial"/>
          <w:sz w:val="20"/>
          <w:szCs w:val="20"/>
        </w:rPr>
        <w:t xml:space="preserve"> licence. </w:t>
      </w:r>
    </w:p>
    <w:p w14:paraId="6CD773DA" w14:textId="77777777" w:rsidR="001A6C78" w:rsidRDefault="001A6C78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Udělením licence vzniká </w:t>
      </w:r>
      <w:r w:rsidR="00C20221">
        <w:rPr>
          <w:rFonts w:ascii="Arial" w:hAnsi="Arial" w:cs="Arial"/>
          <w:sz w:val="20"/>
          <w:szCs w:val="20"/>
        </w:rPr>
        <w:t>dodavateli</w:t>
      </w:r>
      <w:r>
        <w:rPr>
          <w:rFonts w:ascii="Arial" w:hAnsi="Arial" w:cs="Arial"/>
          <w:sz w:val="20"/>
          <w:szCs w:val="20"/>
        </w:rPr>
        <w:t xml:space="preserve"> povinnost strpět zásah do práva užít dílo v rozsahu vyplývajícím z této </w:t>
      </w:r>
      <w:r w:rsidR="00636F77">
        <w:rPr>
          <w:rFonts w:ascii="Arial" w:hAnsi="Arial" w:cs="Arial"/>
          <w:sz w:val="20"/>
          <w:szCs w:val="20"/>
        </w:rPr>
        <w:t>licence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8451BB" w14:textId="77777777" w:rsidR="001A6C78" w:rsidRDefault="001A6C78" w:rsidP="001A6C78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Licence se uděluje na dobu určitou, tedy po dobu 7 let od data podpisu této smlouvy. </w:t>
      </w:r>
    </w:p>
    <w:p w14:paraId="0F403D31" w14:textId="77777777" w:rsidR="001A6C78" w:rsidRDefault="001A6C78" w:rsidP="001A6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83481" w14:textId="77777777" w:rsidR="002024B2" w:rsidRPr="003A7446" w:rsidRDefault="002024B2" w:rsidP="002024B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A7446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3A7446">
        <w:rPr>
          <w:rFonts w:ascii="Arial" w:hAnsi="Arial" w:cs="Arial"/>
          <w:b/>
          <w:bCs/>
          <w:sz w:val="20"/>
          <w:szCs w:val="20"/>
        </w:rPr>
        <w:t>.</w:t>
      </w:r>
    </w:p>
    <w:p w14:paraId="5482F913" w14:textId="77777777" w:rsidR="002024B2" w:rsidRDefault="002024B2" w:rsidP="002024B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Odstoupení od smlouvy</w:t>
      </w:r>
    </w:p>
    <w:p w14:paraId="3F9A414B" w14:textId="77777777" w:rsidR="00730734" w:rsidRDefault="00730734" w:rsidP="00730734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této smlouvy může odstoupit kterákoliv smluvní strana, pokud lze prokazatelně zjistit podstatné porušení této smlouvy druhou smluvní stranou. Právní ú</w:t>
      </w:r>
      <w:r w:rsidRPr="00730734">
        <w:rPr>
          <w:rFonts w:ascii="Arial" w:hAnsi="Arial" w:cs="Arial"/>
          <w:sz w:val="20"/>
          <w:szCs w:val="20"/>
        </w:rPr>
        <w:t>činky odstoupení nastávají dnem následujícím po dni, kdy bylo písemné oznámení o odstoupení doručeno druhé smluvní straně</w:t>
      </w:r>
      <w:r w:rsidR="00F04DEB">
        <w:rPr>
          <w:rFonts w:ascii="Arial" w:hAnsi="Arial" w:cs="Arial"/>
          <w:sz w:val="20"/>
          <w:szCs w:val="20"/>
        </w:rPr>
        <w:t>.</w:t>
      </w:r>
    </w:p>
    <w:p w14:paraId="1BC7A999" w14:textId="77777777" w:rsidR="00437173" w:rsidRPr="00437173" w:rsidRDefault="00F04DEB" w:rsidP="00437173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Podstatným porušením této smlouvy se rozumí zejména</w:t>
      </w:r>
      <w:r w:rsidR="00437173" w:rsidRPr="00437173">
        <w:rPr>
          <w:rFonts w:ascii="Arial" w:hAnsi="Arial" w:cs="Arial"/>
          <w:sz w:val="20"/>
          <w:szCs w:val="20"/>
        </w:rPr>
        <w:t xml:space="preserve">: </w:t>
      </w:r>
    </w:p>
    <w:p w14:paraId="55C213C5" w14:textId="77777777" w:rsidR="00437173" w:rsidRPr="00437173" w:rsidRDefault="00437173" w:rsidP="00F04DEB">
      <w:pPr>
        <w:pStyle w:val="Odstavecseseznamem"/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7173">
        <w:rPr>
          <w:rFonts w:ascii="Arial" w:hAnsi="Arial" w:cs="Arial"/>
          <w:sz w:val="20"/>
          <w:szCs w:val="20"/>
        </w:rPr>
        <w:t>a)</w:t>
      </w:r>
      <w:r w:rsidRPr="00437173">
        <w:rPr>
          <w:rFonts w:ascii="Arial" w:hAnsi="Arial" w:cs="Arial"/>
          <w:sz w:val="20"/>
          <w:szCs w:val="20"/>
        </w:rPr>
        <w:tab/>
      </w:r>
      <w:r w:rsidR="00F04DEB">
        <w:rPr>
          <w:rFonts w:ascii="Arial" w:hAnsi="Arial" w:cs="Arial"/>
          <w:sz w:val="20"/>
          <w:szCs w:val="20"/>
        </w:rPr>
        <w:t xml:space="preserve">prodlení dodavatele s </w:t>
      </w:r>
      <w:r w:rsidRPr="00437173">
        <w:rPr>
          <w:rFonts w:ascii="Arial" w:hAnsi="Arial" w:cs="Arial"/>
          <w:sz w:val="20"/>
          <w:szCs w:val="20"/>
        </w:rPr>
        <w:t>předá</w:t>
      </w:r>
      <w:r w:rsidR="00F04DEB">
        <w:rPr>
          <w:rFonts w:ascii="Arial" w:hAnsi="Arial" w:cs="Arial"/>
          <w:sz w:val="20"/>
          <w:szCs w:val="20"/>
        </w:rPr>
        <w:t>ním</w:t>
      </w:r>
      <w:r w:rsidRPr="00437173">
        <w:rPr>
          <w:rFonts w:ascii="Arial" w:hAnsi="Arial" w:cs="Arial"/>
          <w:sz w:val="20"/>
          <w:szCs w:val="20"/>
        </w:rPr>
        <w:t xml:space="preserve"> objednavateli řádně provedené</w:t>
      </w:r>
      <w:r w:rsidR="00F04DEB">
        <w:rPr>
          <w:rFonts w:ascii="Arial" w:hAnsi="Arial" w:cs="Arial"/>
          <w:sz w:val="20"/>
          <w:szCs w:val="20"/>
        </w:rPr>
        <w:t>ho</w:t>
      </w:r>
      <w:r w:rsidRPr="00437173">
        <w:rPr>
          <w:rFonts w:ascii="Arial" w:hAnsi="Arial" w:cs="Arial"/>
          <w:sz w:val="20"/>
          <w:szCs w:val="20"/>
        </w:rPr>
        <w:t xml:space="preserve"> díl</w:t>
      </w:r>
      <w:r w:rsidR="00F04DEB">
        <w:rPr>
          <w:rFonts w:ascii="Arial" w:hAnsi="Arial" w:cs="Arial"/>
          <w:sz w:val="20"/>
          <w:szCs w:val="20"/>
        </w:rPr>
        <w:t>a</w:t>
      </w:r>
      <w:r w:rsidRPr="00437173">
        <w:rPr>
          <w:rFonts w:ascii="Arial" w:hAnsi="Arial" w:cs="Arial"/>
          <w:sz w:val="20"/>
          <w:szCs w:val="20"/>
        </w:rPr>
        <w:t xml:space="preserve"> ve lhůtě stanovené v čl. I. odst. 1.2. této smlouvy, </w:t>
      </w:r>
    </w:p>
    <w:p w14:paraId="117D4775" w14:textId="77777777" w:rsidR="00437173" w:rsidRPr="00437173" w:rsidRDefault="00437173" w:rsidP="00437173">
      <w:pPr>
        <w:pStyle w:val="Odstavecseseznamem"/>
        <w:spacing w:after="0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7173">
        <w:rPr>
          <w:rFonts w:ascii="Arial" w:hAnsi="Arial" w:cs="Arial"/>
          <w:sz w:val="20"/>
          <w:szCs w:val="20"/>
        </w:rPr>
        <w:t>b)</w:t>
      </w:r>
      <w:r w:rsidRPr="00437173">
        <w:rPr>
          <w:rFonts w:ascii="Arial" w:hAnsi="Arial" w:cs="Arial"/>
          <w:sz w:val="20"/>
          <w:szCs w:val="20"/>
        </w:rPr>
        <w:tab/>
        <w:t>dodá</w:t>
      </w:r>
      <w:r w:rsidR="00F04DEB">
        <w:rPr>
          <w:rFonts w:ascii="Arial" w:hAnsi="Arial" w:cs="Arial"/>
          <w:sz w:val="20"/>
          <w:szCs w:val="20"/>
        </w:rPr>
        <w:t>ní</w:t>
      </w:r>
      <w:r w:rsidRPr="00437173">
        <w:rPr>
          <w:rFonts w:ascii="Arial" w:hAnsi="Arial" w:cs="Arial"/>
          <w:sz w:val="20"/>
          <w:szCs w:val="20"/>
        </w:rPr>
        <w:t xml:space="preserve"> díl</w:t>
      </w:r>
      <w:r w:rsidR="00F04DEB">
        <w:rPr>
          <w:rFonts w:ascii="Arial" w:hAnsi="Arial" w:cs="Arial"/>
          <w:sz w:val="20"/>
          <w:szCs w:val="20"/>
        </w:rPr>
        <w:t>a</w:t>
      </w:r>
      <w:r w:rsidRPr="00437173">
        <w:rPr>
          <w:rFonts w:ascii="Arial" w:hAnsi="Arial" w:cs="Arial"/>
          <w:sz w:val="20"/>
          <w:szCs w:val="20"/>
        </w:rPr>
        <w:t>, které nemá vlastnosti, které si objednatel vymínil nebo o kterých ho zhotovitel ujistil, případně dodá</w:t>
      </w:r>
      <w:r w:rsidR="00F04DEB">
        <w:rPr>
          <w:rFonts w:ascii="Arial" w:hAnsi="Arial" w:cs="Arial"/>
          <w:sz w:val="20"/>
          <w:szCs w:val="20"/>
        </w:rPr>
        <w:t>ní</w:t>
      </w:r>
      <w:r w:rsidRPr="00437173">
        <w:rPr>
          <w:rFonts w:ascii="Arial" w:hAnsi="Arial" w:cs="Arial"/>
          <w:sz w:val="20"/>
          <w:szCs w:val="20"/>
        </w:rPr>
        <w:t xml:space="preserve"> díl</w:t>
      </w:r>
      <w:r w:rsidR="00F04DEB">
        <w:rPr>
          <w:rFonts w:ascii="Arial" w:hAnsi="Arial" w:cs="Arial"/>
          <w:sz w:val="20"/>
          <w:szCs w:val="20"/>
        </w:rPr>
        <w:t>a</w:t>
      </w:r>
      <w:r w:rsidRPr="00437173">
        <w:rPr>
          <w:rFonts w:ascii="Arial" w:hAnsi="Arial" w:cs="Arial"/>
          <w:sz w:val="20"/>
          <w:szCs w:val="20"/>
        </w:rPr>
        <w:t xml:space="preserve"> s jinými vadami. </w:t>
      </w:r>
    </w:p>
    <w:p w14:paraId="0E2B13A5" w14:textId="77777777" w:rsidR="002024B2" w:rsidRPr="00437173" w:rsidRDefault="002024B2" w:rsidP="004371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9D6700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</w:t>
      </w:r>
      <w:r w:rsidR="002024B2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2853E79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ujednání</w:t>
      </w:r>
    </w:p>
    <w:p w14:paraId="6CBA68C5" w14:textId="77777777" w:rsidR="001A6C78" w:rsidRDefault="001A6C78" w:rsidP="001A6C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522BFA" w14:textId="77777777" w:rsidR="00437173" w:rsidRPr="00437173" w:rsidRDefault="00437173" w:rsidP="0043717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596DEA90" w14:textId="77777777" w:rsidR="00437173" w:rsidRPr="00437173" w:rsidRDefault="00437173" w:rsidP="0043717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68CC80DC" w14:textId="77777777" w:rsidR="00437173" w:rsidRPr="00437173" w:rsidRDefault="00437173" w:rsidP="0043717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08785D01" w14:textId="77777777" w:rsidR="00437173" w:rsidRPr="00437173" w:rsidRDefault="00437173" w:rsidP="0043717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0C94A41E" w14:textId="77777777" w:rsidR="00D42BEA" w:rsidRDefault="00B04BB3" w:rsidP="00437173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4BB3">
        <w:rPr>
          <w:rFonts w:ascii="Arial" w:hAnsi="Arial" w:cs="Arial"/>
          <w:sz w:val="20"/>
          <w:szCs w:val="20"/>
        </w:rPr>
        <w:t>Dodavatel bere na vědomí, že statutární město Brno je při nakládání s veřejnými prostředky povinno dodržovat ustanovení zákona č. 106/1999 Sb., o svobodném přístupu k informacím, v platném znění (zejména § 9 odst. 2 tohoto zákona).</w:t>
      </w:r>
    </w:p>
    <w:p w14:paraId="3D68C194" w14:textId="77777777" w:rsidR="00B04BB3" w:rsidRDefault="00B04BB3" w:rsidP="00B04BB3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4BB3"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ustanovení § 504 zákona č. 89/2012 a udělují svolení k jejich užití a zveřejnění bez stanovení jakýchkoli dalších podmínek</w:t>
      </w:r>
    </w:p>
    <w:p w14:paraId="76D72AD2" w14:textId="77777777" w:rsidR="00B04BB3" w:rsidRDefault="00B04BB3" w:rsidP="00B04BB3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7EEB">
        <w:rPr>
          <w:rFonts w:ascii="Arial" w:hAnsi="Arial" w:cs="Arial"/>
          <w:sz w:val="20"/>
          <w:szCs w:val="20"/>
        </w:rPr>
        <w:t>Smluvní strany berou na vědomí a souhlasí s tím, že nabyvatel uveřejní smlouvu v registru smluv dle zákona č. 340/2015 Sb., o zvláštních podmínkách účinnosti některých smluv, uveřejňování těchto smluv a registru smluv (zákon o registru smluv).</w:t>
      </w:r>
    </w:p>
    <w:p w14:paraId="3792B53F" w14:textId="77777777" w:rsidR="001A6C78" w:rsidRDefault="001A6C78" w:rsidP="001A6C78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</w:t>
      </w:r>
      <w:r w:rsidR="00FC79A5">
        <w:rPr>
          <w:rFonts w:ascii="Arial" w:hAnsi="Arial" w:cs="Arial"/>
          <w:sz w:val="20"/>
          <w:szCs w:val="20"/>
        </w:rPr>
        <w:t xml:space="preserve">nabývá platnosti </w:t>
      </w:r>
      <w:r w:rsidR="002D54D3">
        <w:rPr>
          <w:rFonts w:ascii="Arial" w:hAnsi="Arial" w:cs="Arial"/>
          <w:sz w:val="20"/>
          <w:szCs w:val="20"/>
        </w:rPr>
        <w:t>dnem</w:t>
      </w:r>
      <w:r w:rsidRPr="00517EEB">
        <w:rPr>
          <w:rFonts w:ascii="Arial" w:hAnsi="Arial" w:cs="Arial"/>
          <w:sz w:val="20"/>
          <w:szCs w:val="20"/>
        </w:rPr>
        <w:t xml:space="preserve"> podpisu oběma smluvními stranami.</w:t>
      </w:r>
    </w:p>
    <w:p w14:paraId="12400E93" w14:textId="77777777" w:rsidR="001A6C78" w:rsidRDefault="001A6C78" w:rsidP="001A6C78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7EEB">
        <w:rPr>
          <w:rFonts w:ascii="Arial" w:hAnsi="Arial" w:cs="Arial"/>
          <w:sz w:val="20"/>
          <w:szCs w:val="20"/>
        </w:rPr>
        <w:t>Změn</w:t>
      </w:r>
      <w:r w:rsidR="00FC79A5">
        <w:rPr>
          <w:rFonts w:ascii="Arial" w:hAnsi="Arial" w:cs="Arial"/>
          <w:sz w:val="20"/>
          <w:szCs w:val="20"/>
        </w:rPr>
        <w:t>u</w:t>
      </w:r>
      <w:r w:rsidRPr="00517EEB">
        <w:rPr>
          <w:rFonts w:ascii="Arial" w:hAnsi="Arial" w:cs="Arial"/>
          <w:sz w:val="20"/>
          <w:szCs w:val="20"/>
        </w:rPr>
        <w:t xml:space="preserve"> smlouvy lze činit pouze po dohodě obou smluvních stran písemnou formou, číslovanými dodatky.  </w:t>
      </w:r>
    </w:p>
    <w:p w14:paraId="3E7BEB54" w14:textId="77777777" w:rsidR="00702447" w:rsidRDefault="00702447" w:rsidP="00702447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2447">
        <w:rPr>
          <w:rFonts w:ascii="Arial" w:hAnsi="Arial" w:cs="Arial"/>
          <w:sz w:val="20"/>
          <w:szCs w:val="20"/>
        </w:rPr>
        <w:t>Vztahy neupravené touto smlouvou se řídí českým právním řádem a stejně se postupuje i při výkladu jednotlivých ustanovení této smlouvy.</w:t>
      </w:r>
    </w:p>
    <w:p w14:paraId="32FFCBC2" w14:textId="77777777" w:rsidR="001A6C78" w:rsidRDefault="001A6C78" w:rsidP="001A6C78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7EEB">
        <w:rPr>
          <w:rFonts w:ascii="Arial" w:hAnsi="Arial" w:cs="Arial"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</w:t>
      </w:r>
      <w:r w:rsidR="00FC79A5">
        <w:rPr>
          <w:rFonts w:ascii="Arial" w:hAnsi="Arial" w:cs="Arial"/>
          <w:sz w:val="20"/>
          <w:szCs w:val="20"/>
        </w:rPr>
        <w:t>se vyhotovuje</w:t>
      </w:r>
      <w:r w:rsidRPr="00517EEB">
        <w:rPr>
          <w:rFonts w:ascii="Arial" w:hAnsi="Arial" w:cs="Arial"/>
          <w:sz w:val="20"/>
          <w:szCs w:val="20"/>
        </w:rPr>
        <w:t xml:space="preserve"> ve dvou v</w:t>
      </w:r>
      <w:r w:rsidR="00FC79A5">
        <w:rPr>
          <w:rFonts w:ascii="Arial" w:hAnsi="Arial" w:cs="Arial"/>
          <w:sz w:val="20"/>
          <w:szCs w:val="20"/>
        </w:rPr>
        <w:t>ýtiscích</w:t>
      </w:r>
      <w:r w:rsidRPr="00517EEB">
        <w:rPr>
          <w:rFonts w:ascii="Arial" w:hAnsi="Arial" w:cs="Arial"/>
          <w:sz w:val="20"/>
          <w:szCs w:val="20"/>
        </w:rPr>
        <w:t xml:space="preserve">, z nichž každá smluvní strana obdrží po jenom </w:t>
      </w:r>
      <w:r w:rsidR="00FC79A5">
        <w:rPr>
          <w:rFonts w:ascii="Arial" w:hAnsi="Arial" w:cs="Arial"/>
          <w:sz w:val="20"/>
          <w:szCs w:val="20"/>
        </w:rPr>
        <w:t>výtisku</w:t>
      </w:r>
      <w:r w:rsidRPr="00517EEB">
        <w:rPr>
          <w:rFonts w:ascii="Arial" w:hAnsi="Arial" w:cs="Arial"/>
          <w:sz w:val="20"/>
          <w:szCs w:val="20"/>
        </w:rPr>
        <w:t xml:space="preserve">.  </w:t>
      </w:r>
    </w:p>
    <w:p w14:paraId="1A38ADF1" w14:textId="77777777" w:rsidR="001A6C78" w:rsidRDefault="001A6C78" w:rsidP="001A6C78">
      <w:pPr>
        <w:pStyle w:val="Odstavecseseznamem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7EEB">
        <w:rPr>
          <w:rFonts w:ascii="Arial" w:hAnsi="Arial" w:cs="Arial"/>
          <w:sz w:val="20"/>
          <w:szCs w:val="20"/>
        </w:rPr>
        <w:t xml:space="preserve">Smluvní strany po přečtení této smlouvy prohlašují, že souhlasí s jejím obsahem, že tato smlouva byla sepsána vážně, srozumitelně a na základě jejich pravé a svobodné vůle, na důkaz čehož připojují níže svoje podpisy. </w:t>
      </w:r>
    </w:p>
    <w:p w14:paraId="0B75AF93" w14:textId="77777777" w:rsidR="001A6C78" w:rsidRDefault="001A6C78" w:rsidP="001A6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D56A5" w14:textId="77777777" w:rsidR="001A6C78" w:rsidRPr="00C704B9" w:rsidRDefault="001A6C78" w:rsidP="001A6C7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251D348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682334BD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29AB30B8" w14:textId="77777777" w:rsidR="006D600B" w:rsidRDefault="006D600B" w:rsidP="006D60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Brně dne:</w:t>
      </w:r>
    </w:p>
    <w:p w14:paraId="2778D890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6218DE5B" w14:textId="77777777" w:rsidR="006D600B" w:rsidRDefault="006D600B" w:rsidP="001A6C78">
      <w:pPr>
        <w:spacing w:after="0"/>
        <w:rPr>
          <w:rFonts w:ascii="Arial" w:hAnsi="Arial" w:cs="Arial"/>
          <w:sz w:val="20"/>
          <w:szCs w:val="20"/>
        </w:rPr>
      </w:pPr>
    </w:p>
    <w:p w14:paraId="6F17454A" w14:textId="77777777" w:rsidR="006D600B" w:rsidRDefault="006D600B" w:rsidP="001A6C78">
      <w:pPr>
        <w:spacing w:after="0"/>
        <w:rPr>
          <w:rFonts w:ascii="Arial" w:hAnsi="Arial" w:cs="Arial"/>
          <w:sz w:val="20"/>
          <w:szCs w:val="20"/>
        </w:rPr>
      </w:pPr>
    </w:p>
    <w:p w14:paraId="6ACA07DD" w14:textId="77777777" w:rsidR="006D600B" w:rsidRDefault="006D600B" w:rsidP="001A6C78">
      <w:pPr>
        <w:spacing w:after="0"/>
        <w:rPr>
          <w:rFonts w:ascii="Arial" w:hAnsi="Arial" w:cs="Arial"/>
          <w:sz w:val="20"/>
          <w:szCs w:val="20"/>
        </w:rPr>
      </w:pPr>
    </w:p>
    <w:p w14:paraId="639C9D59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0A4D471C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</w:p>
    <w:p w14:paraId="51ADC69A" w14:textId="77777777" w:rsidR="001A6C78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374A" wp14:editId="2489C86F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2098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BB947" id="Přímá spojnice 2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8pt,6.7pt" to="296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06CA" wp14:editId="71A0639F">
                <wp:simplePos x="0" y="0"/>
                <wp:positionH relativeFrom="column">
                  <wp:posOffset>-52070</wp:posOffset>
                </wp:positionH>
                <wp:positionV relativeFrom="paragraph">
                  <wp:posOffset>99060</wp:posOffset>
                </wp:positionV>
                <wp:extent cx="22098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3D7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8pt" to="16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12A8DC16" w14:textId="779C7E59" w:rsidR="001A6C78" w:rsidRPr="00702447" w:rsidRDefault="001A6C78" w:rsidP="001A6C78">
      <w:pPr>
        <w:spacing w:after="0"/>
        <w:rPr>
          <w:rFonts w:ascii="Arial" w:hAnsi="Arial" w:cs="Arial"/>
          <w:sz w:val="20"/>
          <w:szCs w:val="20"/>
        </w:rPr>
      </w:pPr>
      <w:r w:rsidRPr="00702447">
        <w:rPr>
          <w:rFonts w:ascii="Arial" w:hAnsi="Arial" w:cs="Arial"/>
          <w:sz w:val="20"/>
          <w:szCs w:val="20"/>
        </w:rPr>
        <w:t>Za statutární město Brno</w:t>
      </w:r>
      <w:r w:rsidRPr="00702447">
        <w:rPr>
          <w:rFonts w:ascii="Arial" w:hAnsi="Arial" w:cs="Arial"/>
          <w:sz w:val="20"/>
          <w:szCs w:val="20"/>
        </w:rPr>
        <w:tab/>
      </w:r>
      <w:r w:rsidRPr="00702447">
        <w:rPr>
          <w:rFonts w:ascii="Arial" w:hAnsi="Arial" w:cs="Arial"/>
          <w:sz w:val="20"/>
          <w:szCs w:val="20"/>
        </w:rPr>
        <w:tab/>
      </w:r>
      <w:r w:rsidRPr="00702447">
        <w:rPr>
          <w:rFonts w:ascii="Arial" w:hAnsi="Arial" w:cs="Arial"/>
          <w:sz w:val="20"/>
          <w:szCs w:val="20"/>
        </w:rPr>
        <w:tab/>
      </w:r>
      <w:r w:rsidRPr="00702447">
        <w:rPr>
          <w:rFonts w:ascii="Arial" w:hAnsi="Arial" w:cs="Arial"/>
          <w:sz w:val="20"/>
          <w:szCs w:val="20"/>
        </w:rPr>
        <w:tab/>
      </w:r>
      <w:r w:rsidRPr="00702447">
        <w:rPr>
          <w:rFonts w:ascii="Arial" w:hAnsi="Arial" w:cs="Arial"/>
          <w:sz w:val="20"/>
          <w:szCs w:val="20"/>
        </w:rPr>
        <w:tab/>
      </w:r>
      <w:r w:rsidR="00FC0D69">
        <w:rPr>
          <w:rFonts w:ascii="Arial" w:hAnsi="Arial" w:cs="Arial"/>
          <w:sz w:val="20"/>
          <w:szCs w:val="20"/>
        </w:rPr>
        <w:t xml:space="preserve">Ing. </w:t>
      </w:r>
      <w:r w:rsidRPr="00702447">
        <w:rPr>
          <w:rFonts w:ascii="Arial" w:hAnsi="Arial" w:cs="Arial"/>
          <w:sz w:val="20"/>
          <w:szCs w:val="20"/>
        </w:rPr>
        <w:t>Pavel Helan</w:t>
      </w:r>
    </w:p>
    <w:p w14:paraId="730FFF2C" w14:textId="77777777" w:rsidR="00702447" w:rsidRPr="00CB294E" w:rsidRDefault="00702447" w:rsidP="001A6C78">
      <w:pPr>
        <w:spacing w:after="0"/>
        <w:rPr>
          <w:rFonts w:ascii="Arial" w:hAnsi="Arial" w:cs="Arial"/>
          <w:sz w:val="20"/>
          <w:szCs w:val="20"/>
        </w:rPr>
      </w:pPr>
      <w:r w:rsidRPr="00CB294E">
        <w:rPr>
          <w:rFonts w:ascii="Arial" w:hAnsi="Arial" w:cs="Arial"/>
          <w:sz w:val="20"/>
          <w:szCs w:val="20"/>
        </w:rPr>
        <w:t xml:space="preserve">JUDr. Eva </w:t>
      </w:r>
      <w:proofErr w:type="spellStart"/>
      <w:r w:rsidRPr="00CB294E">
        <w:rPr>
          <w:rFonts w:ascii="Arial" w:hAnsi="Arial" w:cs="Arial"/>
          <w:sz w:val="20"/>
          <w:szCs w:val="20"/>
        </w:rPr>
        <w:t>Rabušicová</w:t>
      </w:r>
      <w:proofErr w:type="spellEnd"/>
    </w:p>
    <w:p w14:paraId="7BF01FB1" w14:textId="4EDAE90D" w:rsidR="00571ABA" w:rsidRDefault="00702447" w:rsidP="00DA094E">
      <w:pPr>
        <w:spacing w:after="0"/>
      </w:pPr>
      <w:r w:rsidRPr="00CB294E">
        <w:rPr>
          <w:rFonts w:ascii="Arial" w:hAnsi="Arial" w:cs="Arial"/>
          <w:sz w:val="20"/>
          <w:szCs w:val="20"/>
        </w:rPr>
        <w:t>vedoucí Odboru zdraví MMB</w:t>
      </w:r>
    </w:p>
    <w:sectPr w:rsidR="005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553"/>
    <w:multiLevelType w:val="multilevel"/>
    <w:tmpl w:val="DD8AA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958B7"/>
    <w:multiLevelType w:val="multilevel"/>
    <w:tmpl w:val="4EDE0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881300"/>
    <w:multiLevelType w:val="multilevel"/>
    <w:tmpl w:val="4D18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93379D"/>
    <w:multiLevelType w:val="multilevel"/>
    <w:tmpl w:val="DD8AA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313291"/>
    <w:multiLevelType w:val="multilevel"/>
    <w:tmpl w:val="A0544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78"/>
    <w:rsid w:val="001A6C78"/>
    <w:rsid w:val="002024B2"/>
    <w:rsid w:val="002D54D3"/>
    <w:rsid w:val="00437173"/>
    <w:rsid w:val="00571ABA"/>
    <w:rsid w:val="005C35A4"/>
    <w:rsid w:val="005F27F6"/>
    <w:rsid w:val="00636F77"/>
    <w:rsid w:val="00663CF8"/>
    <w:rsid w:val="00672A0D"/>
    <w:rsid w:val="006C783F"/>
    <w:rsid w:val="006D600B"/>
    <w:rsid w:val="00702447"/>
    <w:rsid w:val="00730734"/>
    <w:rsid w:val="0089515C"/>
    <w:rsid w:val="008A459F"/>
    <w:rsid w:val="008C7A2B"/>
    <w:rsid w:val="00947B96"/>
    <w:rsid w:val="00B04BB3"/>
    <w:rsid w:val="00C20221"/>
    <w:rsid w:val="00CB294E"/>
    <w:rsid w:val="00D110E3"/>
    <w:rsid w:val="00D42BEA"/>
    <w:rsid w:val="00DA094E"/>
    <w:rsid w:val="00EE3342"/>
    <w:rsid w:val="00EF22AF"/>
    <w:rsid w:val="00F04DEB"/>
    <w:rsid w:val="00FC0D69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AC7"/>
  <w15:chartTrackingRefBased/>
  <w15:docId w15:val="{7D5E4196-1181-4EF5-BADD-B45B0C8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6C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6C78"/>
    <w:pPr>
      <w:ind w:left="720"/>
      <w:contextualSpacing/>
    </w:pPr>
  </w:style>
  <w:style w:type="paragraph" w:styleId="Revize">
    <w:name w:val="Revision"/>
    <w:hidden/>
    <w:uiPriority w:val="99"/>
    <w:semiHidden/>
    <w:rsid w:val="00EF22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2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72A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 Iva (MMB)</dc:creator>
  <cp:keywords/>
  <dc:description/>
  <cp:lastModifiedBy>Svítilová Alena (Magistrát města Brna)</cp:lastModifiedBy>
  <cp:revision>4</cp:revision>
  <dcterms:created xsi:type="dcterms:W3CDTF">2021-06-21T12:39:00Z</dcterms:created>
  <dcterms:modified xsi:type="dcterms:W3CDTF">2021-06-21T13:10:00Z</dcterms:modified>
</cp:coreProperties>
</file>