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48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58"/>
        <w:gridCol w:w="1522"/>
        <w:gridCol w:w="2021"/>
        <w:gridCol w:w="3544"/>
      </w:tblGrid>
      <w:tr w:rsidR="006B15E7" w:rsidRPr="0055752A" w:rsidTr="00D008E2">
        <w:trPr>
          <w:trHeight w:val="318"/>
        </w:trPr>
        <w:tc>
          <w:tcPr>
            <w:tcW w:w="10065" w:type="dxa"/>
            <w:gridSpan w:val="5"/>
            <w:shd w:val="clear" w:color="auto" w:fill="E7E6E6" w:themeFill="background2"/>
            <w:vAlign w:val="center"/>
          </w:tcPr>
          <w:p w:rsidR="006B15E7" w:rsidRPr="006B15E7" w:rsidRDefault="006B15E7" w:rsidP="00D008E2">
            <w:pPr>
              <w:pStyle w:val="Nadpis1"/>
              <w:spacing w:before="0" w:after="0"/>
              <w:ind w:left="34"/>
              <w:jc w:val="center"/>
              <w:rPr>
                <w:rFonts w:ascii="Calibri" w:hAnsi="Calibri" w:cs="Tahoma"/>
              </w:rPr>
            </w:pPr>
            <w:r>
              <w:rPr>
                <w:sz w:val="22"/>
                <w:szCs w:val="22"/>
              </w:rPr>
              <w:br w:type="page"/>
            </w:r>
            <w:r w:rsidRPr="006B15E7">
              <w:rPr>
                <w:rFonts w:ascii="Calibri" w:hAnsi="Calibri" w:cs="Tahoma"/>
              </w:rPr>
              <w:t>KRYCÍ LIST NABÍDKY</w:t>
            </w:r>
          </w:p>
        </w:tc>
      </w:tr>
      <w:tr w:rsidR="006B15E7" w:rsidRPr="0055752A" w:rsidTr="00D008E2">
        <w:trPr>
          <w:trHeight w:val="282"/>
        </w:trPr>
        <w:tc>
          <w:tcPr>
            <w:tcW w:w="10065" w:type="dxa"/>
            <w:gridSpan w:val="5"/>
            <w:shd w:val="clear" w:color="auto" w:fill="B8CCE4"/>
            <w:vAlign w:val="center"/>
          </w:tcPr>
          <w:p w:rsidR="006B15E7" w:rsidRPr="00AE37D3" w:rsidRDefault="00AE37D3" w:rsidP="00D008E2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</w:t>
            </w:r>
          </w:p>
        </w:tc>
      </w:tr>
      <w:tr w:rsidR="006B15E7" w:rsidRPr="008A266E" w:rsidTr="00D008E2">
        <w:trPr>
          <w:trHeight w:val="2149"/>
        </w:trPr>
        <w:tc>
          <w:tcPr>
            <w:tcW w:w="2978" w:type="dxa"/>
            <w:gridSpan w:val="2"/>
            <w:vAlign w:val="center"/>
          </w:tcPr>
          <w:p w:rsidR="006B15E7" w:rsidRPr="00AE37D3" w:rsidRDefault="006B15E7" w:rsidP="00D008E2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7087" w:type="dxa"/>
            <w:gridSpan w:val="3"/>
            <w:vAlign w:val="center"/>
          </w:tcPr>
          <w:p w:rsidR="00D008E2" w:rsidRPr="00AE37D3" w:rsidRDefault="00D008E2" w:rsidP="00D008E2">
            <w:pPr>
              <w:widowControl w:val="0"/>
              <w:numPr>
                <w:ilvl w:val="0"/>
                <w:numId w:val="4"/>
              </w:numPr>
              <w:spacing w:after="160" w:line="259" w:lineRule="auto"/>
              <w:ind w:right="0"/>
              <w:contextualSpacing/>
              <w:jc w:val="both"/>
              <w:rPr>
                <w:rFonts w:ascii="Arial" w:eastAsia="Times New Roman" w:hAnsi="Arial" w:cs="Arial"/>
                <w:u w:val="single"/>
                <w:lang w:eastAsia="cs-CZ"/>
              </w:rPr>
            </w:pPr>
            <w:r w:rsidRPr="00AE37D3">
              <w:rPr>
                <w:rFonts w:ascii="Arial" w:eastAsia="Times New Roman" w:hAnsi="Arial" w:cs="Arial"/>
                <w:b/>
                <w:lang w:eastAsia="cs-CZ"/>
              </w:rPr>
              <w:t xml:space="preserve">Změna </w:t>
            </w:r>
            <w:proofErr w:type="spellStart"/>
            <w:r w:rsidRPr="00AE37D3">
              <w:rPr>
                <w:rFonts w:ascii="Arial" w:eastAsia="Times New Roman" w:hAnsi="Arial" w:cs="Arial"/>
                <w:b/>
                <w:lang w:eastAsia="cs-CZ"/>
              </w:rPr>
              <w:t>ÚPmB</w:t>
            </w:r>
            <w:proofErr w:type="spellEnd"/>
            <w:r w:rsidRPr="00AE37D3">
              <w:rPr>
                <w:rFonts w:ascii="Arial" w:eastAsia="Times New Roman" w:hAnsi="Arial" w:cs="Arial"/>
                <w:b/>
                <w:lang w:eastAsia="cs-CZ"/>
              </w:rPr>
              <w:t xml:space="preserve"> B1/19-CM, MČ BRNO-ČERNOVICE, </w:t>
            </w:r>
            <w:proofErr w:type="spellStart"/>
            <w:r w:rsidRPr="00AE37D3">
              <w:rPr>
                <w:rFonts w:ascii="Arial" w:eastAsia="Times New Roman" w:hAnsi="Arial" w:cs="Arial"/>
                <w:b/>
                <w:lang w:eastAsia="cs-CZ"/>
              </w:rPr>
              <w:t>k.ú</w:t>
            </w:r>
            <w:proofErr w:type="spellEnd"/>
            <w:r w:rsidRPr="00AE37D3">
              <w:rPr>
                <w:rFonts w:ascii="Arial" w:eastAsia="Times New Roman" w:hAnsi="Arial" w:cs="Arial"/>
                <w:b/>
                <w:lang w:eastAsia="cs-CZ"/>
              </w:rPr>
              <w:t xml:space="preserve">. Černovice, lokalita Na Kaménkách </w:t>
            </w:r>
            <w:r w:rsidRPr="00AE37D3">
              <w:rPr>
                <w:rFonts w:ascii="Arial" w:eastAsia="Times New Roman" w:hAnsi="Arial" w:cs="Arial"/>
                <w:lang w:eastAsia="cs-CZ"/>
              </w:rPr>
              <w:t xml:space="preserve">(včetně komunikace Černovická, budoucího MÚK „Průmyslová“ na trase VMO a okolních ploch) </w:t>
            </w:r>
          </w:p>
          <w:p w:rsidR="004C6C03" w:rsidRPr="00AE37D3" w:rsidRDefault="00D008E2" w:rsidP="00D008E2">
            <w:pPr>
              <w:widowControl w:val="0"/>
              <w:numPr>
                <w:ilvl w:val="0"/>
                <w:numId w:val="5"/>
              </w:numPr>
              <w:spacing w:after="160" w:line="259" w:lineRule="auto"/>
              <w:ind w:right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AE37D3">
              <w:rPr>
                <w:rFonts w:ascii="Arial" w:eastAsia="Times New Roman" w:hAnsi="Arial" w:cs="Arial"/>
                <w:b/>
                <w:lang w:eastAsia="cs-CZ"/>
              </w:rPr>
              <w:t xml:space="preserve">Vyhodnocení vlivů Návrhu změny </w:t>
            </w:r>
            <w:proofErr w:type="spellStart"/>
            <w:r w:rsidRPr="00AE37D3">
              <w:rPr>
                <w:rFonts w:ascii="Arial" w:eastAsia="Times New Roman" w:hAnsi="Arial" w:cs="Arial"/>
                <w:b/>
                <w:lang w:eastAsia="cs-CZ"/>
              </w:rPr>
              <w:t>ÚPmB</w:t>
            </w:r>
            <w:proofErr w:type="spellEnd"/>
            <w:r w:rsidRPr="00AE37D3">
              <w:rPr>
                <w:rFonts w:ascii="Arial" w:eastAsia="Times New Roman" w:hAnsi="Arial" w:cs="Arial"/>
                <w:b/>
                <w:lang w:eastAsia="cs-CZ"/>
              </w:rPr>
              <w:t xml:space="preserve"> na udržitelný rozvoj území</w:t>
            </w:r>
          </w:p>
        </w:tc>
      </w:tr>
      <w:tr w:rsidR="006B15E7" w:rsidRPr="0055752A" w:rsidTr="00D008E2">
        <w:trPr>
          <w:trHeight w:val="407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B15E7" w:rsidRPr="00AE37D3" w:rsidRDefault="006B15E7" w:rsidP="00D008E2">
            <w:pPr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7D3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 o uchazeči</w:t>
            </w: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6B15E7" w:rsidP="00D008E2">
            <w:pPr>
              <w:ind w:right="-140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6B15E7" w:rsidP="00D008E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 xml:space="preserve">Sídlo/místo podnikání 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6B15E7" w:rsidP="00D008E2">
            <w:pPr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C321F8" w:rsidP="00D008E2">
            <w:pPr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 xml:space="preserve">ID dat </w:t>
            </w:r>
            <w:r w:rsidR="00937ABC" w:rsidRPr="00AE37D3">
              <w:rPr>
                <w:rFonts w:ascii="Arial" w:hAnsi="Arial" w:cs="Arial"/>
                <w:sz w:val="20"/>
                <w:szCs w:val="20"/>
              </w:rPr>
              <w:t>schránky:</w:t>
            </w:r>
            <w:r w:rsidR="006B15E7" w:rsidRPr="00AE3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937ABC" w:rsidP="00D008E2">
            <w:pPr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IČ / DIČ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937ABC" w:rsidP="00D008E2">
            <w:pPr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0"/>
                <w:tab w:val="left" w:pos="7014"/>
              </w:tabs>
              <w:ind w:right="0"/>
              <w:jc w:val="both"/>
              <w:rPr>
                <w:rFonts w:cs="Tahoma"/>
              </w:rPr>
            </w:pPr>
            <w:r w:rsidRPr="0055752A">
              <w:rPr>
                <w:rFonts w:cs="Tahoma"/>
              </w:rPr>
              <w:tab/>
            </w: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937ABC" w:rsidP="00D008E2">
            <w:pPr>
              <w:pStyle w:val="Zhlav"/>
              <w:tabs>
                <w:tab w:val="clear" w:pos="4536"/>
                <w:tab w:val="clear" w:pos="9072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937ABC" w:rsidP="00D008E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Č. účtu: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6B15E7" w:rsidP="00D008E2">
            <w:pPr>
              <w:tabs>
                <w:tab w:val="left" w:pos="2160"/>
              </w:tabs>
              <w:ind w:right="0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Spisová značka v OR: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6B15E7" w:rsidP="00D008E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Osoba oprávněná: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6B15E7" w:rsidP="00D008E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6B15E7" w:rsidP="00D008E2">
            <w:pPr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D008E2">
        <w:tc>
          <w:tcPr>
            <w:tcW w:w="2978" w:type="dxa"/>
            <w:gridSpan w:val="2"/>
          </w:tcPr>
          <w:p w:rsidR="006B15E7" w:rsidRPr="00AE37D3" w:rsidRDefault="006B15E7" w:rsidP="00D008E2">
            <w:pPr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87" w:type="dxa"/>
            <w:gridSpan w:val="3"/>
          </w:tcPr>
          <w:p w:rsidR="006B15E7" w:rsidRPr="0055752A" w:rsidRDefault="006B15E7" w:rsidP="00D008E2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AE37D3" w:rsidTr="00D008E2">
        <w:trPr>
          <w:trHeight w:val="255"/>
        </w:trPr>
        <w:tc>
          <w:tcPr>
            <w:tcW w:w="10065" w:type="dxa"/>
            <w:gridSpan w:val="5"/>
            <w:shd w:val="clear" w:color="auto" w:fill="B8CCE4"/>
            <w:vAlign w:val="center"/>
          </w:tcPr>
          <w:p w:rsidR="006B15E7" w:rsidRPr="00AE37D3" w:rsidRDefault="00AE37D3" w:rsidP="00D008E2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Kritéria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  <w:r w:rsidR="00170B1B" w:rsidRPr="00AE37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</w:t>
            </w:r>
            <w:proofErr w:type="gramEnd"/>
            <w:r w:rsidR="00170B1B" w:rsidRPr="00AE37D3">
              <w:rPr>
                <w:rFonts w:ascii="Arial" w:hAnsi="Arial" w:cs="Arial"/>
                <w:b/>
                <w:bCs/>
                <w:sz w:val="20"/>
                <w:szCs w:val="20"/>
              </w:rPr>
              <w:t>bod 8</w:t>
            </w:r>
            <w:r w:rsidR="006B15E7" w:rsidRPr="00AE37D3">
              <w:rPr>
                <w:rFonts w:ascii="Arial" w:hAnsi="Arial" w:cs="Arial"/>
                <w:b/>
                <w:bCs/>
                <w:sz w:val="20"/>
                <w:szCs w:val="20"/>
              </w:rPr>
              <w:t>. ZD)</w:t>
            </w:r>
          </w:p>
        </w:tc>
      </w:tr>
      <w:tr w:rsidR="00D008E2" w:rsidRPr="00AE37D3" w:rsidTr="00D008E2">
        <w:trPr>
          <w:trHeight w:val="272"/>
        </w:trPr>
        <w:tc>
          <w:tcPr>
            <w:tcW w:w="10065" w:type="dxa"/>
            <w:gridSpan w:val="5"/>
            <w:shd w:val="clear" w:color="auto" w:fill="E7E6E6" w:themeFill="background2"/>
            <w:vAlign w:val="center"/>
          </w:tcPr>
          <w:p w:rsidR="00D008E2" w:rsidRPr="00AE37D3" w:rsidRDefault="00AE37D3" w:rsidP="00D008E2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95381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</w:t>
            </w:r>
          </w:p>
        </w:tc>
      </w:tr>
      <w:tr w:rsidR="00D008E2" w:rsidRPr="00AE37D3" w:rsidTr="00D008E2">
        <w:trPr>
          <w:cantSplit/>
          <w:trHeight w:val="250"/>
        </w:trPr>
        <w:tc>
          <w:tcPr>
            <w:tcW w:w="2520" w:type="dxa"/>
          </w:tcPr>
          <w:p w:rsidR="00D008E2" w:rsidRPr="00AE37D3" w:rsidRDefault="00D008E2" w:rsidP="00D008E2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08E2" w:rsidRPr="00AE37D3" w:rsidRDefault="00D008E2" w:rsidP="00D008E2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7D3">
              <w:rPr>
                <w:rFonts w:ascii="Arial" w:hAnsi="Arial" w:cs="Arial"/>
                <w:b/>
                <w:sz w:val="20"/>
                <w:szCs w:val="20"/>
              </w:rPr>
              <w:t>Celková cena za plnění bez DPH</w:t>
            </w:r>
          </w:p>
        </w:tc>
        <w:tc>
          <w:tcPr>
            <w:tcW w:w="1980" w:type="dxa"/>
            <w:gridSpan w:val="2"/>
          </w:tcPr>
          <w:p w:rsidR="00D008E2" w:rsidRPr="00AE37D3" w:rsidRDefault="00D008E2" w:rsidP="00D008E2">
            <w:pPr>
              <w:ind w:right="-3"/>
              <w:rPr>
                <w:rFonts w:ascii="Arial" w:hAnsi="Arial" w:cs="Arial"/>
                <w:sz w:val="20"/>
                <w:szCs w:val="20"/>
              </w:rPr>
            </w:pPr>
          </w:p>
          <w:p w:rsidR="00D008E2" w:rsidRPr="00AE37D3" w:rsidRDefault="00D008E2" w:rsidP="00D008E2">
            <w:pPr>
              <w:ind w:right="-3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sazba DPH v %</w:t>
            </w:r>
          </w:p>
          <w:p w:rsidR="00D008E2" w:rsidRPr="00AE37D3" w:rsidRDefault="00D008E2" w:rsidP="00D008E2">
            <w:pPr>
              <w:ind w:righ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:rsidR="00D008E2" w:rsidRPr="00AE37D3" w:rsidRDefault="00D008E2" w:rsidP="00D008E2">
            <w:pPr>
              <w:tabs>
                <w:tab w:val="left" w:pos="1805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8E2" w:rsidRPr="00AE37D3" w:rsidRDefault="00D008E2" w:rsidP="00D008E2">
            <w:pPr>
              <w:tabs>
                <w:tab w:val="left" w:pos="1805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výše DPH v Kč</w:t>
            </w:r>
          </w:p>
        </w:tc>
        <w:tc>
          <w:tcPr>
            <w:tcW w:w="3544" w:type="dxa"/>
          </w:tcPr>
          <w:p w:rsidR="00D008E2" w:rsidRPr="00AE37D3" w:rsidRDefault="00D008E2" w:rsidP="00D008E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8E2" w:rsidRPr="00AE37D3" w:rsidRDefault="00D008E2" w:rsidP="00D008E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D008E2" w:rsidRPr="00AE37D3" w:rsidTr="00D008E2">
        <w:trPr>
          <w:cantSplit/>
          <w:trHeight w:val="515"/>
        </w:trPr>
        <w:tc>
          <w:tcPr>
            <w:tcW w:w="2520" w:type="dxa"/>
            <w:vAlign w:val="center"/>
          </w:tcPr>
          <w:p w:rsidR="00D008E2" w:rsidRPr="00AE37D3" w:rsidRDefault="00D008E2" w:rsidP="00D008E2">
            <w:pPr>
              <w:ind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008E2" w:rsidRPr="00AE37D3" w:rsidRDefault="00D008E2" w:rsidP="00D008E2">
            <w:pPr>
              <w:ind w:right="-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021" w:type="dxa"/>
            <w:vAlign w:val="center"/>
          </w:tcPr>
          <w:p w:rsidR="00D008E2" w:rsidRPr="00AE37D3" w:rsidRDefault="00D008E2" w:rsidP="00D008E2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008E2" w:rsidRPr="00AE37D3" w:rsidRDefault="00D008E2" w:rsidP="00D008E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E7" w:rsidRPr="00AE37D3" w:rsidTr="00D008E2">
        <w:trPr>
          <w:trHeight w:val="272"/>
        </w:trPr>
        <w:tc>
          <w:tcPr>
            <w:tcW w:w="10065" w:type="dxa"/>
            <w:gridSpan w:val="5"/>
            <w:shd w:val="clear" w:color="auto" w:fill="E7E6E6" w:themeFill="background2"/>
            <w:vAlign w:val="center"/>
          </w:tcPr>
          <w:p w:rsidR="006B15E7" w:rsidRPr="00AE37D3" w:rsidRDefault="00D008E2" w:rsidP="00D008E2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7D3">
              <w:rPr>
                <w:rFonts w:ascii="Arial" w:hAnsi="Arial" w:cs="Arial"/>
                <w:b/>
                <w:bCs/>
                <w:sz w:val="20"/>
                <w:szCs w:val="20"/>
              </w:rPr>
              <w:t>Hodinová sazba</w:t>
            </w:r>
          </w:p>
        </w:tc>
      </w:tr>
      <w:tr w:rsidR="006B15E7" w:rsidRPr="00AE37D3" w:rsidTr="00D008E2">
        <w:trPr>
          <w:cantSplit/>
          <w:trHeight w:val="250"/>
        </w:trPr>
        <w:tc>
          <w:tcPr>
            <w:tcW w:w="2520" w:type="dxa"/>
          </w:tcPr>
          <w:p w:rsidR="008B1D82" w:rsidRPr="00AE37D3" w:rsidRDefault="008B1D82" w:rsidP="00D008E2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15E7" w:rsidRPr="00AE37D3" w:rsidRDefault="00D008E2" w:rsidP="00D008E2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7D3">
              <w:rPr>
                <w:rFonts w:ascii="Arial" w:hAnsi="Arial" w:cs="Arial"/>
                <w:b/>
                <w:sz w:val="20"/>
                <w:szCs w:val="20"/>
              </w:rPr>
              <w:t>Hodinová sazba</w:t>
            </w:r>
            <w:r w:rsidR="00170B1B" w:rsidRPr="00AE3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15E7" w:rsidRPr="00AE37D3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1980" w:type="dxa"/>
            <w:gridSpan w:val="2"/>
          </w:tcPr>
          <w:p w:rsidR="00170B1B" w:rsidRPr="00AE37D3" w:rsidRDefault="00170B1B" w:rsidP="00D008E2">
            <w:pPr>
              <w:ind w:right="-3"/>
              <w:rPr>
                <w:rFonts w:ascii="Arial" w:hAnsi="Arial" w:cs="Arial"/>
                <w:sz w:val="20"/>
                <w:szCs w:val="20"/>
              </w:rPr>
            </w:pPr>
          </w:p>
          <w:p w:rsidR="006B15E7" w:rsidRPr="00AE37D3" w:rsidRDefault="006B15E7" w:rsidP="00D008E2">
            <w:pPr>
              <w:ind w:right="-3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sazba DPH v %</w:t>
            </w:r>
          </w:p>
          <w:p w:rsidR="00170B1B" w:rsidRPr="00AE37D3" w:rsidRDefault="00170B1B" w:rsidP="00D008E2">
            <w:pPr>
              <w:ind w:righ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:rsidR="00170B1B" w:rsidRPr="00AE37D3" w:rsidRDefault="00170B1B" w:rsidP="00D008E2">
            <w:pPr>
              <w:tabs>
                <w:tab w:val="left" w:pos="1805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E7" w:rsidRPr="00AE37D3" w:rsidRDefault="006B15E7" w:rsidP="00D008E2">
            <w:pPr>
              <w:tabs>
                <w:tab w:val="left" w:pos="1805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výše DPH v Kč</w:t>
            </w:r>
          </w:p>
        </w:tc>
        <w:tc>
          <w:tcPr>
            <w:tcW w:w="3544" w:type="dxa"/>
          </w:tcPr>
          <w:p w:rsidR="00170B1B" w:rsidRPr="00AE37D3" w:rsidRDefault="00170B1B" w:rsidP="00D008E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E7" w:rsidRPr="00AE37D3" w:rsidRDefault="006B15E7" w:rsidP="00D008E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D3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6B15E7" w:rsidRPr="00AE37D3" w:rsidTr="00D008E2">
        <w:trPr>
          <w:cantSplit/>
          <w:trHeight w:val="515"/>
        </w:trPr>
        <w:tc>
          <w:tcPr>
            <w:tcW w:w="2520" w:type="dxa"/>
            <w:vAlign w:val="center"/>
          </w:tcPr>
          <w:p w:rsidR="006B15E7" w:rsidRPr="00AE37D3" w:rsidRDefault="006B15E7" w:rsidP="00D008E2">
            <w:pPr>
              <w:ind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B15E7" w:rsidRPr="00AE37D3" w:rsidRDefault="006B15E7" w:rsidP="00D008E2">
            <w:pPr>
              <w:ind w:right="-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B15E7" w:rsidRPr="00AE37D3" w:rsidRDefault="006B15E7" w:rsidP="00D008E2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B15E7" w:rsidRPr="00AE37D3" w:rsidRDefault="006B15E7" w:rsidP="00D008E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E7" w:rsidRPr="00AE37D3" w:rsidTr="00D008E2">
        <w:trPr>
          <w:cantSplit/>
          <w:trHeight w:val="397"/>
        </w:trPr>
        <w:tc>
          <w:tcPr>
            <w:tcW w:w="10065" w:type="dxa"/>
            <w:gridSpan w:val="5"/>
            <w:shd w:val="clear" w:color="auto" w:fill="E7E6E6" w:themeFill="background2"/>
            <w:vAlign w:val="center"/>
          </w:tcPr>
          <w:p w:rsidR="006B15E7" w:rsidRPr="00AE37D3" w:rsidRDefault="004E7E22" w:rsidP="00D008E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24597008"/>
            <w:bookmarkEnd w:id="0"/>
            <w:r w:rsidRPr="00AE37D3">
              <w:rPr>
                <w:rFonts w:ascii="Arial" w:hAnsi="Arial" w:cs="Arial"/>
                <w:b/>
                <w:sz w:val="20"/>
                <w:szCs w:val="20"/>
              </w:rPr>
              <w:t>Termín zpracování</w:t>
            </w:r>
          </w:p>
        </w:tc>
      </w:tr>
      <w:tr w:rsidR="006B15E7" w:rsidRPr="00AE37D3" w:rsidTr="00D008E2">
        <w:trPr>
          <w:cantSplit/>
          <w:trHeight w:val="378"/>
        </w:trPr>
        <w:tc>
          <w:tcPr>
            <w:tcW w:w="10065" w:type="dxa"/>
            <w:gridSpan w:val="5"/>
          </w:tcPr>
          <w:p w:rsidR="006B15E7" w:rsidRPr="00AE37D3" w:rsidRDefault="006B15E7" w:rsidP="00D008E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E22" w:rsidRPr="00AE37D3" w:rsidRDefault="004E7E22" w:rsidP="00D008E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:rsidR="006B15E7" w:rsidRPr="00AE37D3" w:rsidRDefault="006B15E7" w:rsidP="006B15E7">
      <w:pPr>
        <w:spacing w:before="120"/>
        <w:rPr>
          <w:rFonts w:ascii="Arial" w:hAnsi="Arial" w:cs="Arial"/>
          <w:sz w:val="20"/>
          <w:szCs w:val="20"/>
        </w:rPr>
      </w:pPr>
      <w:r w:rsidRPr="00AE37D3">
        <w:rPr>
          <w:rFonts w:ascii="Arial" w:hAnsi="Arial" w:cs="Arial"/>
          <w:sz w:val="20"/>
          <w:szCs w:val="20"/>
        </w:rPr>
        <w:t xml:space="preserve">Podpisem tohoto krycího listu prohlašuji, že jsem byl důkladně seznámen se zadávací dokumentací včetně všech příloh, a že akceptuji veškeré podmínky. </w:t>
      </w:r>
    </w:p>
    <w:p w:rsidR="006B15E7" w:rsidRPr="00AE37D3" w:rsidRDefault="006B15E7" w:rsidP="006B15E7">
      <w:pPr>
        <w:rPr>
          <w:rFonts w:ascii="Arial" w:hAnsi="Arial" w:cs="Arial"/>
          <w:color w:val="FF0000"/>
          <w:sz w:val="20"/>
          <w:szCs w:val="20"/>
        </w:rPr>
      </w:pPr>
    </w:p>
    <w:p w:rsidR="00CB72A9" w:rsidRPr="00AE37D3" w:rsidRDefault="00CB72A9" w:rsidP="006B15E7">
      <w:pPr>
        <w:rPr>
          <w:rFonts w:ascii="Arial" w:hAnsi="Arial" w:cs="Arial"/>
          <w:color w:val="FF0000"/>
          <w:sz w:val="20"/>
          <w:szCs w:val="20"/>
        </w:rPr>
      </w:pPr>
    </w:p>
    <w:p w:rsidR="006B15E7" w:rsidRPr="00AE37D3" w:rsidRDefault="006B15E7" w:rsidP="006B15E7">
      <w:pPr>
        <w:rPr>
          <w:rFonts w:ascii="Arial" w:hAnsi="Arial" w:cs="Arial"/>
          <w:sz w:val="20"/>
          <w:szCs w:val="20"/>
        </w:rPr>
      </w:pPr>
      <w:r w:rsidRPr="00AE37D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37D3">
        <w:rPr>
          <w:rFonts w:ascii="Arial" w:hAnsi="Arial" w:cs="Arial"/>
          <w:sz w:val="20"/>
          <w:szCs w:val="20"/>
        </w:rPr>
        <w:t>Tento krycí list nabídky podepisuji jako …………………………………………………</w:t>
      </w:r>
      <w:proofErr w:type="gramStart"/>
      <w:r w:rsidRPr="00AE37D3">
        <w:rPr>
          <w:rFonts w:ascii="Arial" w:hAnsi="Arial" w:cs="Arial"/>
          <w:sz w:val="20"/>
          <w:szCs w:val="20"/>
        </w:rPr>
        <w:t>…….</w:t>
      </w:r>
      <w:proofErr w:type="gramEnd"/>
      <w:r w:rsidRPr="00AE37D3">
        <w:rPr>
          <w:rFonts w:ascii="Arial" w:hAnsi="Arial" w:cs="Arial"/>
          <w:sz w:val="20"/>
          <w:szCs w:val="20"/>
        </w:rPr>
        <w:t>.</w:t>
      </w:r>
    </w:p>
    <w:p w:rsidR="00AE37D3" w:rsidRDefault="00AE37D3" w:rsidP="006B15E7">
      <w:pPr>
        <w:pStyle w:val="Zkladntextodsazen"/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B15E7" w:rsidRPr="00AE37D3">
        <w:rPr>
          <w:rFonts w:ascii="Arial" w:hAnsi="Arial" w:cs="Arial"/>
          <w:sz w:val="20"/>
          <w:szCs w:val="20"/>
        </w:rPr>
        <w:t xml:space="preserve">(např. předseda představenstva a.s., jednatel společnosti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E44884" w:rsidRPr="00AE37D3" w:rsidRDefault="00AE37D3" w:rsidP="006B15E7">
      <w:pPr>
        <w:pStyle w:val="Zkladntextodsazen"/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B15E7" w:rsidRPr="00AE37D3">
        <w:rPr>
          <w:rFonts w:ascii="Arial" w:hAnsi="Arial" w:cs="Arial"/>
          <w:sz w:val="20"/>
          <w:szCs w:val="20"/>
        </w:rPr>
        <w:t>s ručením omezeným apod.)</w:t>
      </w:r>
    </w:p>
    <w:p w:rsidR="00CB72A9" w:rsidRPr="00AE37D3" w:rsidRDefault="00CB72A9" w:rsidP="002A39A3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AE37D3" w:rsidRDefault="004C6C03" w:rsidP="00AE37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AE37D3">
        <w:rPr>
          <w:rFonts w:ascii="Arial" w:hAnsi="Arial" w:cs="Arial"/>
          <w:sz w:val="20"/>
          <w:szCs w:val="20"/>
        </w:rPr>
        <w:t>V……………</w:t>
      </w:r>
      <w:proofErr w:type="gramStart"/>
      <w:r w:rsidRPr="00AE37D3">
        <w:rPr>
          <w:rFonts w:ascii="Arial" w:hAnsi="Arial" w:cs="Arial"/>
          <w:sz w:val="20"/>
          <w:szCs w:val="20"/>
        </w:rPr>
        <w:t>…….</w:t>
      </w:r>
      <w:proofErr w:type="gramEnd"/>
      <w:r w:rsidRPr="00AE37D3">
        <w:rPr>
          <w:rFonts w:ascii="Arial" w:hAnsi="Arial" w:cs="Arial"/>
          <w:sz w:val="20"/>
          <w:szCs w:val="20"/>
        </w:rPr>
        <w:t>.dne…………………..</w:t>
      </w:r>
      <w:r w:rsidR="006B15E7" w:rsidRPr="00AE37D3">
        <w:rPr>
          <w:rFonts w:ascii="Arial" w:hAnsi="Arial" w:cs="Arial"/>
          <w:sz w:val="20"/>
          <w:szCs w:val="20"/>
        </w:rPr>
        <w:tab/>
      </w:r>
      <w:r w:rsidR="006B15E7" w:rsidRPr="00AE37D3">
        <w:rPr>
          <w:rFonts w:ascii="Arial" w:hAnsi="Arial" w:cs="Arial"/>
          <w:sz w:val="20"/>
          <w:szCs w:val="20"/>
        </w:rPr>
        <w:tab/>
      </w:r>
      <w:r w:rsidR="004F594E" w:rsidRPr="00AE37D3">
        <w:rPr>
          <w:rFonts w:ascii="Arial" w:hAnsi="Arial" w:cs="Arial"/>
          <w:sz w:val="20"/>
          <w:szCs w:val="20"/>
        </w:rPr>
        <w:tab/>
      </w:r>
      <w:r w:rsidR="004F594E" w:rsidRPr="00AE37D3">
        <w:rPr>
          <w:rFonts w:ascii="Arial" w:hAnsi="Arial" w:cs="Arial"/>
          <w:sz w:val="20"/>
          <w:szCs w:val="20"/>
        </w:rPr>
        <w:tab/>
      </w:r>
      <w:r w:rsidR="004F594E" w:rsidRPr="00AE37D3">
        <w:rPr>
          <w:rFonts w:ascii="Arial" w:hAnsi="Arial" w:cs="Arial"/>
          <w:sz w:val="20"/>
          <w:szCs w:val="20"/>
        </w:rPr>
        <w:tab/>
      </w:r>
      <w:r w:rsidR="004F594E" w:rsidRPr="00AE37D3">
        <w:rPr>
          <w:rFonts w:ascii="Arial" w:hAnsi="Arial" w:cs="Arial"/>
          <w:sz w:val="20"/>
          <w:szCs w:val="20"/>
        </w:rPr>
        <w:tab/>
      </w:r>
      <w:r w:rsidR="004F594E" w:rsidRPr="00AE37D3">
        <w:rPr>
          <w:rFonts w:ascii="Arial" w:hAnsi="Arial" w:cs="Arial"/>
          <w:sz w:val="20"/>
          <w:szCs w:val="20"/>
        </w:rPr>
        <w:tab/>
      </w:r>
      <w:r w:rsidR="004F594E" w:rsidRPr="00AE37D3">
        <w:rPr>
          <w:rFonts w:ascii="Arial" w:hAnsi="Arial" w:cs="Arial"/>
          <w:sz w:val="20"/>
          <w:szCs w:val="20"/>
        </w:rPr>
        <w:tab/>
      </w:r>
      <w:r w:rsidR="005B626E" w:rsidRPr="00AE37D3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1C1050" w:rsidRPr="00AE37D3">
        <w:rPr>
          <w:rFonts w:ascii="Arial" w:hAnsi="Arial" w:cs="Arial"/>
          <w:sz w:val="20"/>
          <w:szCs w:val="20"/>
        </w:rPr>
        <w:t xml:space="preserve">    </w:t>
      </w:r>
      <w:r w:rsidR="005B626E" w:rsidRPr="00AE37D3">
        <w:rPr>
          <w:rFonts w:ascii="Arial" w:hAnsi="Arial" w:cs="Arial"/>
          <w:sz w:val="20"/>
          <w:szCs w:val="20"/>
        </w:rPr>
        <w:t xml:space="preserve">                    </w:t>
      </w:r>
      <w:r w:rsidR="001C1050" w:rsidRPr="00AE37D3">
        <w:rPr>
          <w:rFonts w:ascii="Arial" w:hAnsi="Arial" w:cs="Arial"/>
          <w:sz w:val="20"/>
          <w:szCs w:val="20"/>
        </w:rPr>
        <w:t xml:space="preserve">                       </w:t>
      </w:r>
      <w:r w:rsidR="005B626E" w:rsidRPr="00AE37D3">
        <w:rPr>
          <w:rFonts w:ascii="Arial" w:hAnsi="Arial" w:cs="Arial"/>
          <w:sz w:val="20"/>
          <w:szCs w:val="20"/>
        </w:rPr>
        <w:t xml:space="preserve">  </w:t>
      </w:r>
      <w:r w:rsidR="002A39A3" w:rsidRPr="00AE37D3">
        <w:rPr>
          <w:rFonts w:ascii="Arial" w:hAnsi="Arial" w:cs="Arial"/>
          <w:sz w:val="20"/>
          <w:szCs w:val="20"/>
        </w:rPr>
        <w:tab/>
      </w:r>
      <w:r w:rsidR="002A39A3" w:rsidRPr="00AE37D3">
        <w:rPr>
          <w:rFonts w:ascii="Arial" w:hAnsi="Arial" w:cs="Arial"/>
          <w:sz w:val="20"/>
          <w:szCs w:val="20"/>
        </w:rPr>
        <w:tab/>
      </w:r>
      <w:r w:rsidR="002A39A3" w:rsidRPr="00AE37D3">
        <w:rPr>
          <w:rFonts w:ascii="Arial" w:hAnsi="Arial" w:cs="Arial"/>
          <w:sz w:val="20"/>
          <w:szCs w:val="20"/>
        </w:rPr>
        <w:tab/>
      </w:r>
      <w:r w:rsidR="002A39A3" w:rsidRPr="00AE37D3">
        <w:rPr>
          <w:rFonts w:ascii="Arial" w:hAnsi="Arial" w:cs="Arial"/>
          <w:sz w:val="20"/>
          <w:szCs w:val="20"/>
        </w:rPr>
        <w:tab/>
      </w:r>
      <w:r w:rsidR="002A39A3" w:rsidRPr="00AE37D3">
        <w:rPr>
          <w:rFonts w:ascii="Arial" w:hAnsi="Arial" w:cs="Arial"/>
          <w:sz w:val="20"/>
          <w:szCs w:val="20"/>
        </w:rPr>
        <w:tab/>
      </w:r>
      <w:r w:rsidR="002A39A3" w:rsidRPr="00AE37D3">
        <w:rPr>
          <w:rFonts w:ascii="Arial" w:hAnsi="Arial" w:cs="Arial"/>
          <w:sz w:val="20"/>
          <w:szCs w:val="20"/>
        </w:rPr>
        <w:tab/>
      </w:r>
      <w:r w:rsidR="002A39A3" w:rsidRPr="00AE37D3">
        <w:rPr>
          <w:rFonts w:ascii="Arial" w:hAnsi="Arial" w:cs="Arial"/>
          <w:sz w:val="20"/>
          <w:szCs w:val="20"/>
        </w:rPr>
        <w:tab/>
      </w:r>
      <w:r w:rsidR="002A39A3" w:rsidRPr="00AE37D3">
        <w:rPr>
          <w:rFonts w:ascii="Arial" w:hAnsi="Arial" w:cs="Arial"/>
          <w:sz w:val="20"/>
          <w:szCs w:val="20"/>
        </w:rPr>
        <w:tab/>
        <w:t>------------------------------------</w:t>
      </w:r>
      <w:r w:rsidR="006B15E7" w:rsidRPr="00AE37D3">
        <w:rPr>
          <w:rFonts w:ascii="Arial" w:hAnsi="Arial" w:cs="Arial"/>
          <w:sz w:val="20"/>
          <w:szCs w:val="20"/>
        </w:rPr>
        <w:t xml:space="preserve">    </w:t>
      </w:r>
      <w:r w:rsidR="00AE37D3">
        <w:rPr>
          <w:rFonts w:ascii="Arial" w:hAnsi="Arial" w:cs="Arial"/>
          <w:sz w:val="20"/>
          <w:szCs w:val="20"/>
        </w:rPr>
        <w:tab/>
      </w:r>
      <w:r w:rsidR="00AE37D3">
        <w:rPr>
          <w:rFonts w:ascii="Arial" w:hAnsi="Arial" w:cs="Arial"/>
          <w:sz w:val="20"/>
          <w:szCs w:val="20"/>
        </w:rPr>
        <w:tab/>
      </w:r>
      <w:r w:rsidR="00AE37D3">
        <w:rPr>
          <w:rFonts w:ascii="Arial" w:hAnsi="Arial" w:cs="Arial"/>
          <w:sz w:val="20"/>
          <w:szCs w:val="20"/>
        </w:rPr>
        <w:tab/>
      </w:r>
      <w:r w:rsidR="00AE37D3">
        <w:rPr>
          <w:rFonts w:ascii="Arial" w:hAnsi="Arial" w:cs="Arial"/>
          <w:sz w:val="20"/>
          <w:szCs w:val="20"/>
        </w:rPr>
        <w:tab/>
      </w:r>
      <w:r w:rsidR="00AE37D3">
        <w:rPr>
          <w:rFonts w:ascii="Arial" w:hAnsi="Arial" w:cs="Arial"/>
          <w:sz w:val="20"/>
          <w:szCs w:val="20"/>
        </w:rPr>
        <w:tab/>
      </w:r>
      <w:proofErr w:type="gramStart"/>
      <w:r w:rsidR="00AE37D3">
        <w:rPr>
          <w:rFonts w:ascii="Arial" w:hAnsi="Arial" w:cs="Arial"/>
          <w:sz w:val="20"/>
          <w:szCs w:val="20"/>
        </w:rPr>
        <w:tab/>
      </w:r>
      <w:r w:rsidR="002A39A3" w:rsidRPr="00AE37D3">
        <w:rPr>
          <w:rFonts w:ascii="Arial" w:hAnsi="Arial" w:cs="Arial"/>
          <w:sz w:val="20"/>
          <w:szCs w:val="20"/>
        </w:rPr>
        <w:t xml:space="preserve">  </w:t>
      </w:r>
      <w:r w:rsidR="00AE37D3">
        <w:rPr>
          <w:rFonts w:ascii="Arial" w:hAnsi="Arial" w:cs="Arial"/>
          <w:sz w:val="20"/>
          <w:szCs w:val="20"/>
        </w:rPr>
        <w:t>podpis</w:t>
      </w:r>
      <w:proofErr w:type="gramEnd"/>
      <w:r w:rsidR="00AE37D3">
        <w:rPr>
          <w:rFonts w:ascii="Arial" w:hAnsi="Arial" w:cs="Arial"/>
          <w:sz w:val="20"/>
          <w:szCs w:val="20"/>
        </w:rPr>
        <w:t>, razítko</w:t>
      </w:r>
    </w:p>
    <w:p w:rsidR="006B15E7" w:rsidRPr="00AE37D3" w:rsidRDefault="00AE37D3" w:rsidP="00AE37D3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6B15E7" w:rsidRPr="00AE37D3">
        <w:rPr>
          <w:rFonts w:ascii="Arial" w:hAnsi="Arial" w:cs="Arial"/>
          <w:sz w:val="20"/>
          <w:szCs w:val="20"/>
        </w:rPr>
        <w:t>titul, jméno, příjmení</w:t>
      </w:r>
    </w:p>
    <w:sectPr w:rsidR="006B15E7" w:rsidRPr="00AE37D3" w:rsidSect="006B15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E26"/>
    <w:multiLevelType w:val="hybridMultilevel"/>
    <w:tmpl w:val="B84CB0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97F34"/>
    <w:multiLevelType w:val="hybridMultilevel"/>
    <w:tmpl w:val="B11060D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B6B3AD9"/>
    <w:multiLevelType w:val="hybridMultilevel"/>
    <w:tmpl w:val="C1D20C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F972F7"/>
    <w:multiLevelType w:val="hybridMultilevel"/>
    <w:tmpl w:val="758639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4322B9"/>
    <w:multiLevelType w:val="hybridMultilevel"/>
    <w:tmpl w:val="6DAE0DCC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7"/>
    <w:rsid w:val="00170B1B"/>
    <w:rsid w:val="001819DB"/>
    <w:rsid w:val="001C1050"/>
    <w:rsid w:val="002A39A3"/>
    <w:rsid w:val="002F2B4E"/>
    <w:rsid w:val="004C6C03"/>
    <w:rsid w:val="004E7E22"/>
    <w:rsid w:val="004F594E"/>
    <w:rsid w:val="005A3451"/>
    <w:rsid w:val="005B626E"/>
    <w:rsid w:val="006B0689"/>
    <w:rsid w:val="006B15E7"/>
    <w:rsid w:val="008B1D82"/>
    <w:rsid w:val="008D662E"/>
    <w:rsid w:val="00937ABC"/>
    <w:rsid w:val="00AE37D3"/>
    <w:rsid w:val="00C321F8"/>
    <w:rsid w:val="00CB72A9"/>
    <w:rsid w:val="00D008E2"/>
    <w:rsid w:val="00E44884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08AA"/>
  <w15:chartTrackingRefBased/>
  <w15:docId w15:val="{A1036094-DBFC-473B-BD40-52CF5A8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26E"/>
    <w:pPr>
      <w:spacing w:after="0" w:line="240" w:lineRule="auto"/>
      <w:ind w:right="1168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B15E7"/>
    <w:pPr>
      <w:keepNext/>
      <w:spacing w:before="240" w:after="60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15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B1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15E7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rsid w:val="006B15E7"/>
    <w:pPr>
      <w:spacing w:after="120"/>
      <w:ind w:left="283" w:right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B15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03"/>
    <w:pPr>
      <w:ind w:left="720" w:right="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3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3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havlikova</dc:creator>
  <cp:keywords/>
  <dc:description/>
  <cp:lastModifiedBy>Sedláčková Kateřina (Magistrát města Brna)</cp:lastModifiedBy>
  <cp:revision>14</cp:revision>
  <cp:lastPrinted>2019-07-22T11:17:00Z</cp:lastPrinted>
  <dcterms:created xsi:type="dcterms:W3CDTF">2018-09-11T12:26:00Z</dcterms:created>
  <dcterms:modified xsi:type="dcterms:W3CDTF">2019-09-26T07:59:00Z</dcterms:modified>
</cp:coreProperties>
</file>