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4E777F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4E777F">
        <w:rPr>
          <w:rFonts w:ascii="Arial" w:hAnsi="Arial" w:cs="Arial"/>
          <w:b/>
        </w:rPr>
        <w:t>7221092309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52779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883676" w:rsidRPr="00182805" w:rsidRDefault="00207F30" w:rsidP="0088367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MAGDALENIUM, z. s. </w:t>
      </w:r>
    </w:p>
    <w:p w:rsidR="00883676" w:rsidRPr="00182805" w:rsidRDefault="00207F30" w:rsidP="008836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spolek</w:t>
      </w:r>
    </w:p>
    <w:p w:rsidR="00883676" w:rsidRPr="00182805" w:rsidRDefault="00207F30" w:rsidP="008836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Bratislavská 215/31</w:t>
      </w:r>
    </w:p>
    <w:p w:rsidR="00883676" w:rsidRPr="000F0241" w:rsidRDefault="00883676" w:rsidP="00883676">
      <w:pPr>
        <w:keepNext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 w:rsidRPr="000F024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0F0241">
        <w:rPr>
          <w:rFonts w:ascii="Arial" w:hAnsi="Arial" w:cs="Arial"/>
        </w:rPr>
        <w:t xml:space="preserve">: </w:t>
      </w:r>
      <w:r w:rsidR="00B41A2E" w:rsidRPr="00B41A2E">
        <w:rPr>
          <w:rFonts w:ascii="Arial" w:hAnsi="Arial" w:cs="Arial"/>
        </w:rPr>
        <w:t>65351932</w:t>
      </w:r>
    </w:p>
    <w:p w:rsidR="00883676" w:rsidRDefault="00883676" w:rsidP="00883676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18948"/>
      <w:r w:rsidRPr="00AC477E">
        <w:rPr>
          <w:rFonts w:ascii="Arial" w:hAnsi="Arial" w:cs="Arial"/>
        </w:rPr>
        <w:t xml:space="preserve">Česká spořitelna a. s. </w:t>
      </w:r>
      <w:bookmarkEnd w:id="0"/>
    </w:p>
    <w:p w:rsidR="00883676" w:rsidRDefault="00883676" w:rsidP="00883676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č. </w:t>
      </w:r>
      <w:proofErr w:type="spellStart"/>
      <w:r w:rsidRPr="00182805">
        <w:rPr>
          <w:rFonts w:ascii="Arial" w:hAnsi="Arial" w:cs="Arial"/>
        </w:rPr>
        <w:t>ú.</w:t>
      </w:r>
      <w:proofErr w:type="spellEnd"/>
      <w:r w:rsidR="004E323A">
        <w:t xml:space="preserve"> </w:t>
      </w:r>
      <w:r w:rsidR="00B27910" w:rsidRPr="00B27910">
        <w:rPr>
          <w:rFonts w:ascii="Arial" w:hAnsi="Arial" w:cs="Arial"/>
        </w:rPr>
        <w:t>2026245339/0800</w:t>
      </w:r>
    </w:p>
    <w:p w:rsidR="00883676" w:rsidRDefault="00883676" w:rsidP="00883676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="009A01F3">
        <w:rPr>
          <w:rFonts w:ascii="Arial" w:hAnsi="Arial" w:cs="Arial"/>
        </w:rPr>
        <w:t>Kristína Brtníková, předsedkyně</w:t>
      </w:r>
    </w:p>
    <w:p w:rsidR="00D37CF8" w:rsidRDefault="00D37CF8" w:rsidP="00D37CF8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783EE7" w:rsidRPr="009F7709" w:rsidRDefault="00783EE7" w:rsidP="00D37CF8">
      <w:pPr>
        <w:rPr>
          <w:rFonts w:ascii="Arial" w:hAnsi="Arial" w:cs="Arial"/>
        </w:rPr>
      </w:pPr>
    </w:p>
    <w:p w:rsidR="0011387A" w:rsidRDefault="0011387A" w:rsidP="00A00816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  <w:r w:rsidR="00A00816">
        <w:rPr>
          <w:rFonts w:ascii="Arial" w:hAnsi="Arial" w:cs="Arial"/>
        </w:rPr>
        <w:t xml:space="preserve"> </w:t>
      </w:r>
    </w:p>
    <w:p w:rsidR="00971223" w:rsidRDefault="00971223" w:rsidP="00A00816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9F754C" w:rsidRDefault="00971223" w:rsidP="00971223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veřejnoprávní smlouvu o poskytnutí účelové neinvestiční dotace </w:t>
      </w:r>
      <w:r>
        <w:rPr>
          <w:rFonts w:ascii="Arial" w:hAnsi="Arial" w:cs="Arial"/>
          <w:b/>
        </w:rPr>
        <w:br/>
        <w:t>z rozpočtu města Brna pro rok 2021</w:t>
      </w:r>
    </w:p>
    <w:p w:rsidR="00971223" w:rsidRPr="00971223" w:rsidRDefault="00971223" w:rsidP="00971223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B27910">
        <w:rPr>
          <w:rFonts w:ascii="Arial" w:hAnsi="Arial" w:cs="Arial"/>
        </w:rPr>
        <w:t>5222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A00816" w:rsidRPr="0047582F" w:rsidRDefault="00B27910" w:rsidP="0047582F">
      <w:pPr>
        <w:jc w:val="both"/>
        <w:rPr>
          <w:rFonts w:ascii="Arial" w:hAnsi="Arial" w:cs="Arial"/>
        </w:rPr>
      </w:pPr>
      <w:r w:rsidRPr="00B27910">
        <w:rPr>
          <w:rFonts w:ascii="Arial" w:hAnsi="Arial" w:cs="Arial"/>
        </w:rPr>
        <w:t>Centrum komplexní a specifické pomoci rodinám ohroženým DN</w:t>
      </w:r>
      <w:r w:rsidR="008D211C">
        <w:rPr>
          <w:rFonts w:ascii="Arial" w:hAnsi="Arial" w:cs="Arial"/>
        </w:rPr>
        <w:tab/>
      </w:r>
      <w:r w:rsidR="008D21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3676">
        <w:rPr>
          <w:rFonts w:ascii="Arial" w:hAnsi="Arial" w:cs="Arial"/>
        </w:rPr>
        <w:t>5</w:t>
      </w:r>
      <w:r w:rsidR="00AA7A7D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DE3D98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DE3D98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DE3D98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422348">
        <w:rPr>
          <w:rFonts w:ascii="Arial" w:hAnsi="Arial" w:cs="Arial"/>
          <w:b/>
        </w:rPr>
        <w:t xml:space="preserve"> </w:t>
      </w:r>
      <w:r w:rsidR="00883676">
        <w:rPr>
          <w:rFonts w:ascii="Arial" w:hAnsi="Arial" w:cs="Arial"/>
          <w:b/>
        </w:rPr>
        <w:t>50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422348">
        <w:rPr>
          <w:rFonts w:ascii="Arial" w:hAnsi="Arial" w:cs="Arial"/>
        </w:rPr>
        <w:t xml:space="preserve">(slovy: </w:t>
      </w:r>
      <w:r w:rsidR="00883676">
        <w:rPr>
          <w:rFonts w:ascii="Arial" w:hAnsi="Arial" w:cs="Arial"/>
        </w:rPr>
        <w:t>padesát</w:t>
      </w:r>
      <w:r w:rsidR="00C64E07">
        <w:rPr>
          <w:rFonts w:ascii="Arial" w:hAnsi="Arial" w:cs="Arial"/>
        </w:rPr>
        <w:t xml:space="preserve">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DE3D98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080E5C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DE3D98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DE3D98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DE3D9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DE3D98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DE3D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DE3D98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DE3D98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DE3D98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DE3D9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DE3D9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DE3D9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DE3D98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DE3D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DE3D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DE3D98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DE3D98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DE3D98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DE3D9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DE3D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DE3D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DE3D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DE3D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DE3D98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DE3D98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DE3D98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DE3D98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DE3D98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8E0FF6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DE3D98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DE3D9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DE3D98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DE3D98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E3D98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DE3D98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DE3D9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DE3D98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DE3D9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DE3D9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DE3D98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DE3D98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DE3D98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DE3D98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B451F4">
        <w:rPr>
          <w:rFonts w:ascii="Arial" w:hAnsi="Arial" w:cs="Arial"/>
        </w:rPr>
        <w:t xml:space="preserve"> 10. 5. 2021</w:t>
      </w:r>
      <w:r w:rsidR="00B451F4">
        <w:rPr>
          <w:rFonts w:ascii="Arial" w:hAnsi="Arial" w:cs="Arial"/>
        </w:rPr>
        <w:tab/>
      </w:r>
      <w:r w:rsidR="00B451F4">
        <w:rPr>
          <w:rFonts w:ascii="Arial" w:hAnsi="Arial" w:cs="Arial"/>
        </w:rPr>
        <w:tab/>
      </w:r>
      <w:r w:rsidR="00B451F4">
        <w:rPr>
          <w:rFonts w:ascii="Arial" w:hAnsi="Arial" w:cs="Arial"/>
        </w:rPr>
        <w:tab/>
      </w:r>
      <w:r w:rsidR="00B451F4">
        <w:rPr>
          <w:rFonts w:ascii="Arial" w:hAnsi="Arial" w:cs="Arial"/>
        </w:rPr>
        <w:tab/>
      </w:r>
      <w:r w:rsidR="00B451F4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B451F4">
        <w:rPr>
          <w:rFonts w:ascii="Arial" w:hAnsi="Arial" w:cs="Arial"/>
        </w:rPr>
        <w:t xml:space="preserve"> 13. 5. 2021</w:t>
      </w:r>
      <w:bookmarkStart w:id="1" w:name="_GoBack"/>
      <w:bookmarkEnd w:id="1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946DF9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1C69D5">
        <w:rPr>
          <w:rFonts w:ascii="Arial" w:hAnsi="Arial" w:cs="Arial"/>
        </w:rPr>
        <w:t xml:space="preserve">                         </w:t>
      </w:r>
      <w:r w:rsidR="00DF74AE">
        <w:rPr>
          <w:rFonts w:ascii="Arial" w:hAnsi="Arial" w:cs="Arial"/>
        </w:rPr>
        <w:t xml:space="preserve"> </w:t>
      </w:r>
      <w:r w:rsidR="00B27910">
        <w:rPr>
          <w:rFonts w:ascii="Arial" w:hAnsi="Arial" w:cs="Arial"/>
        </w:rPr>
        <w:t xml:space="preserve">    Kristína Brtníková</w:t>
      </w:r>
    </w:p>
    <w:p w:rsidR="00505099" w:rsidRPr="00946DF9" w:rsidRDefault="00505099" w:rsidP="000F24F2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107721" w:rsidRPr="00946DF9">
        <w:rPr>
          <w:rFonts w:ascii="Arial" w:hAnsi="Arial" w:cs="Arial"/>
        </w:rPr>
        <w:t xml:space="preserve">                      </w:t>
      </w:r>
      <w:r w:rsidR="00946DF9">
        <w:rPr>
          <w:rFonts w:ascii="Arial" w:hAnsi="Arial" w:cs="Arial"/>
        </w:rPr>
        <w:t xml:space="preserve">        </w:t>
      </w:r>
      <w:r w:rsidR="00ED33AE">
        <w:rPr>
          <w:rFonts w:ascii="Arial" w:hAnsi="Arial" w:cs="Arial"/>
        </w:rPr>
        <w:t xml:space="preserve">                předsedkyně</w:t>
      </w:r>
      <w:r w:rsidR="00252D08">
        <w:rPr>
          <w:rFonts w:ascii="Arial" w:hAnsi="Arial" w:cs="Arial"/>
        </w:rPr>
        <w:t xml:space="preserve"> </w:t>
      </w:r>
    </w:p>
    <w:p w:rsidR="00B27910" w:rsidRPr="00B27910" w:rsidRDefault="00F71F14" w:rsidP="00B279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 w:rsidR="00B27910">
        <w:rPr>
          <w:rFonts w:ascii="Arial" w:hAnsi="Arial" w:cs="Arial"/>
        </w:rPr>
        <w:t xml:space="preserve">                                                 </w:t>
      </w:r>
      <w:r w:rsidR="00B27910" w:rsidRPr="00B27910">
        <w:rPr>
          <w:rFonts w:ascii="Arial" w:hAnsi="Arial" w:cs="Arial"/>
        </w:rPr>
        <w:t xml:space="preserve">MAGDALENIUM, z. s. </w:t>
      </w:r>
    </w:p>
    <w:p w:rsidR="00252D08" w:rsidRPr="00252D08" w:rsidRDefault="00252D08" w:rsidP="00B27910">
      <w:pPr>
        <w:spacing w:line="276" w:lineRule="auto"/>
        <w:rPr>
          <w:rFonts w:ascii="Arial" w:hAnsi="Arial" w:cs="Arial"/>
        </w:rPr>
      </w:pPr>
    </w:p>
    <w:p w:rsidR="00F91D95" w:rsidRPr="00182805" w:rsidRDefault="00D62B45" w:rsidP="00F91D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2921B4" w:rsidRPr="002921B4" w:rsidRDefault="002921B4" w:rsidP="00F91D95">
      <w:pPr>
        <w:rPr>
          <w:rFonts w:ascii="Arial" w:hAnsi="Arial" w:cs="Arial"/>
        </w:rPr>
      </w:pP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CB" w:rsidRDefault="000B41CB">
      <w:r>
        <w:separator/>
      </w:r>
    </w:p>
  </w:endnote>
  <w:endnote w:type="continuationSeparator" w:id="0">
    <w:p w:rsidR="000B41CB" w:rsidRDefault="000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DF63E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DF63EB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B451F4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DF63EB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CB" w:rsidRDefault="000B41CB">
      <w:r>
        <w:separator/>
      </w:r>
    </w:p>
  </w:footnote>
  <w:footnote w:type="continuationSeparator" w:id="0">
    <w:p w:rsidR="000B41CB" w:rsidRDefault="000B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31EB6"/>
    <w:rsid w:val="0004535E"/>
    <w:rsid w:val="000513CD"/>
    <w:rsid w:val="00065FDA"/>
    <w:rsid w:val="000665C5"/>
    <w:rsid w:val="00071C2D"/>
    <w:rsid w:val="00072FF7"/>
    <w:rsid w:val="00073755"/>
    <w:rsid w:val="00075A83"/>
    <w:rsid w:val="0007677F"/>
    <w:rsid w:val="00080520"/>
    <w:rsid w:val="00080E5C"/>
    <w:rsid w:val="00083BA0"/>
    <w:rsid w:val="00090D5A"/>
    <w:rsid w:val="00091310"/>
    <w:rsid w:val="000948C4"/>
    <w:rsid w:val="00095511"/>
    <w:rsid w:val="000A0FE4"/>
    <w:rsid w:val="000A398C"/>
    <w:rsid w:val="000A400F"/>
    <w:rsid w:val="000A54A8"/>
    <w:rsid w:val="000A75B1"/>
    <w:rsid w:val="000A7AD6"/>
    <w:rsid w:val="000B1DC3"/>
    <w:rsid w:val="000B41CB"/>
    <w:rsid w:val="000B5BD1"/>
    <w:rsid w:val="000B7919"/>
    <w:rsid w:val="000C0D67"/>
    <w:rsid w:val="000C2F72"/>
    <w:rsid w:val="000C3AE7"/>
    <w:rsid w:val="000C6854"/>
    <w:rsid w:val="000C68E3"/>
    <w:rsid w:val="000D5647"/>
    <w:rsid w:val="000E2AB3"/>
    <w:rsid w:val="000E2C35"/>
    <w:rsid w:val="000F1490"/>
    <w:rsid w:val="000F24F2"/>
    <w:rsid w:val="000F428B"/>
    <w:rsid w:val="000F5E76"/>
    <w:rsid w:val="000F709B"/>
    <w:rsid w:val="00105999"/>
    <w:rsid w:val="00105C41"/>
    <w:rsid w:val="0010772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3790"/>
    <w:rsid w:val="00167E2E"/>
    <w:rsid w:val="00170ABC"/>
    <w:rsid w:val="00173A24"/>
    <w:rsid w:val="001817BE"/>
    <w:rsid w:val="0018222B"/>
    <w:rsid w:val="0018227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C69D5"/>
    <w:rsid w:val="001D2D8A"/>
    <w:rsid w:val="001D54D3"/>
    <w:rsid w:val="001D75B3"/>
    <w:rsid w:val="001F0A5B"/>
    <w:rsid w:val="001F47E8"/>
    <w:rsid w:val="001F51DE"/>
    <w:rsid w:val="001F52AD"/>
    <w:rsid w:val="00200D58"/>
    <w:rsid w:val="0020266A"/>
    <w:rsid w:val="00207F30"/>
    <w:rsid w:val="00211285"/>
    <w:rsid w:val="00224BA9"/>
    <w:rsid w:val="002277BE"/>
    <w:rsid w:val="0022794C"/>
    <w:rsid w:val="00236894"/>
    <w:rsid w:val="00240C05"/>
    <w:rsid w:val="00241768"/>
    <w:rsid w:val="00244919"/>
    <w:rsid w:val="00252D08"/>
    <w:rsid w:val="0025305F"/>
    <w:rsid w:val="00253082"/>
    <w:rsid w:val="00254684"/>
    <w:rsid w:val="002573B3"/>
    <w:rsid w:val="0026325B"/>
    <w:rsid w:val="002643ED"/>
    <w:rsid w:val="00270C9C"/>
    <w:rsid w:val="00271283"/>
    <w:rsid w:val="00273E23"/>
    <w:rsid w:val="002777C0"/>
    <w:rsid w:val="00282BCB"/>
    <w:rsid w:val="00290735"/>
    <w:rsid w:val="002921B4"/>
    <w:rsid w:val="00293011"/>
    <w:rsid w:val="002931BB"/>
    <w:rsid w:val="002A2606"/>
    <w:rsid w:val="002B4033"/>
    <w:rsid w:val="002C2A8F"/>
    <w:rsid w:val="002C2F11"/>
    <w:rsid w:val="002C41F1"/>
    <w:rsid w:val="002C44A1"/>
    <w:rsid w:val="002C779D"/>
    <w:rsid w:val="002D075B"/>
    <w:rsid w:val="002D37DF"/>
    <w:rsid w:val="002D59CF"/>
    <w:rsid w:val="002E0CE5"/>
    <w:rsid w:val="002E3809"/>
    <w:rsid w:val="002F2FBA"/>
    <w:rsid w:val="002F4396"/>
    <w:rsid w:val="00303026"/>
    <w:rsid w:val="003054CC"/>
    <w:rsid w:val="003060EE"/>
    <w:rsid w:val="003106F8"/>
    <w:rsid w:val="00315D7F"/>
    <w:rsid w:val="00320B50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53F27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1A9B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348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3DFB"/>
    <w:rsid w:val="004570F8"/>
    <w:rsid w:val="00460278"/>
    <w:rsid w:val="00464F7C"/>
    <w:rsid w:val="00467971"/>
    <w:rsid w:val="0047582F"/>
    <w:rsid w:val="00482B70"/>
    <w:rsid w:val="004878EF"/>
    <w:rsid w:val="00490E9A"/>
    <w:rsid w:val="004A12EA"/>
    <w:rsid w:val="004A19D6"/>
    <w:rsid w:val="004A7372"/>
    <w:rsid w:val="004B353B"/>
    <w:rsid w:val="004B6294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23A"/>
    <w:rsid w:val="004E3A24"/>
    <w:rsid w:val="004E777F"/>
    <w:rsid w:val="004F10F8"/>
    <w:rsid w:val="004F575C"/>
    <w:rsid w:val="005005D8"/>
    <w:rsid w:val="00501B28"/>
    <w:rsid w:val="00505099"/>
    <w:rsid w:val="0051116D"/>
    <w:rsid w:val="00513355"/>
    <w:rsid w:val="00520069"/>
    <w:rsid w:val="0052109B"/>
    <w:rsid w:val="00521927"/>
    <w:rsid w:val="005223B7"/>
    <w:rsid w:val="00527424"/>
    <w:rsid w:val="00533E5E"/>
    <w:rsid w:val="00535060"/>
    <w:rsid w:val="00550E73"/>
    <w:rsid w:val="005528D5"/>
    <w:rsid w:val="00553DEA"/>
    <w:rsid w:val="00554E98"/>
    <w:rsid w:val="00555A18"/>
    <w:rsid w:val="00567EF2"/>
    <w:rsid w:val="00575431"/>
    <w:rsid w:val="00580776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4843"/>
    <w:rsid w:val="006166B4"/>
    <w:rsid w:val="00617421"/>
    <w:rsid w:val="006221FD"/>
    <w:rsid w:val="00624AC2"/>
    <w:rsid w:val="00632BF7"/>
    <w:rsid w:val="0063419C"/>
    <w:rsid w:val="00634305"/>
    <w:rsid w:val="00634E90"/>
    <w:rsid w:val="00637DAB"/>
    <w:rsid w:val="0064015D"/>
    <w:rsid w:val="00643429"/>
    <w:rsid w:val="00643718"/>
    <w:rsid w:val="00644A5C"/>
    <w:rsid w:val="00646B0A"/>
    <w:rsid w:val="00651049"/>
    <w:rsid w:val="00653D0D"/>
    <w:rsid w:val="00665A59"/>
    <w:rsid w:val="00670220"/>
    <w:rsid w:val="00673887"/>
    <w:rsid w:val="0068168E"/>
    <w:rsid w:val="006820AE"/>
    <w:rsid w:val="00685EAD"/>
    <w:rsid w:val="00691FE0"/>
    <w:rsid w:val="006962A6"/>
    <w:rsid w:val="0069688B"/>
    <w:rsid w:val="00697A32"/>
    <w:rsid w:val="006A07EF"/>
    <w:rsid w:val="006A43DA"/>
    <w:rsid w:val="006A5C51"/>
    <w:rsid w:val="006A631F"/>
    <w:rsid w:val="006B0589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457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1968"/>
    <w:rsid w:val="007143C0"/>
    <w:rsid w:val="007169E6"/>
    <w:rsid w:val="0072027C"/>
    <w:rsid w:val="00722917"/>
    <w:rsid w:val="00724771"/>
    <w:rsid w:val="007252AD"/>
    <w:rsid w:val="007255F8"/>
    <w:rsid w:val="007338B6"/>
    <w:rsid w:val="00747926"/>
    <w:rsid w:val="00751CAB"/>
    <w:rsid w:val="00752A73"/>
    <w:rsid w:val="00760E90"/>
    <w:rsid w:val="007612AC"/>
    <w:rsid w:val="007742C1"/>
    <w:rsid w:val="007761C1"/>
    <w:rsid w:val="00777600"/>
    <w:rsid w:val="00783EE7"/>
    <w:rsid w:val="00783F6E"/>
    <w:rsid w:val="0078621A"/>
    <w:rsid w:val="007903A1"/>
    <w:rsid w:val="00793892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16B47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0F53"/>
    <w:rsid w:val="00852250"/>
    <w:rsid w:val="00852612"/>
    <w:rsid w:val="00865605"/>
    <w:rsid w:val="00866AAD"/>
    <w:rsid w:val="008722EC"/>
    <w:rsid w:val="00873F02"/>
    <w:rsid w:val="00875C92"/>
    <w:rsid w:val="0088031A"/>
    <w:rsid w:val="00881C67"/>
    <w:rsid w:val="00881EF1"/>
    <w:rsid w:val="00883676"/>
    <w:rsid w:val="008858B7"/>
    <w:rsid w:val="00885E28"/>
    <w:rsid w:val="008868E5"/>
    <w:rsid w:val="00891E8A"/>
    <w:rsid w:val="00892BA7"/>
    <w:rsid w:val="008A115C"/>
    <w:rsid w:val="008A45EB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11C"/>
    <w:rsid w:val="008D2D94"/>
    <w:rsid w:val="008D7245"/>
    <w:rsid w:val="008D7FD2"/>
    <w:rsid w:val="008E0FF6"/>
    <w:rsid w:val="008E6F5C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46DF9"/>
    <w:rsid w:val="0095000F"/>
    <w:rsid w:val="00956C57"/>
    <w:rsid w:val="00971223"/>
    <w:rsid w:val="0097780F"/>
    <w:rsid w:val="00985D68"/>
    <w:rsid w:val="009877A8"/>
    <w:rsid w:val="0099160F"/>
    <w:rsid w:val="009960C5"/>
    <w:rsid w:val="00997ED9"/>
    <w:rsid w:val="009A01F3"/>
    <w:rsid w:val="009A7D0B"/>
    <w:rsid w:val="009B24CF"/>
    <w:rsid w:val="009B34D0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64DE"/>
    <w:rsid w:val="009F6759"/>
    <w:rsid w:val="009F754C"/>
    <w:rsid w:val="00A00816"/>
    <w:rsid w:val="00A06DD3"/>
    <w:rsid w:val="00A1005D"/>
    <w:rsid w:val="00A12D4F"/>
    <w:rsid w:val="00A231A2"/>
    <w:rsid w:val="00A23350"/>
    <w:rsid w:val="00A322A7"/>
    <w:rsid w:val="00A3253C"/>
    <w:rsid w:val="00A37E69"/>
    <w:rsid w:val="00A41437"/>
    <w:rsid w:val="00A45989"/>
    <w:rsid w:val="00A509C5"/>
    <w:rsid w:val="00A523B3"/>
    <w:rsid w:val="00A559A3"/>
    <w:rsid w:val="00A62C77"/>
    <w:rsid w:val="00A63D6A"/>
    <w:rsid w:val="00A6789C"/>
    <w:rsid w:val="00A70953"/>
    <w:rsid w:val="00A86ACA"/>
    <w:rsid w:val="00A86B87"/>
    <w:rsid w:val="00A87A08"/>
    <w:rsid w:val="00A902BF"/>
    <w:rsid w:val="00A94E68"/>
    <w:rsid w:val="00A970AD"/>
    <w:rsid w:val="00AA1CE9"/>
    <w:rsid w:val="00AA315D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17051"/>
    <w:rsid w:val="00B24196"/>
    <w:rsid w:val="00B257E5"/>
    <w:rsid w:val="00B26749"/>
    <w:rsid w:val="00B27910"/>
    <w:rsid w:val="00B303C6"/>
    <w:rsid w:val="00B32275"/>
    <w:rsid w:val="00B32A52"/>
    <w:rsid w:val="00B33943"/>
    <w:rsid w:val="00B41A2E"/>
    <w:rsid w:val="00B42E33"/>
    <w:rsid w:val="00B451F4"/>
    <w:rsid w:val="00B464E7"/>
    <w:rsid w:val="00B51CB4"/>
    <w:rsid w:val="00B521FA"/>
    <w:rsid w:val="00B60024"/>
    <w:rsid w:val="00B60349"/>
    <w:rsid w:val="00B6593B"/>
    <w:rsid w:val="00B6657C"/>
    <w:rsid w:val="00B80A4A"/>
    <w:rsid w:val="00B81EFD"/>
    <w:rsid w:val="00B871EE"/>
    <w:rsid w:val="00B95754"/>
    <w:rsid w:val="00B95948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3C25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779"/>
    <w:rsid w:val="00C52D7C"/>
    <w:rsid w:val="00C5313A"/>
    <w:rsid w:val="00C539DF"/>
    <w:rsid w:val="00C54F0F"/>
    <w:rsid w:val="00C61023"/>
    <w:rsid w:val="00C64192"/>
    <w:rsid w:val="00C64E07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D7183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23CD1"/>
    <w:rsid w:val="00D24AE7"/>
    <w:rsid w:val="00D2651A"/>
    <w:rsid w:val="00D35467"/>
    <w:rsid w:val="00D37CF8"/>
    <w:rsid w:val="00D40E88"/>
    <w:rsid w:val="00D411C7"/>
    <w:rsid w:val="00D4231F"/>
    <w:rsid w:val="00D43E32"/>
    <w:rsid w:val="00D455A9"/>
    <w:rsid w:val="00D457E7"/>
    <w:rsid w:val="00D46137"/>
    <w:rsid w:val="00D476C4"/>
    <w:rsid w:val="00D478E5"/>
    <w:rsid w:val="00D515C6"/>
    <w:rsid w:val="00D5210F"/>
    <w:rsid w:val="00D5488B"/>
    <w:rsid w:val="00D61CA3"/>
    <w:rsid w:val="00D62B45"/>
    <w:rsid w:val="00D64711"/>
    <w:rsid w:val="00D71B01"/>
    <w:rsid w:val="00D764A9"/>
    <w:rsid w:val="00D76BE1"/>
    <w:rsid w:val="00D76C77"/>
    <w:rsid w:val="00D827A7"/>
    <w:rsid w:val="00D9026B"/>
    <w:rsid w:val="00D92F3E"/>
    <w:rsid w:val="00D94022"/>
    <w:rsid w:val="00D9579B"/>
    <w:rsid w:val="00D97514"/>
    <w:rsid w:val="00D9754A"/>
    <w:rsid w:val="00DA29E3"/>
    <w:rsid w:val="00DA4400"/>
    <w:rsid w:val="00DA6813"/>
    <w:rsid w:val="00DA768D"/>
    <w:rsid w:val="00DA7A9B"/>
    <w:rsid w:val="00DB0209"/>
    <w:rsid w:val="00DB07CD"/>
    <w:rsid w:val="00DB149D"/>
    <w:rsid w:val="00DB25CE"/>
    <w:rsid w:val="00DC4C78"/>
    <w:rsid w:val="00DD7569"/>
    <w:rsid w:val="00DE1362"/>
    <w:rsid w:val="00DE3D98"/>
    <w:rsid w:val="00DE5BC4"/>
    <w:rsid w:val="00DE6036"/>
    <w:rsid w:val="00DF3541"/>
    <w:rsid w:val="00DF63EB"/>
    <w:rsid w:val="00DF74AE"/>
    <w:rsid w:val="00E039EF"/>
    <w:rsid w:val="00E0676C"/>
    <w:rsid w:val="00E12D62"/>
    <w:rsid w:val="00E148A6"/>
    <w:rsid w:val="00E21763"/>
    <w:rsid w:val="00E25579"/>
    <w:rsid w:val="00E2624E"/>
    <w:rsid w:val="00E31379"/>
    <w:rsid w:val="00E32D38"/>
    <w:rsid w:val="00E32F94"/>
    <w:rsid w:val="00E46E08"/>
    <w:rsid w:val="00E53362"/>
    <w:rsid w:val="00E5453C"/>
    <w:rsid w:val="00E54544"/>
    <w:rsid w:val="00E55262"/>
    <w:rsid w:val="00E63969"/>
    <w:rsid w:val="00E67622"/>
    <w:rsid w:val="00E70C4E"/>
    <w:rsid w:val="00E70C8A"/>
    <w:rsid w:val="00E74D81"/>
    <w:rsid w:val="00E7583B"/>
    <w:rsid w:val="00E77124"/>
    <w:rsid w:val="00E906D0"/>
    <w:rsid w:val="00EA267A"/>
    <w:rsid w:val="00EA2820"/>
    <w:rsid w:val="00EB0656"/>
    <w:rsid w:val="00EB08A3"/>
    <w:rsid w:val="00EB166A"/>
    <w:rsid w:val="00EB2190"/>
    <w:rsid w:val="00EB347C"/>
    <w:rsid w:val="00EB6A1B"/>
    <w:rsid w:val="00EC1D51"/>
    <w:rsid w:val="00EC7C74"/>
    <w:rsid w:val="00ED33AE"/>
    <w:rsid w:val="00EE3A34"/>
    <w:rsid w:val="00EE4EEB"/>
    <w:rsid w:val="00EF03B7"/>
    <w:rsid w:val="00EF0BEA"/>
    <w:rsid w:val="00F07D7E"/>
    <w:rsid w:val="00F10AE1"/>
    <w:rsid w:val="00F22217"/>
    <w:rsid w:val="00F24205"/>
    <w:rsid w:val="00F27A8C"/>
    <w:rsid w:val="00F520E6"/>
    <w:rsid w:val="00F63430"/>
    <w:rsid w:val="00F67F01"/>
    <w:rsid w:val="00F71F14"/>
    <w:rsid w:val="00F73289"/>
    <w:rsid w:val="00F740E7"/>
    <w:rsid w:val="00F74B9A"/>
    <w:rsid w:val="00F82008"/>
    <w:rsid w:val="00F85FBE"/>
    <w:rsid w:val="00F91D95"/>
    <w:rsid w:val="00F9254B"/>
    <w:rsid w:val="00F941D0"/>
    <w:rsid w:val="00F97854"/>
    <w:rsid w:val="00FA389C"/>
    <w:rsid w:val="00FA7903"/>
    <w:rsid w:val="00FB397A"/>
    <w:rsid w:val="00FB4E9B"/>
    <w:rsid w:val="00FB75F4"/>
    <w:rsid w:val="00FC6EBB"/>
    <w:rsid w:val="00FD28DD"/>
    <w:rsid w:val="00FD29C6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9E18E"/>
  <w15:docId w15:val="{93847176-C279-4B67-B5A6-C9B64B62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  <w:style w:type="character" w:customStyle="1" w:styleId="preformatted">
    <w:name w:val="preformatted"/>
    <w:basedOn w:val="Standardnpsmoodstavce"/>
    <w:rsid w:val="00CD7183"/>
  </w:style>
  <w:style w:type="paragraph" w:styleId="Prosttext">
    <w:name w:val="Plain Text"/>
    <w:basedOn w:val="Normln"/>
    <w:link w:val="ProsttextChar"/>
    <w:uiPriority w:val="99"/>
    <w:unhideWhenUsed/>
    <w:rsid w:val="003D1A9B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D1A9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66B90-58C1-470A-84E8-3F4BFCD0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32</TotalTime>
  <Pages>6</Pages>
  <Words>2245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15</cp:revision>
  <cp:lastPrinted>2019-04-10T07:29:00Z</cp:lastPrinted>
  <dcterms:created xsi:type="dcterms:W3CDTF">2021-03-19T10:39:00Z</dcterms:created>
  <dcterms:modified xsi:type="dcterms:W3CDTF">2021-05-13T10:54:00Z</dcterms:modified>
</cp:coreProperties>
</file>